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F" w:rsidRPr="00B16654" w:rsidRDefault="005E743A" w:rsidP="005E7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54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проведения диагностики функциональной грамотности обучающихся 8-х и 9-х классов МОУ СОШ № 21 в 2022-2023 учебном году.</w:t>
      </w:r>
    </w:p>
    <w:p w:rsidR="005E743A" w:rsidRDefault="005E743A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21 по 28 октября 2022 года в МОБУ СОШ № 21 была проведена диагностика функциональной грамотности обучающихся 8-х, 9-х классов в рамках регионального мониторинга функциональной грамотности обучающихся ОО Приморского края. </w:t>
      </w:r>
    </w:p>
    <w:p w:rsidR="005E743A" w:rsidRDefault="005E743A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Диагностика проводилась на основании:</w:t>
      </w:r>
    </w:p>
    <w:p w:rsidR="00182653" w:rsidRDefault="00182653" w:rsidP="001826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5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Приморского края от 16.09.2022 № 1022-а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2022/2023 учебный год», </w:t>
      </w:r>
    </w:p>
    <w:p w:rsidR="00182653" w:rsidRDefault="00182653" w:rsidP="001826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53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от 27.09.2022 № 405-а «Об утверждении муниципального плана мероприятий, направленных на формирование и оценку функциональной грамотности обучающихся общеобразовательных учреждений </w:t>
      </w:r>
      <w:proofErr w:type="spellStart"/>
      <w:r w:rsidRPr="00182653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182653">
        <w:rPr>
          <w:rFonts w:ascii="Times New Roman" w:hAnsi="Times New Roman" w:cs="Times New Roman"/>
          <w:sz w:val="24"/>
          <w:szCs w:val="24"/>
        </w:rPr>
        <w:t xml:space="preserve"> городского округа, на 2022/2023 учебный год», в целях оптимизации пр</w:t>
      </w:r>
      <w:r>
        <w:rPr>
          <w:rFonts w:ascii="Times New Roman" w:hAnsi="Times New Roman" w:cs="Times New Roman"/>
          <w:sz w:val="24"/>
          <w:szCs w:val="24"/>
        </w:rPr>
        <w:t>оведения стартовой диагностики</w:t>
      </w:r>
    </w:p>
    <w:p w:rsidR="00182653" w:rsidRDefault="00182653" w:rsidP="001826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53">
        <w:rPr>
          <w:rFonts w:ascii="Times New Roman" w:hAnsi="Times New Roman" w:cs="Times New Roman"/>
          <w:sz w:val="24"/>
          <w:szCs w:val="24"/>
        </w:rPr>
        <w:t>приказа Управления образования № 455-а от 12.10.2022</w:t>
      </w:r>
      <w:proofErr w:type="gramStart"/>
      <w:r w:rsidRPr="0018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2653">
        <w:rPr>
          <w:rFonts w:ascii="Times New Roman" w:hAnsi="Times New Roman" w:cs="Times New Roman"/>
          <w:sz w:val="24"/>
          <w:szCs w:val="24"/>
        </w:rPr>
        <w:t xml:space="preserve"> проведении входного тестирования по формированию функциональной грамотности обучающихся ОО ДГО в 2022/2023 учебном году </w:t>
      </w:r>
    </w:p>
    <w:p w:rsidR="00182653" w:rsidRPr="00182653" w:rsidRDefault="00182653" w:rsidP="001826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МОБУ СОШ № 21</w:t>
      </w:r>
      <w:r>
        <w:rPr>
          <w:rFonts w:ascii="Times New Roman" w:hAnsi="Times New Roman" w:cs="Times New Roman"/>
          <w:sz w:val="24"/>
          <w:szCs w:val="24"/>
        </w:rPr>
        <w:t xml:space="preserve"> № 104-од от 29 сентября 2022 г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182653">
        <w:rPr>
          <w:rFonts w:ascii="Times New Roman" w:hAnsi="Times New Roman" w:cs="Times New Roman"/>
          <w:sz w:val="24"/>
          <w:szCs w:val="24"/>
        </w:rPr>
        <w:t xml:space="preserve"> проведении входного тестирования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53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53">
        <w:rPr>
          <w:rFonts w:ascii="Times New Roman" w:hAnsi="Times New Roman" w:cs="Times New Roman"/>
          <w:sz w:val="24"/>
          <w:szCs w:val="24"/>
        </w:rPr>
        <w:t>МОБУ СОШ № 21 в 2022/2023 учебном году</w:t>
      </w:r>
    </w:p>
    <w:p w:rsidR="00931DB6" w:rsidRDefault="00931DB6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Диагностика проводилась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единым КИМ, представленными в электронном банке диагностических работ на сайте РЭШ.</w:t>
      </w:r>
    </w:p>
    <w:p w:rsidR="00931DB6" w:rsidRDefault="00931DB6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результатов диагностики в 5-ти бальную систему оценивания и выставления отметок в электронный журнал не предусматривалось.</w:t>
      </w:r>
    </w:p>
    <w:p w:rsidR="005E743A" w:rsidRDefault="005E743A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диагностики: </w:t>
      </w:r>
      <w:r w:rsidR="00D96CD4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уровня математической, читательской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</w:t>
      </w:r>
      <w:r w:rsidR="00D96CD4">
        <w:rPr>
          <w:rFonts w:ascii="Times New Roman" w:hAnsi="Times New Roman" w:cs="Times New Roman"/>
          <w:sz w:val="24"/>
          <w:szCs w:val="24"/>
        </w:rPr>
        <w:t>ти обучающихся 8-х, 9-х классов, как основных составляющих функциональной грамотности</w:t>
      </w:r>
    </w:p>
    <w:p w:rsidR="005E743A" w:rsidRDefault="005E743A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E743A" w:rsidRDefault="005E743A" w:rsidP="001826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диагностики с показателями 2021-2022 года </w:t>
      </w:r>
    </w:p>
    <w:p w:rsidR="005E743A" w:rsidRDefault="005E743A" w:rsidP="001826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</w:t>
      </w:r>
      <w:r w:rsidR="00931DB6">
        <w:rPr>
          <w:rFonts w:ascii="Times New Roman" w:hAnsi="Times New Roman" w:cs="Times New Roman"/>
          <w:sz w:val="24"/>
          <w:szCs w:val="24"/>
        </w:rPr>
        <w:t>ефицитов обучающихся в области функциональной грамотности</w:t>
      </w:r>
    </w:p>
    <w:p w:rsidR="00931DB6" w:rsidRDefault="00931DB6" w:rsidP="001826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педагогами причин выявленных дефицитов</w:t>
      </w:r>
    </w:p>
    <w:p w:rsidR="00931DB6" w:rsidRDefault="00931DB6" w:rsidP="001826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устранению выявленных дефицитов и причин низкого уровня</w:t>
      </w:r>
    </w:p>
    <w:p w:rsidR="00931DB6" w:rsidRDefault="00931DB6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Общее </w:t>
      </w:r>
      <w:r w:rsidR="0089205D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диагностике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53">
        <w:rPr>
          <w:rFonts w:ascii="Times New Roman" w:hAnsi="Times New Roman" w:cs="Times New Roman"/>
          <w:sz w:val="24"/>
          <w:szCs w:val="24"/>
        </w:rPr>
        <w:t>115</w:t>
      </w:r>
      <w:r w:rsidR="0089205D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18265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  % </w:t>
      </w:r>
      <w:r w:rsidR="0089205D">
        <w:rPr>
          <w:rFonts w:ascii="Times New Roman" w:hAnsi="Times New Roman" w:cs="Times New Roman"/>
          <w:sz w:val="24"/>
          <w:szCs w:val="24"/>
        </w:rPr>
        <w:t>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8-х, 9-х классов.</w:t>
      </w:r>
    </w:p>
    <w:p w:rsidR="00931DB6" w:rsidRDefault="00931DB6" w:rsidP="00931D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275"/>
        <w:gridCol w:w="1134"/>
        <w:gridCol w:w="1162"/>
        <w:gridCol w:w="1304"/>
        <w:gridCol w:w="1304"/>
      </w:tblGrid>
      <w:tr w:rsidR="0089205D" w:rsidTr="0089205D">
        <w:tc>
          <w:tcPr>
            <w:tcW w:w="2518" w:type="dxa"/>
            <w:vMerge w:val="restart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5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1304" w:type="dxa"/>
            <w:vMerge w:val="restart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vMerge w:val="restart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89205D" w:rsidTr="0089205D">
        <w:tc>
          <w:tcPr>
            <w:tcW w:w="2518" w:type="dxa"/>
            <w:vMerge/>
          </w:tcPr>
          <w:p w:rsidR="0089205D" w:rsidRDefault="0089205D" w:rsidP="0093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3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75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134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162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04" w:type="dxa"/>
            <w:vMerge/>
          </w:tcPr>
          <w:p w:rsidR="0089205D" w:rsidRDefault="0089205D" w:rsidP="0093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9205D" w:rsidRDefault="0089205D" w:rsidP="0093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D" w:rsidTr="0089205D">
        <w:tc>
          <w:tcPr>
            <w:tcW w:w="2518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182653" w:rsidRDefault="00182653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5D" w:rsidRDefault="00AD3A0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9205D" w:rsidRDefault="00AD3A0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9205D" w:rsidRDefault="00AD3A0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9205D" w:rsidRDefault="00AD3A0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:rsidR="0089205D" w:rsidRDefault="00AD3A0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4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9205D" w:rsidTr="0089205D">
        <w:tc>
          <w:tcPr>
            <w:tcW w:w="2518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  <w:p w:rsidR="00182653" w:rsidRDefault="00182653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4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205D" w:rsidTr="0089205D">
        <w:tc>
          <w:tcPr>
            <w:tcW w:w="2518" w:type="dxa"/>
          </w:tcPr>
          <w:p w:rsidR="0089205D" w:rsidRDefault="0089205D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  <w:p w:rsidR="00182653" w:rsidRDefault="00182653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89205D" w:rsidRDefault="005B0F20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4" w:type="dxa"/>
          </w:tcPr>
          <w:p w:rsidR="0089205D" w:rsidRDefault="00E4651A" w:rsidP="008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530C2" w:rsidRDefault="009530C2" w:rsidP="00953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653" w:rsidRDefault="00182653" w:rsidP="0018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0C2" w:rsidRDefault="009530C2" w:rsidP="00182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диагностики ФГ</w:t>
      </w:r>
      <w:r w:rsidR="0058755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8-х классов по направлениям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3"/>
        <w:gridCol w:w="1111"/>
        <w:gridCol w:w="1084"/>
        <w:gridCol w:w="1111"/>
        <w:gridCol w:w="1084"/>
        <w:gridCol w:w="1111"/>
        <w:gridCol w:w="1084"/>
        <w:gridCol w:w="1166"/>
        <w:gridCol w:w="1147"/>
      </w:tblGrid>
      <w:tr w:rsidR="009530C2" w:rsidTr="00D22A42">
        <w:tc>
          <w:tcPr>
            <w:tcW w:w="1653" w:type="dxa"/>
            <w:vMerge w:val="restart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ФГ</w:t>
            </w:r>
          </w:p>
        </w:tc>
        <w:tc>
          <w:tcPr>
            <w:tcW w:w="2195" w:type="dxa"/>
            <w:gridSpan w:val="2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95" w:type="dxa"/>
            <w:gridSpan w:val="2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875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5" w:type="dxa"/>
            <w:gridSpan w:val="2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87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95" w:type="dxa"/>
            <w:gridSpan w:val="2"/>
          </w:tcPr>
          <w:p w:rsidR="009530C2" w:rsidRPr="009530C2" w:rsidRDefault="009530C2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9530C2" w:rsidTr="00D22A42">
        <w:tc>
          <w:tcPr>
            <w:tcW w:w="1653" w:type="dxa"/>
            <w:vMerge/>
          </w:tcPr>
          <w:p w:rsidR="009530C2" w:rsidRDefault="009530C2" w:rsidP="00D22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</w:tcPr>
          <w:p w:rsidR="009530C2" w:rsidRPr="009530C2" w:rsidRDefault="009530C2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9530C2" w:rsidRPr="009530C2" w:rsidRDefault="009530C2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530C2" w:rsidTr="00D22A42">
        <w:tc>
          <w:tcPr>
            <w:tcW w:w="1653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11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84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9530C2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</w:tr>
      <w:tr w:rsidR="009530C2" w:rsidTr="00D22A42">
        <w:tc>
          <w:tcPr>
            <w:tcW w:w="1653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</w:p>
        </w:tc>
        <w:tc>
          <w:tcPr>
            <w:tcW w:w="1111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111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9530C2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</w:tr>
      <w:tr w:rsidR="009530C2" w:rsidTr="00D22A42">
        <w:tc>
          <w:tcPr>
            <w:tcW w:w="1653" w:type="dxa"/>
          </w:tcPr>
          <w:p w:rsidR="009530C2" w:rsidRDefault="009530C2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111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1111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1111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1111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9530C2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</w:tr>
    </w:tbl>
    <w:p w:rsidR="00182653" w:rsidRDefault="00182653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C2" w:rsidRDefault="0049280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выполнения заданий</w:t>
      </w:r>
      <w:r w:rsidR="00953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0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530C2">
        <w:rPr>
          <w:rFonts w:ascii="Times New Roman" w:hAnsi="Times New Roman" w:cs="Times New Roman"/>
          <w:sz w:val="24"/>
          <w:szCs w:val="24"/>
        </w:rPr>
        <w:t xml:space="preserve"> 8-х классов составил:</w:t>
      </w:r>
    </w:p>
    <w:p w:rsidR="009530C2" w:rsidRDefault="0049280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читательской грамотности </w:t>
      </w:r>
      <w:r w:rsidR="00AD3A0A">
        <w:rPr>
          <w:rFonts w:ascii="Times New Roman" w:hAnsi="Times New Roman" w:cs="Times New Roman"/>
          <w:sz w:val="24"/>
          <w:szCs w:val="24"/>
        </w:rPr>
        <w:t>10</w:t>
      </w:r>
      <w:r w:rsidR="009530C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AD3A0A">
        <w:rPr>
          <w:rFonts w:ascii="Times New Roman" w:hAnsi="Times New Roman" w:cs="Times New Roman"/>
          <w:sz w:val="24"/>
          <w:szCs w:val="24"/>
        </w:rPr>
        <w:t>среднему</w:t>
      </w:r>
      <w:r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9530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05D" w:rsidRDefault="009530C2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математической грамотности</w:t>
      </w:r>
      <w:r w:rsidR="00492808">
        <w:rPr>
          <w:rFonts w:ascii="Times New Roman" w:hAnsi="Times New Roman" w:cs="Times New Roman"/>
          <w:sz w:val="24"/>
          <w:szCs w:val="24"/>
        </w:rPr>
        <w:t xml:space="preserve"> </w:t>
      </w:r>
      <w:r w:rsidR="00F81A2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баллов, что соответствует </w:t>
      </w:r>
      <w:r w:rsidR="00F81A2C">
        <w:rPr>
          <w:rFonts w:ascii="Times New Roman" w:hAnsi="Times New Roman" w:cs="Times New Roman"/>
          <w:sz w:val="24"/>
          <w:szCs w:val="24"/>
        </w:rPr>
        <w:t>среднему</w:t>
      </w:r>
      <w:r>
        <w:rPr>
          <w:rFonts w:ascii="Times New Roman" w:hAnsi="Times New Roman" w:cs="Times New Roman"/>
          <w:sz w:val="24"/>
          <w:szCs w:val="24"/>
        </w:rPr>
        <w:t xml:space="preserve"> уровню,</w:t>
      </w:r>
    </w:p>
    <w:p w:rsidR="00492808" w:rsidRDefault="0058755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5B0F20"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5B0F20">
        <w:rPr>
          <w:rFonts w:ascii="Times New Roman" w:hAnsi="Times New Roman" w:cs="Times New Roman"/>
          <w:sz w:val="24"/>
          <w:szCs w:val="24"/>
        </w:rPr>
        <w:t>низкому</w:t>
      </w:r>
      <w:r>
        <w:rPr>
          <w:rFonts w:ascii="Times New Roman" w:hAnsi="Times New Roman" w:cs="Times New Roman"/>
          <w:sz w:val="24"/>
          <w:szCs w:val="24"/>
        </w:rPr>
        <w:t xml:space="preserve"> уровню,</w:t>
      </w:r>
    </w:p>
    <w:p w:rsidR="00587558" w:rsidRDefault="00587558" w:rsidP="00182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 ФГ обучающи</w:t>
      </w:r>
      <w:r w:rsidR="00182653">
        <w:rPr>
          <w:rFonts w:ascii="Times New Roman" w:hAnsi="Times New Roman" w:cs="Times New Roman"/>
          <w:sz w:val="24"/>
          <w:szCs w:val="24"/>
        </w:rPr>
        <w:t>хся 9-х классов по направлениям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1111"/>
        <w:gridCol w:w="1084"/>
        <w:gridCol w:w="1111"/>
        <w:gridCol w:w="1084"/>
        <w:gridCol w:w="1166"/>
        <w:gridCol w:w="1147"/>
      </w:tblGrid>
      <w:tr w:rsidR="00587558" w:rsidTr="00587558">
        <w:trPr>
          <w:jc w:val="center"/>
        </w:trPr>
        <w:tc>
          <w:tcPr>
            <w:tcW w:w="1653" w:type="dxa"/>
            <w:vMerge w:val="restart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ФГ</w:t>
            </w:r>
          </w:p>
        </w:tc>
        <w:tc>
          <w:tcPr>
            <w:tcW w:w="2195" w:type="dxa"/>
            <w:gridSpan w:val="2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95" w:type="dxa"/>
            <w:gridSpan w:val="2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13" w:type="dxa"/>
            <w:gridSpan w:val="2"/>
          </w:tcPr>
          <w:p w:rsidR="00587558" w:rsidRPr="009530C2" w:rsidRDefault="00587558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87558" w:rsidTr="00587558">
        <w:trPr>
          <w:jc w:val="center"/>
        </w:trPr>
        <w:tc>
          <w:tcPr>
            <w:tcW w:w="1653" w:type="dxa"/>
            <w:vMerge/>
          </w:tcPr>
          <w:p w:rsidR="00587558" w:rsidRDefault="00587558" w:rsidP="00D22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84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66" w:type="dxa"/>
          </w:tcPr>
          <w:p w:rsidR="00587558" w:rsidRPr="009530C2" w:rsidRDefault="00587558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47" w:type="dxa"/>
          </w:tcPr>
          <w:p w:rsidR="00587558" w:rsidRPr="009530C2" w:rsidRDefault="00587558" w:rsidP="00D2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87558" w:rsidTr="00587558">
        <w:trPr>
          <w:jc w:val="center"/>
        </w:trPr>
        <w:tc>
          <w:tcPr>
            <w:tcW w:w="1653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11" w:type="dxa"/>
          </w:tcPr>
          <w:p w:rsidR="00587558" w:rsidRDefault="00AD3A0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587558" w:rsidRDefault="00DE5B25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111" w:type="dxa"/>
          </w:tcPr>
          <w:p w:rsidR="00587558" w:rsidRDefault="002107AB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587558" w:rsidRDefault="002107AB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66" w:type="dxa"/>
          </w:tcPr>
          <w:p w:rsidR="00587558" w:rsidRDefault="002107AB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587558" w:rsidRDefault="00DE5B25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</w:tr>
      <w:tr w:rsidR="00587558" w:rsidTr="00587558">
        <w:trPr>
          <w:jc w:val="center"/>
        </w:trPr>
        <w:tc>
          <w:tcPr>
            <w:tcW w:w="1653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</w:p>
        </w:tc>
        <w:tc>
          <w:tcPr>
            <w:tcW w:w="1111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11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4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66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87558" w:rsidRDefault="00E4651A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мред</w:t>
            </w:r>
            <w:proofErr w:type="spellEnd"/>
          </w:p>
        </w:tc>
      </w:tr>
      <w:tr w:rsidR="00587558" w:rsidTr="00587558">
        <w:trPr>
          <w:jc w:val="center"/>
        </w:trPr>
        <w:tc>
          <w:tcPr>
            <w:tcW w:w="1653" w:type="dxa"/>
          </w:tcPr>
          <w:p w:rsidR="00587558" w:rsidRDefault="00587558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111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111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166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587558" w:rsidRDefault="005B0F20" w:rsidP="00D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</w:tc>
      </w:tr>
    </w:tbl>
    <w:p w:rsidR="00587558" w:rsidRDefault="00587558" w:rsidP="00587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558" w:rsidRDefault="0058755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результатов диагностики обучающихся 9-х классов составил:</w:t>
      </w:r>
    </w:p>
    <w:p w:rsidR="00587558" w:rsidRDefault="0058755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читательской грамотности </w:t>
      </w:r>
      <w:r w:rsidR="002107A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баллов, что соответствует </w:t>
      </w:r>
      <w:r w:rsidR="00E4651A">
        <w:rPr>
          <w:rFonts w:ascii="Times New Roman" w:hAnsi="Times New Roman" w:cs="Times New Roman"/>
          <w:sz w:val="24"/>
          <w:szCs w:val="24"/>
        </w:rPr>
        <w:t>повышенному</w:t>
      </w:r>
      <w:r>
        <w:rPr>
          <w:rFonts w:ascii="Times New Roman" w:hAnsi="Times New Roman" w:cs="Times New Roman"/>
          <w:sz w:val="24"/>
          <w:szCs w:val="24"/>
        </w:rPr>
        <w:t xml:space="preserve"> уровню, </w:t>
      </w:r>
    </w:p>
    <w:p w:rsidR="00587558" w:rsidRDefault="0058755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математической грамотности </w:t>
      </w:r>
      <w:r w:rsidR="00F81A2C">
        <w:rPr>
          <w:rFonts w:ascii="Times New Roman" w:hAnsi="Times New Roman" w:cs="Times New Roman"/>
          <w:sz w:val="24"/>
          <w:szCs w:val="24"/>
        </w:rPr>
        <w:t xml:space="preserve">8 </w:t>
      </w:r>
      <w:r w:rsidR="00E4651A">
        <w:rPr>
          <w:rFonts w:ascii="Times New Roman" w:hAnsi="Times New Roman" w:cs="Times New Roman"/>
          <w:sz w:val="24"/>
          <w:szCs w:val="24"/>
        </w:rPr>
        <w:t xml:space="preserve"> баллов, что соответствует среднему</w:t>
      </w:r>
      <w:r>
        <w:rPr>
          <w:rFonts w:ascii="Times New Roman" w:hAnsi="Times New Roman" w:cs="Times New Roman"/>
          <w:sz w:val="24"/>
          <w:szCs w:val="24"/>
        </w:rPr>
        <w:t xml:space="preserve"> уровню,</w:t>
      </w:r>
    </w:p>
    <w:p w:rsidR="00182653" w:rsidRDefault="00587558" w:rsidP="00182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5B0F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баллов, что соответствует </w:t>
      </w:r>
      <w:r w:rsidR="005B0F20">
        <w:rPr>
          <w:rFonts w:ascii="Times New Roman" w:hAnsi="Times New Roman" w:cs="Times New Roman"/>
          <w:sz w:val="24"/>
          <w:szCs w:val="24"/>
        </w:rPr>
        <w:t>повышенному</w:t>
      </w:r>
      <w:r w:rsidR="00182653">
        <w:rPr>
          <w:rFonts w:ascii="Times New Roman" w:hAnsi="Times New Roman" w:cs="Times New Roman"/>
          <w:sz w:val="24"/>
          <w:szCs w:val="24"/>
        </w:rPr>
        <w:t xml:space="preserve"> уровню,</w:t>
      </w:r>
    </w:p>
    <w:p w:rsidR="00587558" w:rsidRPr="00182653" w:rsidRDefault="00587558" w:rsidP="00E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53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диагностики </w:t>
      </w:r>
      <w:r w:rsidR="00E53A12" w:rsidRPr="00182653">
        <w:rPr>
          <w:rFonts w:ascii="Times New Roman" w:hAnsi="Times New Roman" w:cs="Times New Roman"/>
          <w:b/>
          <w:sz w:val="24"/>
          <w:szCs w:val="24"/>
        </w:rPr>
        <w:t xml:space="preserve">обучающихся 9-х классов </w:t>
      </w:r>
    </w:p>
    <w:p w:rsidR="00492808" w:rsidRDefault="00587558" w:rsidP="00492808">
      <w:pPr>
        <w:jc w:val="right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219325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55B5" w:rsidRPr="00E355B5" w:rsidRDefault="00E53A12" w:rsidP="00E35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="00E355B5" w:rsidRPr="00E355B5">
        <w:rPr>
          <w:rFonts w:ascii="Times New Roman" w:hAnsi="Times New Roman" w:cs="Times New Roman"/>
          <w:sz w:val="24"/>
          <w:szCs w:val="24"/>
        </w:rPr>
        <w:t>в сравнении с результатами</w:t>
      </w:r>
      <w:r w:rsidR="00E355B5">
        <w:rPr>
          <w:rFonts w:ascii="Times New Roman" w:hAnsi="Times New Roman" w:cs="Times New Roman"/>
          <w:sz w:val="24"/>
          <w:szCs w:val="24"/>
        </w:rPr>
        <w:t xml:space="preserve"> диагностики в апреле 2022 года обучающиеся, которые перешли в 9 класс показали </w:t>
      </w:r>
      <w:r w:rsidR="0082375A">
        <w:rPr>
          <w:rFonts w:ascii="Times New Roman" w:hAnsi="Times New Roman" w:cs="Times New Roman"/>
          <w:sz w:val="24"/>
          <w:szCs w:val="24"/>
        </w:rPr>
        <w:t>стабильную</w:t>
      </w:r>
      <w:r w:rsidR="00E355B5">
        <w:rPr>
          <w:rFonts w:ascii="Times New Roman" w:hAnsi="Times New Roman" w:cs="Times New Roman"/>
          <w:sz w:val="24"/>
          <w:szCs w:val="24"/>
        </w:rPr>
        <w:t xml:space="preserve"> динамику в формировании читательской грамотности</w:t>
      </w:r>
      <w:r w:rsidR="0082375A">
        <w:rPr>
          <w:rFonts w:ascii="Times New Roman" w:hAnsi="Times New Roman" w:cs="Times New Roman"/>
          <w:sz w:val="24"/>
          <w:szCs w:val="24"/>
        </w:rPr>
        <w:t xml:space="preserve"> 12 б</w:t>
      </w:r>
      <w:r w:rsidR="00E355B5">
        <w:rPr>
          <w:rFonts w:ascii="Times New Roman" w:hAnsi="Times New Roman" w:cs="Times New Roman"/>
          <w:sz w:val="24"/>
          <w:szCs w:val="24"/>
        </w:rPr>
        <w:t xml:space="preserve"> и продемонстрировали повышенный уровень, положительную динамику по естественно-научной грамотности на 2,6 балла и перешли с низкого уровня на повышенный, и отрицательную динамику в математической грамотности на 1 балл переход с повышенного уровня на средний. </w:t>
      </w:r>
      <w:proofErr w:type="gramEnd"/>
    </w:p>
    <w:p w:rsidR="00182653" w:rsidRPr="00182653" w:rsidRDefault="00E53A12" w:rsidP="0018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54">
        <w:rPr>
          <w:rFonts w:ascii="Times New Roman" w:hAnsi="Times New Roman" w:cs="Times New Roman"/>
          <w:b/>
          <w:sz w:val="24"/>
          <w:szCs w:val="24"/>
        </w:rPr>
        <w:t xml:space="preserve">Выявленные дефициты по результатам диагностики </w:t>
      </w:r>
      <w:r w:rsidR="00B16654" w:rsidRPr="00B16654">
        <w:rPr>
          <w:rFonts w:ascii="Times New Roman" w:hAnsi="Times New Roman" w:cs="Times New Roman"/>
          <w:b/>
          <w:sz w:val="24"/>
          <w:szCs w:val="24"/>
        </w:rPr>
        <w:t>математической</w:t>
      </w:r>
      <w:r w:rsidRPr="00B1665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tbl>
      <w:tblPr>
        <w:tblpPr w:leftFromText="180" w:rightFromText="180" w:vertAnchor="page" w:horzAnchor="margin" w:tblpY="3227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67"/>
        <w:gridCol w:w="708"/>
        <w:gridCol w:w="3969"/>
        <w:gridCol w:w="993"/>
        <w:gridCol w:w="992"/>
        <w:gridCol w:w="992"/>
        <w:gridCol w:w="992"/>
        <w:gridCol w:w="993"/>
      </w:tblGrid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оценки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9-а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700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9-б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информации из текста, переводить из одной единицы измерения в другую (из часов в минуты,</w:t>
            </w:r>
            <w:r w:rsidRPr="0070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литров в миллилитры), вычислять отношение величин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70006A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процент от числа в реальной ситуации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182653" w:rsidRPr="0070006A" w:rsidTr="00182653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D644D7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653" w:rsidRPr="00E834F0" w:rsidRDefault="00182653" w:rsidP="0018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</w:tbl>
    <w:p w:rsidR="00182653" w:rsidRDefault="00182653" w:rsidP="00B1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654" w:rsidRPr="0070006A" w:rsidRDefault="00B16654" w:rsidP="00B16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причин и принятых мер</w:t>
      </w:r>
      <w:r w:rsidRPr="0070006A">
        <w:rPr>
          <w:rFonts w:ascii="Times New Roman" w:hAnsi="Times New Roman" w:cs="Times New Roman"/>
          <w:sz w:val="24"/>
          <w:szCs w:val="24"/>
        </w:rPr>
        <w:t xml:space="preserve"> по устранения выявленных дефицитов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4762"/>
      </w:tblGrid>
      <w:tr w:rsidR="00B16654" w:rsidTr="00D22A42">
        <w:tc>
          <w:tcPr>
            <w:tcW w:w="1242" w:type="dxa"/>
          </w:tcPr>
          <w:p w:rsidR="00B16654" w:rsidRDefault="00B166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16654" w:rsidRDefault="00B166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 выявленных дефицитов</w:t>
            </w:r>
          </w:p>
        </w:tc>
        <w:tc>
          <w:tcPr>
            <w:tcW w:w="3118" w:type="dxa"/>
          </w:tcPr>
          <w:p w:rsidR="00B16654" w:rsidRDefault="00B166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762" w:type="dxa"/>
          </w:tcPr>
          <w:p w:rsidR="00B16654" w:rsidRDefault="00B166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F3C2B" w:rsidTr="00D22A42">
        <w:tc>
          <w:tcPr>
            <w:tcW w:w="1242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60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1, 4, 7</w:t>
            </w:r>
          </w:p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интерпретировать, рассуждать</w:t>
            </w:r>
          </w:p>
        </w:tc>
        <w:tc>
          <w:tcPr>
            <w:tcW w:w="4762" w:type="dxa"/>
            <w:vMerge w:val="restart"/>
          </w:tcPr>
          <w:p w:rsidR="001F3C2B" w:rsidRDefault="001F3C2B" w:rsidP="001F3C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РП учебного курса «Учимся для жизни» в части акцента на задания направленные на рассуждение и интерпретацию </w:t>
            </w:r>
          </w:p>
          <w:p w:rsidR="001F3C2B" w:rsidRDefault="001F3C2B" w:rsidP="001F3C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таких заданий на РЭШ с последующим разбором</w:t>
            </w:r>
          </w:p>
          <w:p w:rsidR="001F3C2B" w:rsidRDefault="001F3C2B" w:rsidP="001F3C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по математике заданий, отработанных на РЭШ</w:t>
            </w:r>
          </w:p>
          <w:p w:rsidR="001F3C2B" w:rsidRPr="001F3C2B" w:rsidRDefault="001F3C2B" w:rsidP="001F3C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 при выполнении таких заданий </w:t>
            </w:r>
          </w:p>
        </w:tc>
      </w:tr>
      <w:tr w:rsidR="001F3C2B" w:rsidTr="00D22A42">
        <w:tc>
          <w:tcPr>
            <w:tcW w:w="1242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60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</w:t>
            </w:r>
          </w:p>
        </w:tc>
        <w:tc>
          <w:tcPr>
            <w:tcW w:w="4762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B" w:rsidTr="00D22A42">
        <w:tc>
          <w:tcPr>
            <w:tcW w:w="1242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</w:t>
            </w:r>
          </w:p>
        </w:tc>
        <w:tc>
          <w:tcPr>
            <w:tcW w:w="1560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4, 6, 7, 8</w:t>
            </w:r>
          </w:p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интерпретировать, рассуждать</w:t>
            </w:r>
          </w:p>
        </w:tc>
        <w:tc>
          <w:tcPr>
            <w:tcW w:w="4762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B" w:rsidTr="00D22A42">
        <w:tc>
          <w:tcPr>
            <w:tcW w:w="1242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560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4, 6. 7</w:t>
            </w:r>
          </w:p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B" w:rsidTr="00D22A42">
        <w:tc>
          <w:tcPr>
            <w:tcW w:w="1242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60" w:type="dxa"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4,6,7 </w:t>
            </w:r>
          </w:p>
        </w:tc>
        <w:tc>
          <w:tcPr>
            <w:tcW w:w="3118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1F3C2B" w:rsidRDefault="001F3C2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53" w:rsidRDefault="00182653" w:rsidP="00B16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54" w:rsidRPr="00B16654" w:rsidRDefault="00B16654" w:rsidP="00B1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54">
        <w:rPr>
          <w:rFonts w:ascii="Times New Roman" w:hAnsi="Times New Roman" w:cs="Times New Roman"/>
          <w:b/>
          <w:sz w:val="24"/>
          <w:szCs w:val="24"/>
        </w:rPr>
        <w:t xml:space="preserve">Выявленные дефициты по результатам диагностики </w:t>
      </w:r>
      <w:r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B1665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tbl>
      <w:tblPr>
        <w:tblW w:w="10583" w:type="dxa"/>
        <w:tblInd w:w="99" w:type="dxa"/>
        <w:tblLook w:val="04A0" w:firstRow="1" w:lastRow="0" w:firstColumn="1" w:lastColumn="0" w:noHBand="0" w:noVBand="1"/>
      </w:tblPr>
      <w:tblGrid>
        <w:gridCol w:w="560"/>
        <w:gridCol w:w="533"/>
        <w:gridCol w:w="895"/>
        <w:gridCol w:w="3580"/>
        <w:gridCol w:w="1003"/>
        <w:gridCol w:w="1003"/>
        <w:gridCol w:w="1003"/>
        <w:gridCol w:w="1003"/>
        <w:gridCol w:w="1003"/>
      </w:tblGrid>
      <w:tr w:rsidR="00E13889" w:rsidRPr="004C3A87" w:rsidTr="00005375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889" w:rsidRPr="00D644D7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889" w:rsidRPr="00D644D7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889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</w:p>
          <w:p w:rsidR="00E13889" w:rsidRPr="00D644D7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889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889" w:rsidRPr="00D644D7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оценки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889" w:rsidRPr="00005375" w:rsidRDefault="00E13889" w:rsidP="0000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="00005375"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8-а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889" w:rsidRPr="00005375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8-б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889" w:rsidRPr="00005375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8-в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889" w:rsidRPr="00005375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9-а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889" w:rsidRPr="00005375" w:rsidRDefault="00E13889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00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9-б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2C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107AB" w:rsidRPr="004C3A87" w:rsidRDefault="00F81A2C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81A2C" w:rsidRPr="004C3A87" w:rsidRDefault="00F81A2C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1A2C" w:rsidRPr="004C3A87" w:rsidRDefault="00F81A2C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связи между событиями или утверждениями (причинно-следственные </w:t>
            </w: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объективность, надежность источника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полноту, достоверность информации, содержащуюся в одном или нескольких текстах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E1D68" w:rsidRPr="004C3A87" w:rsidTr="0000537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D68" w:rsidRPr="004C3A87" w:rsidRDefault="008E1D68" w:rsidP="00D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16654" w:rsidRDefault="00B16654" w:rsidP="00E53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375" w:rsidRPr="0070006A" w:rsidRDefault="00005375" w:rsidP="00005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причин и принятых мер</w:t>
      </w:r>
      <w:r w:rsidRPr="0070006A">
        <w:rPr>
          <w:rFonts w:ascii="Times New Roman" w:hAnsi="Times New Roman" w:cs="Times New Roman"/>
          <w:sz w:val="24"/>
          <w:szCs w:val="24"/>
        </w:rPr>
        <w:t xml:space="preserve"> по устранения выявленных дефицитов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111"/>
        <w:gridCol w:w="4053"/>
      </w:tblGrid>
      <w:tr w:rsidR="00005375" w:rsidTr="0027195F">
        <w:tc>
          <w:tcPr>
            <w:tcW w:w="959" w:type="dxa"/>
          </w:tcPr>
          <w:p w:rsidR="00005375" w:rsidRDefault="00005375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05375" w:rsidRDefault="00005375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 выявленных дефицитов</w:t>
            </w:r>
          </w:p>
        </w:tc>
        <w:tc>
          <w:tcPr>
            <w:tcW w:w="4111" w:type="dxa"/>
          </w:tcPr>
          <w:p w:rsidR="00005375" w:rsidRDefault="00005375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053" w:type="dxa"/>
          </w:tcPr>
          <w:p w:rsidR="00005375" w:rsidRDefault="00005375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B686B" w:rsidTr="0027195F">
        <w:tc>
          <w:tcPr>
            <w:tcW w:w="9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8, 9, 10, 11, 13, 15, 16</w:t>
            </w:r>
          </w:p>
        </w:tc>
        <w:tc>
          <w:tcPr>
            <w:tcW w:w="4111" w:type="dxa"/>
            <w:vMerge w:val="restart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находить и извлекать информацию, интегрировать и интерпретировать информацию, оценивать содержание и форму текста, использовать информацию из текста</w:t>
            </w:r>
          </w:p>
        </w:tc>
        <w:tc>
          <w:tcPr>
            <w:tcW w:w="4053" w:type="dxa"/>
            <w:vMerge w:val="restart"/>
          </w:tcPr>
          <w:p w:rsidR="004B686B" w:rsidRPr="004B686B" w:rsidRDefault="004B686B" w:rsidP="004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Корректировка РП учебного курса «Учимся для жизни» в части акцента на задания направленные на </w:t>
            </w:r>
            <w:r w:rsidR="000267AA">
              <w:rPr>
                <w:rFonts w:ascii="Times New Roman" w:hAnsi="Times New Roman" w:cs="Times New Roman"/>
                <w:sz w:val="24"/>
                <w:szCs w:val="24"/>
              </w:rPr>
              <w:t>извлечение, интеграцию и интерпретацию информации, оценку содержания и формы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86B" w:rsidRPr="004B686B" w:rsidRDefault="004B686B" w:rsidP="004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таких заданий на РЭШ с последующим разбором</w:t>
            </w:r>
          </w:p>
          <w:p w:rsidR="004B686B" w:rsidRPr="004B686B" w:rsidRDefault="004B686B" w:rsidP="004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Включение </w:t>
            </w:r>
            <w:proofErr w:type="gramStart"/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КИМ по </w:t>
            </w:r>
            <w:r w:rsidR="000267AA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отработанных на РЭШ</w:t>
            </w:r>
          </w:p>
          <w:p w:rsidR="004B686B" w:rsidRDefault="004B686B" w:rsidP="004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динамики  при выполнении таких заданий</w:t>
            </w:r>
          </w:p>
        </w:tc>
      </w:tr>
      <w:tr w:rsidR="004B686B" w:rsidTr="0027195F">
        <w:tc>
          <w:tcPr>
            <w:tcW w:w="9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6,8,9,10,</w:t>
            </w:r>
          </w:p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13,15,16</w:t>
            </w:r>
          </w:p>
        </w:tc>
        <w:tc>
          <w:tcPr>
            <w:tcW w:w="4111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6B" w:rsidTr="0027195F">
        <w:tc>
          <w:tcPr>
            <w:tcW w:w="9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5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6, 8, 9, 10, 13, 15, 16</w:t>
            </w:r>
          </w:p>
        </w:tc>
        <w:tc>
          <w:tcPr>
            <w:tcW w:w="4111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6B" w:rsidTr="0027195F">
        <w:tc>
          <w:tcPr>
            <w:tcW w:w="9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5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6, 8, 9, 10</w:t>
            </w:r>
          </w:p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 сформировано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053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6B" w:rsidTr="0027195F">
        <w:tc>
          <w:tcPr>
            <w:tcW w:w="9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59" w:type="dxa"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8, 10, 11</w:t>
            </w:r>
          </w:p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B686B" w:rsidRDefault="004B686B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12" w:rsidRDefault="00E53A12" w:rsidP="00492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375" w:rsidRPr="00B16654" w:rsidRDefault="00005375" w:rsidP="0000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54">
        <w:rPr>
          <w:rFonts w:ascii="Times New Roman" w:hAnsi="Times New Roman" w:cs="Times New Roman"/>
          <w:b/>
          <w:sz w:val="24"/>
          <w:szCs w:val="24"/>
        </w:rPr>
        <w:t xml:space="preserve">Выявленные дефициты по результатам диагностики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54">
        <w:rPr>
          <w:rFonts w:ascii="Times New Roman" w:hAnsi="Times New Roman" w:cs="Times New Roman"/>
          <w:b/>
          <w:sz w:val="24"/>
          <w:szCs w:val="24"/>
        </w:rPr>
        <w:t>грамотности</w:t>
      </w:r>
    </w:p>
    <w:tbl>
      <w:tblPr>
        <w:tblW w:w="10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709"/>
        <w:gridCol w:w="3544"/>
        <w:gridCol w:w="992"/>
        <w:gridCol w:w="992"/>
        <w:gridCol w:w="992"/>
        <w:gridCol w:w="992"/>
        <w:gridCol w:w="992"/>
      </w:tblGrid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D644D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D644D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</w:p>
          <w:p w:rsidR="00005375" w:rsidRPr="00D644D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5375" w:rsidRPr="00D644D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оценки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4C3A8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4C3A8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4C3A8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8-в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4C3A8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9-а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4C3A87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-нения</w:t>
            </w:r>
            <w:proofErr w:type="gramEnd"/>
            <w:r w:rsidRPr="004C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9-б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или оценивать способы, которые используют ученые, чтобы обеспечить надежность данных и достоверность объяснений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5375" w:rsidRPr="00B53F03" w:rsidTr="00D22A42">
        <w:trPr>
          <w:trHeight w:val="24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005375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375" w:rsidRPr="00B53F03" w:rsidRDefault="00F108C2" w:rsidP="00D2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05375" w:rsidRPr="0070006A" w:rsidRDefault="00005375" w:rsidP="001826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Определение причин и принятых мер</w:t>
      </w:r>
      <w:r w:rsidRPr="0070006A">
        <w:rPr>
          <w:rFonts w:ascii="Times New Roman" w:hAnsi="Times New Roman" w:cs="Times New Roman"/>
          <w:sz w:val="24"/>
          <w:szCs w:val="24"/>
        </w:rPr>
        <w:t xml:space="preserve"> по устранения выявленных дефицитов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0"/>
        <w:gridCol w:w="4819"/>
        <w:gridCol w:w="4219"/>
      </w:tblGrid>
      <w:tr w:rsidR="00680954" w:rsidTr="00F108C2">
        <w:tc>
          <w:tcPr>
            <w:tcW w:w="1560" w:type="dxa"/>
          </w:tcPr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 выявленных дефицитов</w:t>
            </w:r>
          </w:p>
        </w:tc>
        <w:tc>
          <w:tcPr>
            <w:tcW w:w="4819" w:type="dxa"/>
          </w:tcPr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219" w:type="dxa"/>
          </w:tcPr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680954" w:rsidTr="00F108C2">
        <w:tc>
          <w:tcPr>
            <w:tcW w:w="1560" w:type="dxa"/>
          </w:tcPr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3, 4, 8, 9</w:t>
            </w:r>
          </w:p>
          <w:p w:rsidR="00680954" w:rsidRDefault="00680954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653D" w:rsidRDefault="00A7653D" w:rsidP="00D22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53D" w:rsidRDefault="00A7653D" w:rsidP="00D22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954" w:rsidRDefault="00F108C2" w:rsidP="00D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навыков, направленных на</w:t>
            </w:r>
            <w:r w:rsidR="006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 или оценивание способов</w:t>
            </w:r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используют ученые, чтобы обеспечить надежность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и достоверность объяснений</w:t>
            </w:r>
            <w:r w:rsidR="006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Затрудняются п</w:t>
            </w:r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соответствующие </w:t>
            </w:r>
            <w:proofErr w:type="gramStart"/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объяснения 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елать и научно обосновывать прогнозы о протекании процесса или 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680954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ыдвигать объяснительные гипотезы и предлагать способы их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8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A7653D" w:rsidRDefault="00F108C2" w:rsidP="00F10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РП учебного 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акцента на </w:t>
            </w:r>
            <w:r w:rsidR="00A7653D">
              <w:rPr>
                <w:rFonts w:ascii="Times New Roman" w:hAnsi="Times New Roman" w:cs="Times New Roman"/>
                <w:sz w:val="24"/>
                <w:szCs w:val="24"/>
              </w:rPr>
              <w:t>формы работы и задания,</w:t>
            </w:r>
            <w:r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навыков, о</w:t>
            </w:r>
            <w:r w:rsidR="00A7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писания и оценивания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способов</w:t>
            </w:r>
            <w:r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используют ученые, чтобы обеспечить надежность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и достоверность объяснений. </w:t>
            </w:r>
          </w:p>
          <w:p w:rsidR="00F108C2" w:rsidRDefault="00A7653D" w:rsidP="00F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Включение на уроках физики, биологии, химии заданий на </w:t>
            </w:r>
            <w:r w:rsidR="00F10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рименение соответствующих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  <w:r w:rsidR="00F108C2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объяснения 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Учить</w:t>
            </w:r>
            <w:r w:rsidR="00F10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F108C2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елать и научно обосновывать прогнозы о протекании процесса или явления</w:t>
            </w:r>
            <w:r w:rsidR="00F10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F108C2" w:rsidRPr="00B5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ыдвигать объяснительные гипотезы и предлагать способы их проверки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8C2" w:rsidRPr="004B686B" w:rsidRDefault="00A7653D" w:rsidP="00F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таких заданий на РЭШ с последующим разбором</w:t>
            </w:r>
          </w:p>
          <w:p w:rsidR="00F108C2" w:rsidRPr="004B686B" w:rsidRDefault="00A7653D" w:rsidP="00F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Включение </w:t>
            </w:r>
            <w:proofErr w:type="gramStart"/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108C2">
              <w:rPr>
                <w:rFonts w:ascii="Times New Roman" w:hAnsi="Times New Roman" w:cs="Times New Roman"/>
                <w:sz w:val="24"/>
                <w:szCs w:val="24"/>
              </w:rPr>
              <w:t>биологии, химии, физике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отработанных на РЭШ</w:t>
            </w:r>
          </w:p>
          <w:p w:rsidR="00680954" w:rsidRDefault="00A7653D" w:rsidP="00F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8C2" w:rsidRPr="004B686B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динамики  при выполнении таких заданий</w:t>
            </w:r>
          </w:p>
        </w:tc>
      </w:tr>
    </w:tbl>
    <w:p w:rsidR="0089205D" w:rsidRPr="00931DB6" w:rsidRDefault="0089205D" w:rsidP="00182653">
      <w:pPr>
        <w:rPr>
          <w:rFonts w:ascii="Times New Roman" w:hAnsi="Times New Roman" w:cs="Times New Roman"/>
          <w:sz w:val="24"/>
          <w:szCs w:val="24"/>
        </w:rPr>
      </w:pPr>
    </w:p>
    <w:sectPr w:rsidR="0089205D" w:rsidRPr="00931DB6" w:rsidSect="005E7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F4"/>
    <w:multiLevelType w:val="hybridMultilevel"/>
    <w:tmpl w:val="A70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65B"/>
    <w:multiLevelType w:val="hybridMultilevel"/>
    <w:tmpl w:val="C89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7"/>
    <w:multiLevelType w:val="hybridMultilevel"/>
    <w:tmpl w:val="8E0C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1441"/>
    <w:multiLevelType w:val="hybridMultilevel"/>
    <w:tmpl w:val="5A3E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0D90"/>
    <w:multiLevelType w:val="hybridMultilevel"/>
    <w:tmpl w:val="711E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30EF"/>
    <w:multiLevelType w:val="hybridMultilevel"/>
    <w:tmpl w:val="6C1AB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43A"/>
    <w:rsid w:val="00005375"/>
    <w:rsid w:val="000267AA"/>
    <w:rsid w:val="00115CF0"/>
    <w:rsid w:val="00182653"/>
    <w:rsid w:val="001F3C2B"/>
    <w:rsid w:val="002107AB"/>
    <w:rsid w:val="0027195F"/>
    <w:rsid w:val="00392AA6"/>
    <w:rsid w:val="003A58B8"/>
    <w:rsid w:val="00492808"/>
    <w:rsid w:val="004B686B"/>
    <w:rsid w:val="00587558"/>
    <w:rsid w:val="005B0F20"/>
    <w:rsid w:val="005E743A"/>
    <w:rsid w:val="00680954"/>
    <w:rsid w:val="0082375A"/>
    <w:rsid w:val="0089205D"/>
    <w:rsid w:val="008E1D68"/>
    <w:rsid w:val="00931DB6"/>
    <w:rsid w:val="009530C2"/>
    <w:rsid w:val="00A7653D"/>
    <w:rsid w:val="00AA03C9"/>
    <w:rsid w:val="00AD3A0A"/>
    <w:rsid w:val="00B16654"/>
    <w:rsid w:val="00C31C8F"/>
    <w:rsid w:val="00D22A42"/>
    <w:rsid w:val="00D96CD4"/>
    <w:rsid w:val="00DE5B25"/>
    <w:rsid w:val="00E13889"/>
    <w:rsid w:val="00E355B5"/>
    <w:rsid w:val="00E4651A"/>
    <w:rsid w:val="00E53A12"/>
    <w:rsid w:val="00E834F0"/>
    <w:rsid w:val="00EA601E"/>
    <w:rsid w:val="00F108C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3A"/>
    <w:pPr>
      <w:ind w:left="720"/>
      <w:contextualSpacing/>
    </w:pPr>
  </w:style>
  <w:style w:type="table" w:styleId="a4">
    <w:name w:val="Table Grid"/>
    <w:basedOn w:val="a1"/>
    <w:uiPriority w:val="59"/>
    <w:rsid w:val="0089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октябрь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750274531176545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1</a:t>
                    </a:r>
                    <a:r>
                      <a:rPr lang="ru-RU" dirty="0" smtClean="0"/>
                      <a:t>1,4 СУ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4.583790885294242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6</a:t>
                    </a:r>
                    <a:r>
                      <a:rPr lang="ru-RU" dirty="0" smtClean="0"/>
                      <a:t>,2 НУ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86829192649062E-3"/>
                  <c:y val="5.7297386066178027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4</a:t>
                    </a:r>
                    <a:r>
                      <a:rPr lang="ru-RU" dirty="0" smtClean="0"/>
                      <a:t>,4 НУ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КМ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11.4</c:v>
                </c:pt>
                <c:pt idx="1">
                  <c:v>6.2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45039021742719E-2"/>
                  <c:y val="0.166162419591916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12</a:t>
                    </a:r>
                    <a:r>
                      <a:rPr lang="ru-RU" sz="1200" baseline="0" dirty="0" smtClean="0"/>
                      <a:t>  ПУ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567860460315834E-3"/>
                  <c:y val="2.2889842632331854E-2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 smtClean="0"/>
                      <a:t>9</a:t>
                    </a:r>
                    <a:r>
                      <a:rPr lang="ru-RU" baseline="0" dirty="0" smtClean="0"/>
                      <a:t> ПУ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dirty="0" smtClean="0"/>
                      <a:t>7</a:t>
                    </a:r>
                    <a:r>
                      <a:rPr lang="en-US" dirty="0" smtClean="0"/>
                      <a:t>,</a:t>
                    </a:r>
                    <a:r>
                      <a:rPr lang="ru-RU" dirty="0" smtClean="0"/>
                      <a:t>7</a:t>
                    </a:r>
                    <a:r>
                      <a:rPr lang="ru-RU" baseline="0" dirty="0" smtClean="0"/>
                      <a:t> ПУ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КМ</c:v>
                </c:pt>
              </c:strCache>
            </c:strRef>
          </c:cat>
          <c:val>
            <c:numRef>
              <c:f>Лист1!$C$2:$C$5</c:f>
              <c:numCache>
                <c:formatCode>0.00;[Red]0.00</c:formatCode>
                <c:ptCount val="4"/>
                <c:pt idx="0" formatCode="General">
                  <c:v>12</c:v>
                </c:pt>
                <c:pt idx="1">
                  <c:v>9</c:v>
                </c:pt>
                <c:pt idx="3" formatCode="0.00">
                  <c:v>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октябрь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40515740766177E-2"/>
                  <c:y val="4.58379088529424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 ПУ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34813509505642E-2"/>
                  <c:y val="6.29977992389824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8,00</a:t>
                    </a:r>
                    <a:r>
                      <a:rPr lang="ru-RU"/>
                      <a:t> СУ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ПУ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КМ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 formatCode="General">
                  <c:v>12</c:v>
                </c:pt>
                <c:pt idx="1">
                  <c:v>8</c:v>
                </c:pt>
                <c:pt idx="2" formatCode="General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88192"/>
        <c:axId val="51689728"/>
      </c:barChart>
      <c:catAx>
        <c:axId val="516881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1689728"/>
        <c:crosses val="autoZero"/>
        <c:auto val="1"/>
        <c:lblAlgn val="ctr"/>
        <c:lblOffset val="100"/>
        <c:noMultiLvlLbl val="0"/>
      </c:catAx>
      <c:valAx>
        <c:axId val="5168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8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F3D1-2776-42B2-9030-29340A9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</dc:creator>
  <cp:lastModifiedBy>user1</cp:lastModifiedBy>
  <cp:revision>16</cp:revision>
  <cp:lastPrinted>2022-11-10T01:59:00Z</cp:lastPrinted>
  <dcterms:created xsi:type="dcterms:W3CDTF">2022-11-06T00:36:00Z</dcterms:created>
  <dcterms:modified xsi:type="dcterms:W3CDTF">2022-11-10T01:59:00Z</dcterms:modified>
</cp:coreProperties>
</file>