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FD" w:rsidRDefault="00D61DF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61DFD" w:rsidRDefault="00D61DFD">
      <w:pPr>
        <w:pStyle w:val="ConsPlusNormal"/>
        <w:jc w:val="both"/>
      </w:pPr>
    </w:p>
    <w:p w:rsidR="00D61DFD" w:rsidRDefault="00D61DFD">
      <w:pPr>
        <w:pStyle w:val="ConsPlusTitle"/>
        <w:jc w:val="center"/>
      </w:pPr>
      <w:r>
        <w:t>АДМИНИСТРАЦИЯ ПРИМОРСКОГО КРАЯ</w:t>
      </w:r>
    </w:p>
    <w:p w:rsidR="00D61DFD" w:rsidRDefault="00D61DFD">
      <w:pPr>
        <w:pStyle w:val="ConsPlusTitle"/>
        <w:jc w:val="center"/>
      </w:pPr>
    </w:p>
    <w:p w:rsidR="00D61DFD" w:rsidRDefault="00D61DFD">
      <w:pPr>
        <w:pStyle w:val="ConsPlusTitle"/>
        <w:jc w:val="center"/>
      </w:pPr>
      <w:r>
        <w:t>ПОСТАНОВЛЕНИЕ</w:t>
      </w:r>
    </w:p>
    <w:p w:rsidR="00D61DFD" w:rsidRDefault="00D61DFD">
      <w:pPr>
        <w:pStyle w:val="ConsPlusTitle"/>
        <w:jc w:val="center"/>
      </w:pPr>
      <w:r>
        <w:t>от 3 декабря 2014 г. N 495-па</w:t>
      </w:r>
    </w:p>
    <w:p w:rsidR="00D61DFD" w:rsidRDefault="00D61DFD">
      <w:pPr>
        <w:pStyle w:val="ConsPlusTitle"/>
        <w:jc w:val="center"/>
      </w:pPr>
    </w:p>
    <w:p w:rsidR="00D61DFD" w:rsidRDefault="00D61DFD">
      <w:pPr>
        <w:pStyle w:val="ConsPlusTitle"/>
        <w:jc w:val="center"/>
      </w:pPr>
      <w:r>
        <w:t>ОБ УТВЕРЖДЕНИИ ГОСУДАРСТВЕННОЙ ПРОГРАММЫ</w:t>
      </w:r>
    </w:p>
    <w:p w:rsidR="00D61DFD" w:rsidRDefault="00D61DFD">
      <w:pPr>
        <w:pStyle w:val="ConsPlusTitle"/>
        <w:jc w:val="center"/>
      </w:pPr>
      <w:r>
        <w:t>ПРИМОРСКОГО КРАЯ "БЕЗОПАСНЫЙ КРАЙ" НА 2015 - 2020 ГОДЫ</w:t>
      </w:r>
    </w:p>
    <w:p w:rsidR="00D61DFD" w:rsidRDefault="00D61DFD">
      <w:pPr>
        <w:pStyle w:val="ConsPlusNormal"/>
        <w:jc w:val="center"/>
      </w:pPr>
      <w:r>
        <w:t>Список изменяющих документов</w:t>
      </w:r>
    </w:p>
    <w:p w:rsidR="00D61DFD" w:rsidRDefault="00D61DFD">
      <w:pPr>
        <w:pStyle w:val="ConsPlusNormal"/>
        <w:jc w:val="center"/>
      </w:pPr>
      <w:r>
        <w:t>(в ред. Постановлений Администрации Приморского края</w:t>
      </w:r>
    </w:p>
    <w:p w:rsidR="00D61DFD" w:rsidRDefault="00D61DFD">
      <w:pPr>
        <w:pStyle w:val="ConsPlusNormal"/>
        <w:jc w:val="center"/>
      </w:pPr>
      <w:r>
        <w:t xml:space="preserve">от 09.10.2015 </w:t>
      </w:r>
      <w:hyperlink r:id="rId6" w:history="1">
        <w:r>
          <w:rPr>
            <w:color w:val="0000FF"/>
          </w:rPr>
          <w:t>N 391-па</w:t>
        </w:r>
      </w:hyperlink>
      <w:r>
        <w:t xml:space="preserve">, от 25.12.2015 </w:t>
      </w:r>
      <w:hyperlink r:id="rId7" w:history="1">
        <w:r>
          <w:rPr>
            <w:color w:val="0000FF"/>
          </w:rPr>
          <w:t>N 516-па</w:t>
        </w:r>
      </w:hyperlink>
      <w:r>
        <w:t>,</w:t>
      </w:r>
    </w:p>
    <w:p w:rsidR="00D61DFD" w:rsidRDefault="00D61DFD">
      <w:pPr>
        <w:pStyle w:val="ConsPlusNormal"/>
        <w:jc w:val="center"/>
      </w:pPr>
      <w:r>
        <w:t xml:space="preserve">от 28.12.2015 </w:t>
      </w:r>
      <w:hyperlink r:id="rId8" w:history="1">
        <w:r>
          <w:rPr>
            <w:color w:val="0000FF"/>
          </w:rPr>
          <w:t>N 532-па</w:t>
        </w:r>
      </w:hyperlink>
      <w:r>
        <w:t>)</w:t>
      </w:r>
    </w:p>
    <w:p w:rsidR="00D61DFD" w:rsidRDefault="00D61DFD">
      <w:pPr>
        <w:pStyle w:val="ConsPlusNormal"/>
        <w:jc w:val="both"/>
      </w:pPr>
    </w:p>
    <w:p w:rsidR="00D61DFD" w:rsidRDefault="00D61DFD">
      <w:pPr>
        <w:pStyle w:val="ConsPlusNormal"/>
        <w:ind w:firstLine="540"/>
        <w:jc w:val="both"/>
      </w:pPr>
      <w:r>
        <w:t xml:space="preserve">На основании </w:t>
      </w:r>
      <w:hyperlink r:id="rId9" w:history="1">
        <w:r>
          <w:rPr>
            <w:color w:val="0000FF"/>
          </w:rPr>
          <w:t>Устава</w:t>
        </w:r>
      </w:hyperlink>
      <w:r>
        <w:t xml:space="preserve"> Приморского края, в соответствии с </w:t>
      </w:r>
      <w:hyperlink r:id="rId10" w:history="1">
        <w:r>
          <w:rPr>
            <w:color w:val="0000FF"/>
          </w:rPr>
          <w:t>постановлением</w:t>
        </w:r>
      </w:hyperlink>
      <w:r>
        <w:t xml:space="preserve"> Администрации Приморского края от 30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Администрация Приморского края постановляет:</w:t>
      </w:r>
    </w:p>
    <w:p w:rsidR="00D61DFD" w:rsidRDefault="00D61DFD">
      <w:pPr>
        <w:pStyle w:val="ConsPlusNormal"/>
        <w:jc w:val="both"/>
      </w:pPr>
      <w:r>
        <w:t xml:space="preserve">(в ред. </w:t>
      </w:r>
      <w:hyperlink r:id="rId11" w:history="1">
        <w:r>
          <w:rPr>
            <w:color w:val="0000FF"/>
          </w:rPr>
          <w:t>Постановления</w:t>
        </w:r>
      </w:hyperlink>
      <w:r>
        <w:t xml:space="preserve"> Администрации Приморского края от 09.10.2015 N 391-па)</w:t>
      </w:r>
    </w:p>
    <w:p w:rsidR="00D61DFD" w:rsidRDefault="00D61DFD">
      <w:pPr>
        <w:pStyle w:val="ConsPlusNormal"/>
        <w:ind w:firstLine="540"/>
        <w:jc w:val="both"/>
      </w:pPr>
      <w:r>
        <w:t xml:space="preserve">1. Утвердить государственную </w:t>
      </w:r>
      <w:hyperlink w:anchor="P34" w:history="1">
        <w:r>
          <w:rPr>
            <w:color w:val="0000FF"/>
          </w:rPr>
          <w:t>программу</w:t>
        </w:r>
      </w:hyperlink>
      <w:r>
        <w:t xml:space="preserve"> Приморского края "Безопасный край" на 2015 - 2020 годы (прилагается).</w:t>
      </w:r>
    </w:p>
    <w:p w:rsidR="00D61DFD" w:rsidRDefault="00D61DFD">
      <w:pPr>
        <w:pStyle w:val="ConsPlusNormal"/>
        <w:jc w:val="both"/>
      </w:pPr>
      <w:r>
        <w:t xml:space="preserve">(в ред. </w:t>
      </w:r>
      <w:hyperlink r:id="rId12" w:history="1">
        <w:r>
          <w:rPr>
            <w:color w:val="0000FF"/>
          </w:rPr>
          <w:t>Постановления</w:t>
        </w:r>
      </w:hyperlink>
      <w:r>
        <w:t xml:space="preserve"> Администрации Приморского края от 28.12.2015 N 532-па)</w:t>
      </w:r>
    </w:p>
    <w:p w:rsidR="00D61DFD" w:rsidRDefault="00D61DFD">
      <w:pPr>
        <w:pStyle w:val="ConsPlusNormal"/>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D61DFD" w:rsidRDefault="00D61DFD">
      <w:pPr>
        <w:pStyle w:val="ConsPlusNormal"/>
        <w:jc w:val="both"/>
      </w:pPr>
    </w:p>
    <w:p w:rsidR="00D61DFD" w:rsidRDefault="00D61DFD">
      <w:pPr>
        <w:pStyle w:val="ConsPlusNormal"/>
        <w:jc w:val="right"/>
      </w:pPr>
      <w:r>
        <w:t>Губернатор края -</w:t>
      </w:r>
    </w:p>
    <w:p w:rsidR="00D61DFD" w:rsidRDefault="00D61DFD">
      <w:pPr>
        <w:pStyle w:val="ConsPlusNormal"/>
        <w:jc w:val="right"/>
      </w:pPr>
      <w:r>
        <w:t>Глава Администрации</w:t>
      </w:r>
    </w:p>
    <w:p w:rsidR="00D61DFD" w:rsidRDefault="00D61DFD">
      <w:pPr>
        <w:pStyle w:val="ConsPlusNormal"/>
        <w:jc w:val="right"/>
      </w:pPr>
      <w:r>
        <w:t>Приморского края</w:t>
      </w:r>
    </w:p>
    <w:p w:rsidR="00D61DFD" w:rsidRDefault="00D61DFD">
      <w:pPr>
        <w:pStyle w:val="ConsPlusNormal"/>
        <w:jc w:val="right"/>
      </w:pPr>
      <w:r>
        <w:t>В.В.МИКЛУШЕВСКИЙ</w:t>
      </w:r>
    </w:p>
    <w:p w:rsidR="00D61DFD" w:rsidRDefault="00D61DFD">
      <w:pPr>
        <w:sectPr w:rsidR="00D61DFD" w:rsidSect="00361A3F">
          <w:pgSz w:w="11906" w:h="16838"/>
          <w:pgMar w:top="1134" w:right="850" w:bottom="1134" w:left="1701" w:header="708" w:footer="708" w:gutter="0"/>
          <w:cols w:space="708"/>
          <w:docGrid w:linePitch="360"/>
        </w:sectPr>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right"/>
      </w:pPr>
      <w:r>
        <w:t>Утверждена</w:t>
      </w:r>
    </w:p>
    <w:p w:rsidR="00D61DFD" w:rsidRDefault="00D61DFD">
      <w:pPr>
        <w:pStyle w:val="ConsPlusNormal"/>
        <w:jc w:val="right"/>
      </w:pPr>
      <w:r>
        <w:t>постановлением</w:t>
      </w:r>
    </w:p>
    <w:p w:rsidR="00D61DFD" w:rsidRDefault="00D61DFD">
      <w:pPr>
        <w:pStyle w:val="ConsPlusNormal"/>
        <w:jc w:val="right"/>
      </w:pPr>
      <w:r>
        <w:t>Администрации</w:t>
      </w:r>
    </w:p>
    <w:p w:rsidR="00D61DFD" w:rsidRDefault="00D61DFD">
      <w:pPr>
        <w:pStyle w:val="ConsPlusNormal"/>
        <w:jc w:val="right"/>
      </w:pPr>
      <w:r>
        <w:t>Приморского края</w:t>
      </w:r>
    </w:p>
    <w:p w:rsidR="00D61DFD" w:rsidRDefault="00D61DFD">
      <w:pPr>
        <w:pStyle w:val="ConsPlusNormal"/>
        <w:jc w:val="right"/>
      </w:pPr>
      <w:r>
        <w:t>от 03.12.2014 N 495-па</w:t>
      </w:r>
    </w:p>
    <w:p w:rsidR="00D61DFD" w:rsidRDefault="00D61DFD">
      <w:pPr>
        <w:pStyle w:val="ConsPlusNormal"/>
        <w:jc w:val="both"/>
      </w:pPr>
    </w:p>
    <w:p w:rsidR="00D61DFD" w:rsidRDefault="00D61DFD">
      <w:pPr>
        <w:pStyle w:val="ConsPlusTitle"/>
        <w:jc w:val="center"/>
      </w:pPr>
      <w:bookmarkStart w:id="1" w:name="P34"/>
      <w:bookmarkEnd w:id="1"/>
      <w:r>
        <w:t>ГОСУДАРСТВЕННАЯ ПРОГРАММА</w:t>
      </w:r>
    </w:p>
    <w:p w:rsidR="00D61DFD" w:rsidRDefault="00D61DFD">
      <w:pPr>
        <w:pStyle w:val="ConsPlusTitle"/>
        <w:jc w:val="center"/>
      </w:pPr>
      <w:r>
        <w:t>ПРИМОРСКОГО КРАЯ "БЕЗОПАСНЫЙ КРАЙ" НА 2015 - 2020 ГОДЫ</w:t>
      </w:r>
    </w:p>
    <w:p w:rsidR="00D61DFD" w:rsidRDefault="00D61DFD">
      <w:pPr>
        <w:pStyle w:val="ConsPlusNormal"/>
        <w:jc w:val="center"/>
      </w:pPr>
      <w:r>
        <w:t>Список изменяющих документов</w:t>
      </w:r>
    </w:p>
    <w:p w:rsidR="00D61DFD" w:rsidRDefault="00D61DFD">
      <w:pPr>
        <w:pStyle w:val="ConsPlusNormal"/>
        <w:jc w:val="center"/>
      </w:pPr>
      <w:r>
        <w:t>(в ред. Постановлений Администрации Приморского края</w:t>
      </w:r>
    </w:p>
    <w:p w:rsidR="00D61DFD" w:rsidRDefault="00D61DFD">
      <w:pPr>
        <w:pStyle w:val="ConsPlusNormal"/>
        <w:jc w:val="center"/>
      </w:pPr>
      <w:r>
        <w:t xml:space="preserve">от 09.10.2015 </w:t>
      </w:r>
      <w:hyperlink r:id="rId13" w:history="1">
        <w:r>
          <w:rPr>
            <w:color w:val="0000FF"/>
          </w:rPr>
          <w:t>N 391-па</w:t>
        </w:r>
      </w:hyperlink>
      <w:r>
        <w:t xml:space="preserve">, от 25.12.2015 </w:t>
      </w:r>
      <w:hyperlink r:id="rId14" w:history="1">
        <w:r>
          <w:rPr>
            <w:color w:val="0000FF"/>
          </w:rPr>
          <w:t>N 516-па</w:t>
        </w:r>
      </w:hyperlink>
      <w:r>
        <w:t>,</w:t>
      </w:r>
    </w:p>
    <w:p w:rsidR="00D61DFD" w:rsidRDefault="00D61DFD">
      <w:pPr>
        <w:pStyle w:val="ConsPlusNormal"/>
        <w:jc w:val="center"/>
      </w:pPr>
      <w:r>
        <w:t xml:space="preserve">от 28.12.2015 </w:t>
      </w:r>
      <w:hyperlink r:id="rId15" w:history="1">
        <w:r>
          <w:rPr>
            <w:color w:val="0000FF"/>
          </w:rPr>
          <w:t>N 532-па</w:t>
        </w:r>
      </w:hyperlink>
      <w:r>
        <w:t>)</w:t>
      </w:r>
    </w:p>
    <w:p w:rsidR="00D61DFD" w:rsidRDefault="00D61DFD">
      <w:pPr>
        <w:pStyle w:val="ConsPlusNormal"/>
        <w:jc w:val="both"/>
      </w:pPr>
    </w:p>
    <w:p w:rsidR="00D61DFD" w:rsidRDefault="00D61DFD">
      <w:pPr>
        <w:pStyle w:val="ConsPlusNormal"/>
        <w:jc w:val="center"/>
      </w:pPr>
      <w:r>
        <w:t>Паспорт</w:t>
      </w:r>
    </w:p>
    <w:p w:rsidR="00D61DFD" w:rsidRDefault="00D61DFD">
      <w:pPr>
        <w:pStyle w:val="ConsPlusNormal"/>
        <w:jc w:val="center"/>
      </w:pPr>
      <w:r>
        <w:t>государственной программы Приморского края</w:t>
      </w:r>
    </w:p>
    <w:p w:rsidR="00D61DFD" w:rsidRDefault="00D61DFD">
      <w:pPr>
        <w:pStyle w:val="ConsPlusNormal"/>
        <w:jc w:val="center"/>
      </w:pPr>
      <w:r>
        <w:t>"Безопасный край" на 2015 - 2020 годы</w:t>
      </w:r>
    </w:p>
    <w:p w:rsidR="00D61DFD" w:rsidRDefault="00D61DFD">
      <w:pPr>
        <w:pStyle w:val="ConsPlusNormal"/>
        <w:jc w:val="center"/>
      </w:pPr>
      <w:r>
        <w:t xml:space="preserve">(в ред. </w:t>
      </w:r>
      <w:hyperlink r:id="rId16" w:history="1">
        <w:r>
          <w:rPr>
            <w:color w:val="0000FF"/>
          </w:rPr>
          <w:t>Постановления</w:t>
        </w:r>
      </w:hyperlink>
      <w:r>
        <w:t xml:space="preserve"> Администрации Приморского края</w:t>
      </w:r>
    </w:p>
    <w:p w:rsidR="00D61DFD" w:rsidRDefault="00D61DFD">
      <w:pPr>
        <w:pStyle w:val="ConsPlusNormal"/>
        <w:jc w:val="center"/>
      </w:pPr>
      <w:r>
        <w:t>от 28.12.2015 N 532-па)</w:t>
      </w:r>
    </w:p>
    <w:p w:rsidR="00D61DFD" w:rsidRDefault="00D61DF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6480"/>
      </w:tblGrid>
      <w:tr w:rsidR="00D61DFD">
        <w:tc>
          <w:tcPr>
            <w:tcW w:w="3118" w:type="dxa"/>
            <w:tcBorders>
              <w:top w:val="nil"/>
              <w:left w:val="nil"/>
              <w:bottom w:val="nil"/>
              <w:right w:val="nil"/>
            </w:tcBorders>
          </w:tcPr>
          <w:p w:rsidR="00D61DFD" w:rsidRDefault="00D61DFD">
            <w:pPr>
              <w:pStyle w:val="ConsPlusNormal"/>
            </w:pPr>
            <w:r>
              <w:t>Ответственный исполнитель государственной программы</w:t>
            </w:r>
          </w:p>
        </w:tc>
        <w:tc>
          <w:tcPr>
            <w:tcW w:w="6480" w:type="dxa"/>
            <w:tcBorders>
              <w:top w:val="nil"/>
              <w:left w:val="nil"/>
              <w:bottom w:val="nil"/>
              <w:right w:val="nil"/>
            </w:tcBorders>
          </w:tcPr>
          <w:p w:rsidR="00D61DFD" w:rsidRDefault="00D61DFD">
            <w:pPr>
              <w:pStyle w:val="ConsPlusNormal"/>
              <w:jc w:val="both"/>
            </w:pPr>
            <w: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r>
      <w:tr w:rsidR="00D61DFD">
        <w:tc>
          <w:tcPr>
            <w:tcW w:w="3118" w:type="dxa"/>
            <w:tcBorders>
              <w:top w:val="nil"/>
              <w:left w:val="nil"/>
              <w:bottom w:val="nil"/>
              <w:right w:val="nil"/>
            </w:tcBorders>
          </w:tcPr>
          <w:p w:rsidR="00D61DFD" w:rsidRDefault="00D61DFD">
            <w:pPr>
              <w:pStyle w:val="ConsPlusNormal"/>
            </w:pPr>
            <w:r>
              <w:t>Соисполнители государственной программы</w:t>
            </w:r>
          </w:p>
        </w:tc>
        <w:tc>
          <w:tcPr>
            <w:tcW w:w="6480" w:type="dxa"/>
            <w:tcBorders>
              <w:top w:val="nil"/>
              <w:left w:val="nil"/>
              <w:bottom w:val="nil"/>
              <w:right w:val="nil"/>
            </w:tcBorders>
          </w:tcPr>
          <w:p w:rsidR="00D61DFD" w:rsidRDefault="00D61DFD">
            <w:pPr>
              <w:pStyle w:val="ConsPlusNormal"/>
              <w:jc w:val="both"/>
            </w:pPr>
            <w:r>
              <w:t>департамент внутренней политики Приморского края;</w:t>
            </w:r>
          </w:p>
          <w:p w:rsidR="00D61DFD" w:rsidRDefault="00D61DFD">
            <w:pPr>
              <w:pStyle w:val="ConsPlusNormal"/>
              <w:jc w:val="both"/>
            </w:pPr>
            <w:r>
              <w:t>департамент здравоохранения Приморского края;</w:t>
            </w:r>
          </w:p>
          <w:p w:rsidR="00D61DFD" w:rsidRDefault="00D61DFD">
            <w:pPr>
              <w:pStyle w:val="ConsPlusNormal"/>
              <w:jc w:val="both"/>
            </w:pPr>
            <w:r>
              <w:t>департамент информационной политики Приморского края;</w:t>
            </w:r>
          </w:p>
          <w:p w:rsidR="00D61DFD" w:rsidRDefault="00D61DFD">
            <w:pPr>
              <w:pStyle w:val="ConsPlusNormal"/>
              <w:jc w:val="both"/>
            </w:pPr>
            <w:r>
              <w:t>департамент культуры Приморского края;</w:t>
            </w:r>
          </w:p>
          <w:p w:rsidR="00D61DFD" w:rsidRDefault="00D61DFD">
            <w:pPr>
              <w:pStyle w:val="ConsPlusNormal"/>
              <w:jc w:val="both"/>
            </w:pPr>
            <w:r>
              <w:t>департамент образования и науки Приморского края;</w:t>
            </w:r>
          </w:p>
          <w:p w:rsidR="00D61DFD" w:rsidRDefault="00D61DFD">
            <w:pPr>
              <w:pStyle w:val="ConsPlusNormal"/>
              <w:jc w:val="both"/>
            </w:pPr>
            <w:r>
              <w:t>департамент по делам молодежи Приморского края;</w:t>
            </w:r>
          </w:p>
          <w:p w:rsidR="00D61DFD" w:rsidRDefault="00D61DFD">
            <w:pPr>
              <w:pStyle w:val="ConsPlusNormal"/>
              <w:jc w:val="both"/>
            </w:pPr>
            <w:r>
              <w:lastRenderedPageBreak/>
              <w:t>департамент труда и социального развития Приморского края</w:t>
            </w:r>
          </w:p>
        </w:tc>
      </w:tr>
      <w:tr w:rsidR="00D61DFD">
        <w:tc>
          <w:tcPr>
            <w:tcW w:w="3118" w:type="dxa"/>
            <w:tcBorders>
              <w:top w:val="nil"/>
              <w:left w:val="nil"/>
              <w:bottom w:val="nil"/>
              <w:right w:val="nil"/>
            </w:tcBorders>
          </w:tcPr>
          <w:p w:rsidR="00D61DFD" w:rsidRDefault="00D61DFD">
            <w:pPr>
              <w:pStyle w:val="ConsPlusNormal"/>
            </w:pPr>
            <w:r>
              <w:lastRenderedPageBreak/>
              <w:t>Структура государственной программы</w:t>
            </w:r>
          </w:p>
        </w:tc>
        <w:tc>
          <w:tcPr>
            <w:tcW w:w="6480" w:type="dxa"/>
            <w:tcBorders>
              <w:top w:val="nil"/>
              <w:left w:val="nil"/>
              <w:bottom w:val="nil"/>
              <w:right w:val="nil"/>
            </w:tcBorders>
          </w:tcPr>
          <w:p w:rsidR="00D61DFD" w:rsidRDefault="00670987">
            <w:pPr>
              <w:pStyle w:val="ConsPlusNormal"/>
              <w:jc w:val="both"/>
            </w:pPr>
            <w:hyperlink w:anchor="P12686" w:history="1">
              <w:r w:rsidR="00D61DFD">
                <w:rPr>
                  <w:color w:val="0000FF"/>
                </w:rPr>
                <w:t>подпрограмма</w:t>
              </w:r>
            </w:hyperlink>
            <w:r w:rsidR="00D61DFD">
              <w:t xml:space="preserve"> "Комплексные меры профилактики правонарушений, экстремизма и терроризма, незаконного потребления наркотических средств и психотропных веществ в Приморском крае" на 2015 - 2020 годы.</w:t>
            </w:r>
          </w:p>
          <w:p w:rsidR="00D61DFD" w:rsidRDefault="00D61DFD">
            <w:pPr>
              <w:pStyle w:val="ConsPlusNormal"/>
              <w:jc w:val="both"/>
            </w:pPr>
            <w:r>
              <w:t xml:space="preserve">Информация о паспорте подпрограммы приведена в </w:t>
            </w:r>
            <w:hyperlink w:anchor="P12686" w:history="1">
              <w:r>
                <w:rPr>
                  <w:color w:val="0000FF"/>
                </w:rPr>
                <w:t>приложении N 7</w:t>
              </w:r>
            </w:hyperlink>
            <w:r>
              <w:t xml:space="preserve"> к государственной программе Приморского края "Безопасный край" на 2015 - 2020 годы (далее - государственная программа);</w:t>
            </w:r>
          </w:p>
          <w:p w:rsidR="00D61DFD" w:rsidRDefault="00670987">
            <w:pPr>
              <w:pStyle w:val="ConsPlusNormal"/>
              <w:jc w:val="both"/>
            </w:pPr>
            <w:hyperlink w:anchor="P12766" w:history="1">
              <w:r w:rsidR="00D61DFD">
                <w:rPr>
                  <w:color w:val="0000FF"/>
                </w:rPr>
                <w:t>подпрограмма</w:t>
              </w:r>
            </w:hyperlink>
            <w:r w:rsidR="00D61DFD">
              <w:t xml:space="preserve"> "Повышение безопасности дорожного движения в Приморском крае" на 2015 - 2020 годы.</w:t>
            </w:r>
          </w:p>
          <w:p w:rsidR="00D61DFD" w:rsidRDefault="00D61DFD">
            <w:pPr>
              <w:pStyle w:val="ConsPlusNormal"/>
              <w:jc w:val="both"/>
            </w:pPr>
            <w:r>
              <w:t xml:space="preserve">Информация о паспорте подпрограммы приведена в </w:t>
            </w:r>
            <w:hyperlink w:anchor="P12766" w:history="1">
              <w:r>
                <w:rPr>
                  <w:color w:val="0000FF"/>
                </w:rPr>
                <w:t>приложении N 8</w:t>
              </w:r>
            </w:hyperlink>
            <w:r>
              <w:t xml:space="preserve"> к государственной программе;</w:t>
            </w:r>
          </w:p>
          <w:p w:rsidR="00D61DFD" w:rsidRDefault="00670987">
            <w:pPr>
              <w:pStyle w:val="ConsPlusNormal"/>
              <w:jc w:val="both"/>
            </w:pPr>
            <w:hyperlink w:anchor="P12820" w:history="1">
              <w:r w:rsidR="00D61DFD">
                <w:rPr>
                  <w:color w:val="0000FF"/>
                </w:rPr>
                <w:t>подпрограмма</w:t>
              </w:r>
            </w:hyperlink>
            <w:r w:rsidR="00D61DFD">
              <w:t xml:space="preserve"> "Обеспечение информационной безопасности детей в Приморском крае" на 2015 - 2020 годы.</w:t>
            </w:r>
          </w:p>
          <w:p w:rsidR="00D61DFD" w:rsidRDefault="00D61DFD">
            <w:pPr>
              <w:pStyle w:val="ConsPlusNormal"/>
              <w:jc w:val="both"/>
            </w:pPr>
            <w:r>
              <w:t xml:space="preserve">Информация о паспорте подпрограммы приведена в </w:t>
            </w:r>
            <w:hyperlink w:anchor="P12820" w:history="1">
              <w:r>
                <w:rPr>
                  <w:color w:val="0000FF"/>
                </w:rPr>
                <w:t>приложении N 9</w:t>
              </w:r>
            </w:hyperlink>
            <w:r>
              <w:t xml:space="preserve"> к государственной программе;</w:t>
            </w:r>
          </w:p>
          <w:p w:rsidR="00D61DFD" w:rsidRDefault="00670987">
            <w:pPr>
              <w:pStyle w:val="ConsPlusNormal"/>
              <w:jc w:val="both"/>
            </w:pPr>
            <w:hyperlink w:anchor="P12867" w:history="1">
              <w:r w:rsidR="00D61DFD">
                <w:rPr>
                  <w:color w:val="0000FF"/>
                </w:rPr>
                <w:t>подпрограмма</w:t>
              </w:r>
            </w:hyperlink>
            <w:r w:rsidR="00D61DFD">
              <w:t xml:space="preserve"> "Обеспечение деятельности мировой юстиции в Приморском крае, финансовое обеспечение переданных федеральных полномочий и государственное управление в сфере реализации государственной программы" на 2015 - 2020 годы.</w:t>
            </w:r>
          </w:p>
          <w:p w:rsidR="00D61DFD" w:rsidRDefault="00D61DFD">
            <w:pPr>
              <w:pStyle w:val="ConsPlusNormal"/>
              <w:jc w:val="both"/>
            </w:pPr>
            <w:r>
              <w:t xml:space="preserve">Информация о паспорте подпрограммы приведена в </w:t>
            </w:r>
            <w:hyperlink w:anchor="P12867" w:history="1">
              <w:r>
                <w:rPr>
                  <w:color w:val="0000FF"/>
                </w:rPr>
                <w:t>приложении N 10</w:t>
              </w:r>
            </w:hyperlink>
            <w:r>
              <w:t xml:space="preserve"> к государственной программе</w:t>
            </w:r>
          </w:p>
        </w:tc>
      </w:tr>
      <w:tr w:rsidR="00D61DFD">
        <w:tc>
          <w:tcPr>
            <w:tcW w:w="3118" w:type="dxa"/>
            <w:tcBorders>
              <w:top w:val="nil"/>
              <w:left w:val="nil"/>
              <w:bottom w:val="nil"/>
              <w:right w:val="nil"/>
            </w:tcBorders>
          </w:tcPr>
          <w:p w:rsidR="00D61DFD" w:rsidRDefault="00D61DFD">
            <w:pPr>
              <w:pStyle w:val="ConsPlusNormal"/>
            </w:pPr>
            <w:r>
              <w:t>Цели государственной программы</w:t>
            </w:r>
          </w:p>
        </w:tc>
        <w:tc>
          <w:tcPr>
            <w:tcW w:w="6480" w:type="dxa"/>
            <w:tcBorders>
              <w:top w:val="nil"/>
              <w:left w:val="nil"/>
              <w:bottom w:val="nil"/>
              <w:right w:val="nil"/>
            </w:tcBorders>
          </w:tcPr>
          <w:p w:rsidR="00D61DFD" w:rsidRDefault="00D61DFD">
            <w:pPr>
              <w:pStyle w:val="ConsPlusNormal"/>
              <w:jc w:val="both"/>
            </w:pPr>
            <w:r>
              <w:t>повышение уровня обеспечения общественной безопасности и безопасности граждан, в том числе охраны жизни, здоровья, личной безопасности граждан и их имущества от преступных посягательств, укрепление законности и правопорядка на территории Приморского края</w:t>
            </w:r>
          </w:p>
        </w:tc>
      </w:tr>
      <w:tr w:rsidR="00D61DFD">
        <w:tc>
          <w:tcPr>
            <w:tcW w:w="3118" w:type="dxa"/>
            <w:tcBorders>
              <w:top w:val="nil"/>
              <w:left w:val="nil"/>
              <w:bottom w:val="nil"/>
              <w:right w:val="nil"/>
            </w:tcBorders>
          </w:tcPr>
          <w:p w:rsidR="00D61DFD" w:rsidRDefault="00D61DFD">
            <w:pPr>
              <w:pStyle w:val="ConsPlusNormal"/>
            </w:pPr>
            <w:r>
              <w:t>Задачи государственной программы</w:t>
            </w:r>
          </w:p>
        </w:tc>
        <w:tc>
          <w:tcPr>
            <w:tcW w:w="6480" w:type="dxa"/>
            <w:tcBorders>
              <w:top w:val="nil"/>
              <w:left w:val="nil"/>
              <w:bottom w:val="nil"/>
              <w:right w:val="nil"/>
            </w:tcBorders>
          </w:tcPr>
          <w:p w:rsidR="00D61DFD" w:rsidRDefault="00D61DFD">
            <w:pPr>
              <w:pStyle w:val="ConsPlusNormal"/>
              <w:jc w:val="both"/>
            </w:pPr>
            <w:r>
              <w:t>совершенствование системы профилактики правонарушений;</w:t>
            </w:r>
          </w:p>
          <w:p w:rsidR="00D61DFD" w:rsidRDefault="00D61DFD">
            <w:pPr>
              <w:pStyle w:val="ConsPlusNormal"/>
              <w:jc w:val="both"/>
            </w:pPr>
            <w:r>
              <w:t>снижение масштабов незаконного потребления наркотических средств и психотропных веществ на территории Приморского края;</w:t>
            </w:r>
          </w:p>
          <w:p w:rsidR="00D61DFD" w:rsidRDefault="00D61DFD">
            <w:pPr>
              <w:pStyle w:val="ConsPlusNormal"/>
              <w:jc w:val="both"/>
            </w:pPr>
            <w:r>
              <w:lastRenderedPageBreak/>
              <w:t>повышение уровня безопасности дорожного движения в Приморском крае;</w:t>
            </w:r>
          </w:p>
          <w:p w:rsidR="00D61DFD" w:rsidRDefault="00D61DFD">
            <w:pPr>
              <w:pStyle w:val="ConsPlusNormal"/>
              <w:jc w:val="both"/>
            </w:pPr>
            <w:r>
              <w:t>распространение норм и установок толерантного сознания и поведения, формирование уважительного отношения к этнокультурным и конфессиональным различиям;</w:t>
            </w:r>
          </w:p>
          <w:p w:rsidR="00D61DFD" w:rsidRDefault="00D61DFD">
            <w:pPr>
              <w:pStyle w:val="ConsPlusNormal"/>
              <w:jc w:val="both"/>
            </w:pPr>
            <w:r>
              <w:t>создание безопасной информационно-образовательной среды для обеспечения, сохранения и укрепления нравственного, физического, психологического и социального здоровья детей;</w:t>
            </w:r>
          </w:p>
          <w:p w:rsidR="00D61DFD" w:rsidRDefault="00D61DFD">
            <w:pPr>
              <w:pStyle w:val="ConsPlusNormal"/>
              <w:jc w:val="both"/>
            </w:pPr>
            <w:r>
              <w:t>создание благоприятных условий для отправления правосудия, оперативности судебного делопроизводства, повышения эффективности деятельности мировых судей на территории Приморского края;</w:t>
            </w:r>
          </w:p>
          <w:p w:rsidR="00D61DFD" w:rsidRDefault="00D61DFD">
            <w:pPr>
              <w:pStyle w:val="ConsPlusNormal"/>
              <w:jc w:val="both"/>
            </w:pPr>
            <w:r>
              <w:t>создание условий для работы федеральных судов общей юрисдикции по осуществлению правосудия с участием присяжных заседателей;</w:t>
            </w:r>
          </w:p>
          <w:p w:rsidR="00D61DFD" w:rsidRDefault="00D61DFD">
            <w:pPr>
              <w:pStyle w:val="ConsPlusNormal"/>
              <w:jc w:val="both"/>
            </w:pPr>
            <w:r>
              <w:t>создание условий для осуществления первичного воинского учета на территориях, где отсутствуют военные комиссариаты;</w:t>
            </w:r>
          </w:p>
          <w:p w:rsidR="00D61DFD" w:rsidRDefault="00D61DFD">
            <w:pPr>
              <w:pStyle w:val="ConsPlusNormal"/>
              <w:jc w:val="both"/>
            </w:pPr>
            <w:r>
              <w:t>формирование гибкой системы управления в сфере реализации государственной программы</w:t>
            </w:r>
          </w:p>
        </w:tc>
      </w:tr>
      <w:tr w:rsidR="00D61DFD">
        <w:tc>
          <w:tcPr>
            <w:tcW w:w="3118" w:type="dxa"/>
            <w:tcBorders>
              <w:top w:val="nil"/>
              <w:left w:val="nil"/>
              <w:bottom w:val="nil"/>
              <w:right w:val="nil"/>
            </w:tcBorders>
          </w:tcPr>
          <w:p w:rsidR="00D61DFD" w:rsidRDefault="00D61DFD">
            <w:pPr>
              <w:pStyle w:val="ConsPlusNormal"/>
            </w:pPr>
            <w:r>
              <w:lastRenderedPageBreak/>
              <w:t>Показатели государственной программы</w:t>
            </w:r>
          </w:p>
        </w:tc>
        <w:tc>
          <w:tcPr>
            <w:tcW w:w="6480" w:type="dxa"/>
            <w:tcBorders>
              <w:top w:val="nil"/>
              <w:left w:val="nil"/>
              <w:bottom w:val="nil"/>
              <w:right w:val="nil"/>
            </w:tcBorders>
          </w:tcPr>
          <w:p w:rsidR="00D61DFD" w:rsidRDefault="00D61DFD">
            <w:pPr>
              <w:pStyle w:val="ConsPlusNormal"/>
              <w:jc w:val="both"/>
            </w:pPr>
            <w:r>
              <w:t>количество зарегистрированных преступлений;</w:t>
            </w:r>
          </w:p>
          <w:p w:rsidR="00D61DFD" w:rsidRDefault="00D61DFD">
            <w:pPr>
              <w:pStyle w:val="ConsPlusNormal"/>
              <w:jc w:val="both"/>
            </w:pPr>
            <w:r>
              <w:t>количество дорожно-транспортных происшествий;</w:t>
            </w:r>
          </w:p>
          <w:p w:rsidR="00D61DFD" w:rsidRDefault="00D61DFD">
            <w:pPr>
              <w:pStyle w:val="ConsPlusNormal"/>
              <w:jc w:val="both"/>
            </w:pPr>
            <w:r>
              <w:t>количество преступлений, совершенных несовершеннолетними или при их соучастии;</w:t>
            </w:r>
          </w:p>
          <w:p w:rsidR="00D61DFD" w:rsidRDefault="00D61DFD">
            <w:pPr>
              <w:pStyle w:val="ConsPlusNormal"/>
              <w:jc w:val="both"/>
            </w:pPr>
            <w:r>
              <w:t>показатель первичной заболеваемости наркоманией на 100 тыс. населения;</w:t>
            </w:r>
          </w:p>
          <w:p w:rsidR="00D61DFD" w:rsidRDefault="00D61DFD">
            <w:pPr>
              <w:pStyle w:val="ConsPlusNormal"/>
              <w:jc w:val="both"/>
            </w:pPr>
            <w:r>
              <w:t>доля выявленных преступлений террористической и экстремистской направленности (за исключением заведомо ложных сообщений об акте терроризма);</w:t>
            </w:r>
          </w:p>
          <w:p w:rsidR="00D61DFD" w:rsidRDefault="00D61DFD">
            <w:pPr>
              <w:pStyle w:val="ConsPlusNormal"/>
              <w:jc w:val="both"/>
            </w:pPr>
            <w:r>
              <w:t>количество зарегистрированных несанкционированных акций экстремистской направленности, повлекших возникновение массовых беспорядков или иное осложнение оперативной обстановки;</w:t>
            </w:r>
          </w:p>
          <w:p w:rsidR="00D61DFD" w:rsidRDefault="00D61DFD">
            <w:pPr>
              <w:pStyle w:val="ConsPlusNormal"/>
              <w:jc w:val="both"/>
            </w:pPr>
            <w:r>
              <w:t xml:space="preserve">количество преступлений, совершенных с использованием </w:t>
            </w:r>
            <w:r>
              <w:lastRenderedPageBreak/>
              <w:t>оружия, боеприпасов, взрывчатых веществ и взрывных устройств;</w:t>
            </w:r>
          </w:p>
          <w:p w:rsidR="00D61DFD" w:rsidRDefault="00D61DFD">
            <w:pPr>
              <w:pStyle w:val="ConsPlusNormal"/>
              <w:jc w:val="both"/>
            </w:pPr>
            <w:r>
              <w:t>количество лиц, которым оказана бесплатная юридическая помощь;</w:t>
            </w:r>
          </w:p>
          <w:p w:rsidR="00D61DFD" w:rsidRDefault="00D61DFD">
            <w:pPr>
              <w:pStyle w:val="ConsPlusNormal"/>
              <w:jc w:val="both"/>
            </w:pPr>
            <w:r>
              <w:t>количество детей, погибших в дорожно-транспортных происшествиях;</w:t>
            </w:r>
          </w:p>
          <w:p w:rsidR="00D61DFD" w:rsidRDefault="00D61DFD">
            <w:pPr>
              <w:pStyle w:val="ConsPlusNormal"/>
              <w:jc w:val="both"/>
            </w:pPr>
            <w:r>
              <w:t>социальный риск (количество лиц, погибших в дорожно-транспортных происшествиях, на 100 тыс. населения);</w:t>
            </w:r>
          </w:p>
          <w:p w:rsidR="00D61DFD" w:rsidRDefault="00D61DFD">
            <w:pPr>
              <w:pStyle w:val="ConsPlusNormal"/>
              <w:jc w:val="both"/>
            </w:pPr>
            <w:r>
              <w:t>транспортный риск (количество лиц, погибших в дорожно-транспортных происшествиях, на 10 тыс. транспортных средств);</w:t>
            </w:r>
          </w:p>
          <w:p w:rsidR="00D61DFD" w:rsidRDefault="00D61DFD">
            <w:pPr>
              <w:pStyle w:val="ConsPlusNormal"/>
              <w:jc w:val="both"/>
            </w:pPr>
            <w:r>
              <w:t>доля образовательных организаций, имеющих программный продукт, обеспечивающий контент-фильтрацию интернет-трафика;</w:t>
            </w:r>
          </w:p>
          <w:p w:rsidR="00D61DFD" w:rsidRDefault="00D61DFD">
            <w:pPr>
              <w:pStyle w:val="ConsPlusNormal"/>
              <w:jc w:val="both"/>
            </w:pPr>
            <w:r>
              <w:t>доля укомплектования штата аппаратов мировых судей к утвержденному предельному лимиту штатной численности аппаратов мировых судей;</w:t>
            </w:r>
          </w:p>
        </w:tc>
      </w:tr>
      <w:tr w:rsidR="00D61DFD">
        <w:tc>
          <w:tcPr>
            <w:tcW w:w="3118" w:type="dxa"/>
            <w:tcBorders>
              <w:top w:val="nil"/>
              <w:left w:val="nil"/>
              <w:bottom w:val="nil"/>
              <w:right w:val="nil"/>
            </w:tcBorders>
          </w:tcPr>
          <w:p w:rsidR="00D61DFD" w:rsidRDefault="00D61DFD">
            <w:pPr>
              <w:pStyle w:val="ConsPlusNormal"/>
            </w:pPr>
          </w:p>
        </w:tc>
        <w:tc>
          <w:tcPr>
            <w:tcW w:w="6480" w:type="dxa"/>
            <w:tcBorders>
              <w:top w:val="nil"/>
              <w:left w:val="nil"/>
              <w:bottom w:val="nil"/>
              <w:right w:val="nil"/>
            </w:tcBorders>
          </w:tcPr>
          <w:p w:rsidR="00D61DFD" w:rsidRDefault="00D61DFD">
            <w:pPr>
              <w:pStyle w:val="ConsPlusNormal"/>
              <w:jc w:val="both"/>
            </w:pPr>
            <w:r>
              <w:t>доля прошедших профессиональную переподготовку и повышение квалификации мировых судей к запланированному числу мировых судей, подлежащих обучению;</w:t>
            </w:r>
          </w:p>
          <w:p w:rsidR="00D61DFD" w:rsidRDefault="00D61DFD">
            <w:pPr>
              <w:pStyle w:val="ConsPlusNormal"/>
              <w:jc w:val="both"/>
            </w:pPr>
            <w:r>
              <w:t>обеспеченность судебных участков помещениями, соответствующими рекомендуемым нормативам по площадям (в расчете на одного мирового судью и аппарат);</w:t>
            </w:r>
          </w:p>
          <w:p w:rsidR="00D61DFD" w:rsidRDefault="00D61DFD">
            <w:pPr>
              <w:pStyle w:val="ConsPlusNormal"/>
              <w:jc w:val="both"/>
            </w:pPr>
            <w:r>
              <w:t>обеспеченность мировых судей залами судебных заседаний (в расчете от общего количества эксплуатируемых объектов недвижимости);</w:t>
            </w:r>
          </w:p>
          <w:p w:rsidR="00D61DFD" w:rsidRDefault="00D61DFD">
            <w:pPr>
              <w:pStyle w:val="ConsPlusNormal"/>
              <w:jc w:val="both"/>
            </w:pPr>
            <w:r>
              <w:t>обеспеченность судебных участков компьютерным и офисным оборудованием, специализированным программным обеспечением (в расчете на одно оборудованное автоматизированное рабочее место);</w:t>
            </w:r>
          </w:p>
          <w:p w:rsidR="00D61DFD" w:rsidRDefault="00D61DFD">
            <w:pPr>
              <w:pStyle w:val="ConsPlusNormal"/>
              <w:jc w:val="both"/>
            </w:pPr>
            <w:r>
              <w:t>доля зданий (помещений) судебных участков мировых судей, отвечающих требованиям охранно-пожарной безопасности (в расчете от общего количества эксплуатируемых объектов недвижимости);</w:t>
            </w:r>
          </w:p>
          <w:p w:rsidR="00D61DFD" w:rsidRDefault="00D61DFD">
            <w:pPr>
              <w:pStyle w:val="ConsPlusNormal"/>
              <w:jc w:val="both"/>
            </w:pPr>
            <w:r>
              <w:t>освоение муниципальными образованиями Приморского края средств субвенций на осуществление федеральных полномочий</w:t>
            </w:r>
          </w:p>
        </w:tc>
      </w:tr>
      <w:tr w:rsidR="00D61DFD">
        <w:tc>
          <w:tcPr>
            <w:tcW w:w="3118" w:type="dxa"/>
            <w:tcBorders>
              <w:top w:val="nil"/>
              <w:left w:val="nil"/>
              <w:bottom w:val="nil"/>
              <w:right w:val="nil"/>
            </w:tcBorders>
          </w:tcPr>
          <w:p w:rsidR="00D61DFD" w:rsidRDefault="00D61DFD">
            <w:pPr>
              <w:pStyle w:val="ConsPlusNormal"/>
            </w:pPr>
            <w:r>
              <w:lastRenderedPageBreak/>
              <w:t>Сроки реализации государственной программы</w:t>
            </w:r>
          </w:p>
        </w:tc>
        <w:tc>
          <w:tcPr>
            <w:tcW w:w="6480" w:type="dxa"/>
            <w:tcBorders>
              <w:top w:val="nil"/>
              <w:left w:val="nil"/>
              <w:bottom w:val="nil"/>
              <w:right w:val="nil"/>
            </w:tcBorders>
          </w:tcPr>
          <w:p w:rsidR="00D61DFD" w:rsidRDefault="00D61DFD">
            <w:pPr>
              <w:pStyle w:val="ConsPlusNormal"/>
              <w:jc w:val="both"/>
            </w:pPr>
            <w:r>
              <w:t>2015 - 2020 годы</w:t>
            </w:r>
          </w:p>
        </w:tc>
      </w:tr>
      <w:tr w:rsidR="00D61DFD">
        <w:tc>
          <w:tcPr>
            <w:tcW w:w="3118" w:type="dxa"/>
            <w:tcBorders>
              <w:top w:val="nil"/>
              <w:left w:val="nil"/>
              <w:bottom w:val="nil"/>
              <w:right w:val="nil"/>
            </w:tcBorders>
          </w:tcPr>
          <w:p w:rsidR="00D61DFD" w:rsidRDefault="00D61DFD">
            <w:pPr>
              <w:pStyle w:val="ConsPlusNormal"/>
            </w:pPr>
            <w:r>
              <w:t>Объем средств краевого бюджета на финансирование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80" w:type="dxa"/>
            <w:tcBorders>
              <w:top w:val="nil"/>
              <w:left w:val="nil"/>
              <w:bottom w:val="nil"/>
              <w:right w:val="nil"/>
            </w:tcBorders>
          </w:tcPr>
          <w:p w:rsidR="00D61DFD" w:rsidRDefault="00D61DFD">
            <w:pPr>
              <w:pStyle w:val="ConsPlusNormal"/>
              <w:jc w:val="both"/>
            </w:pPr>
            <w:r>
              <w:t>общий объем средств краевого бюджета на финансирование государственной программы составляет 3036426,04 тыс. рублей, в том числе:</w:t>
            </w:r>
          </w:p>
          <w:p w:rsidR="00D61DFD" w:rsidRDefault="00D61DFD">
            <w:pPr>
              <w:pStyle w:val="ConsPlusNormal"/>
              <w:jc w:val="both"/>
            </w:pPr>
            <w:r>
              <w:t>2015 год - 544286,51 тыс. рублей;</w:t>
            </w:r>
          </w:p>
          <w:p w:rsidR="00D61DFD" w:rsidRDefault="00D61DFD">
            <w:pPr>
              <w:pStyle w:val="ConsPlusNormal"/>
              <w:jc w:val="both"/>
            </w:pPr>
            <w:r>
              <w:t>2016 год - 502145,85 тыс. рублей;</w:t>
            </w:r>
          </w:p>
          <w:p w:rsidR="00D61DFD" w:rsidRDefault="00D61DFD">
            <w:pPr>
              <w:pStyle w:val="ConsPlusNormal"/>
              <w:jc w:val="both"/>
            </w:pPr>
            <w:r>
              <w:t>2017 год - 497798,42 тыс. рублей;</w:t>
            </w:r>
          </w:p>
          <w:p w:rsidR="00D61DFD" w:rsidRDefault="00D61DFD">
            <w:pPr>
              <w:pStyle w:val="ConsPlusNormal"/>
              <w:jc w:val="both"/>
            </w:pPr>
            <w:r>
              <w:t>2018 год - 497398,42 тыс. рублей;</w:t>
            </w:r>
          </w:p>
          <w:p w:rsidR="00D61DFD" w:rsidRDefault="00D61DFD">
            <w:pPr>
              <w:pStyle w:val="ConsPlusNormal"/>
              <w:jc w:val="both"/>
            </w:pPr>
            <w:r>
              <w:t>2019 год - 497398,42 тыс. рублей;</w:t>
            </w:r>
          </w:p>
          <w:p w:rsidR="00D61DFD" w:rsidRDefault="00D61DFD">
            <w:pPr>
              <w:pStyle w:val="ConsPlusNormal"/>
              <w:jc w:val="both"/>
            </w:pPr>
            <w:r>
              <w:t>2020 год - 497398,42 тыс. рублей;</w:t>
            </w:r>
          </w:p>
          <w:p w:rsidR="00D61DFD" w:rsidRDefault="00D61DFD">
            <w:pPr>
              <w:pStyle w:val="ConsPlusNormal"/>
              <w:jc w:val="both"/>
            </w:pPr>
            <w:r>
              <w:t>прогнозная оценка привлекаемых на реализацию целей государственной программы средств федерального бюджета составляет 46585,40 тыс. рублей, в том числе:</w:t>
            </w:r>
          </w:p>
          <w:p w:rsidR="00D61DFD" w:rsidRDefault="00D61DFD">
            <w:pPr>
              <w:pStyle w:val="ConsPlusNormal"/>
              <w:jc w:val="both"/>
            </w:pPr>
            <w:r>
              <w:t>2015 год - 14859,90 тыс. рублей;</w:t>
            </w:r>
          </w:p>
          <w:p w:rsidR="00D61DFD" w:rsidRDefault="00D61DFD">
            <w:pPr>
              <w:pStyle w:val="ConsPlusNormal"/>
              <w:jc w:val="both"/>
            </w:pPr>
            <w:r>
              <w:t>2016 год - 31725,50 тыс. рублей;</w:t>
            </w:r>
          </w:p>
          <w:p w:rsidR="00D61DFD" w:rsidRDefault="00D61DFD">
            <w:pPr>
              <w:pStyle w:val="ConsPlusNormal"/>
              <w:jc w:val="both"/>
            </w:pPr>
            <w:r>
              <w:t>2017 год - 0,00 тыс. рублей;</w:t>
            </w:r>
          </w:p>
          <w:p w:rsidR="00D61DFD" w:rsidRDefault="00D61DFD">
            <w:pPr>
              <w:pStyle w:val="ConsPlusNormal"/>
              <w:jc w:val="both"/>
            </w:pPr>
            <w:r>
              <w:t>2018 год - 0,00 тыс. рублей;</w:t>
            </w:r>
          </w:p>
          <w:p w:rsidR="00D61DFD" w:rsidRDefault="00D61DFD">
            <w:pPr>
              <w:pStyle w:val="ConsPlusNormal"/>
              <w:jc w:val="both"/>
            </w:pPr>
            <w:r>
              <w:t>2019 год - 0,00 тыс. рублей;</w:t>
            </w:r>
          </w:p>
          <w:p w:rsidR="00D61DFD" w:rsidRDefault="00D61DFD">
            <w:pPr>
              <w:pStyle w:val="ConsPlusNormal"/>
              <w:jc w:val="both"/>
            </w:pPr>
            <w:r>
              <w:t>2020 год - 0,00 тыс. рублей</w:t>
            </w:r>
          </w:p>
        </w:tc>
      </w:tr>
      <w:tr w:rsidR="00D61DFD">
        <w:tc>
          <w:tcPr>
            <w:tcW w:w="3118" w:type="dxa"/>
            <w:tcBorders>
              <w:top w:val="nil"/>
              <w:left w:val="nil"/>
              <w:bottom w:val="nil"/>
              <w:right w:val="nil"/>
            </w:tcBorders>
          </w:tcPr>
          <w:p w:rsidR="00D61DFD" w:rsidRDefault="00D61DFD">
            <w:pPr>
              <w:pStyle w:val="ConsPlusNormal"/>
            </w:pPr>
            <w:r>
              <w:t>Ожидаемые результаты реализации государственной программы</w:t>
            </w:r>
          </w:p>
        </w:tc>
        <w:tc>
          <w:tcPr>
            <w:tcW w:w="6480" w:type="dxa"/>
            <w:tcBorders>
              <w:top w:val="nil"/>
              <w:left w:val="nil"/>
              <w:bottom w:val="nil"/>
              <w:right w:val="nil"/>
            </w:tcBorders>
          </w:tcPr>
          <w:p w:rsidR="00D61DFD" w:rsidRDefault="00D61DFD">
            <w:pPr>
              <w:pStyle w:val="ConsPlusNormal"/>
              <w:jc w:val="both"/>
            </w:pPr>
            <w:r>
              <w:t>снижение к 2020 году количества зарегистрированных преступлений до 40823 единиц;</w:t>
            </w:r>
          </w:p>
          <w:p w:rsidR="00D61DFD" w:rsidRDefault="00D61DFD">
            <w:pPr>
              <w:pStyle w:val="ConsPlusNormal"/>
              <w:jc w:val="both"/>
            </w:pPr>
            <w:r>
              <w:t>снижение к 2020 году количества дорожно-транспортных происшествий до 3418 единиц;</w:t>
            </w:r>
          </w:p>
          <w:p w:rsidR="00D61DFD" w:rsidRDefault="00D61DFD">
            <w:pPr>
              <w:pStyle w:val="ConsPlusNormal"/>
              <w:jc w:val="both"/>
            </w:pPr>
            <w:r>
              <w:t>снижение к 2020 году количества преступлений, совершенных несовершеннолетними или при их соучастии, до 1416 единиц;</w:t>
            </w:r>
          </w:p>
          <w:p w:rsidR="00D61DFD" w:rsidRDefault="00D61DFD">
            <w:pPr>
              <w:pStyle w:val="ConsPlusNormal"/>
              <w:jc w:val="both"/>
            </w:pPr>
            <w:r>
              <w:t>снижение к 2020 году показателя первичной заболеваемости наркоманией на 100 тыс. населения Приморского края до 34,0 единицы;</w:t>
            </w:r>
          </w:p>
          <w:p w:rsidR="00D61DFD" w:rsidRDefault="00D61DFD">
            <w:pPr>
              <w:pStyle w:val="ConsPlusNormal"/>
              <w:jc w:val="both"/>
            </w:pPr>
            <w:r>
              <w:t xml:space="preserve">снижение к 2020 году количества преступлений, совершенных с использованием оружия, боеприпасов, взрывчатых веществ и </w:t>
            </w:r>
            <w:r>
              <w:lastRenderedPageBreak/>
              <w:t>взрывных устройств, до 121 единицы;</w:t>
            </w:r>
          </w:p>
          <w:p w:rsidR="00D61DFD" w:rsidRDefault="00D61DFD">
            <w:pPr>
              <w:pStyle w:val="ConsPlusNormal"/>
              <w:jc w:val="both"/>
            </w:pPr>
            <w:r>
              <w:t>увеличение к 2020 году количества лиц, которым оказана бесплатная юридическая помощь, до 1862 человек;</w:t>
            </w:r>
          </w:p>
          <w:p w:rsidR="00D61DFD" w:rsidRDefault="00D61DFD">
            <w:pPr>
              <w:pStyle w:val="ConsPlusNormal"/>
              <w:jc w:val="both"/>
            </w:pPr>
            <w:r>
              <w:t>снижение к 2020 году количества детей, погибших в дорожно-транспортных происшествиях, до 3 человек;</w:t>
            </w:r>
          </w:p>
          <w:p w:rsidR="00D61DFD" w:rsidRDefault="00D61DFD">
            <w:pPr>
              <w:pStyle w:val="ConsPlusNormal"/>
              <w:jc w:val="both"/>
            </w:pPr>
            <w:r>
              <w:t>снижение к 2020 году социального риска (количества лиц, погибших в дорожно-транспортных происшествиях, на 100 тыс. населения) до 17,4 единицы;</w:t>
            </w:r>
          </w:p>
          <w:p w:rsidR="00D61DFD" w:rsidRDefault="00D61DFD">
            <w:pPr>
              <w:pStyle w:val="ConsPlusNormal"/>
              <w:jc w:val="both"/>
            </w:pPr>
            <w:r>
              <w:t>снижение к 2020 году транспортного риска (количества лиц, погибших в дорожно-транспортных происшествиях, на 10 тыс. транспортных средств) до 3,3 единицы;</w:t>
            </w:r>
          </w:p>
          <w:p w:rsidR="00D61DFD" w:rsidRDefault="00D61DFD">
            <w:pPr>
              <w:pStyle w:val="ConsPlusNormal"/>
              <w:jc w:val="both"/>
            </w:pPr>
            <w:r>
              <w:t>выявление и предупреждение на территории Приморского края преступлений террористической и экстремистской направленности (за исключением заведомо ложных сообщений об акте терроризма);</w:t>
            </w:r>
          </w:p>
          <w:p w:rsidR="00D61DFD" w:rsidRDefault="00D61DFD">
            <w:pPr>
              <w:pStyle w:val="ConsPlusNormal"/>
              <w:jc w:val="both"/>
            </w:pPr>
            <w:r>
              <w:t>отсутствие на территории Приморского края к 2020 году зарегистрированных несанкционированных акций экстремистской направленности, повлекших возникновение массовых беспорядков или иное осложнение оперативной обстановки;</w:t>
            </w:r>
          </w:p>
        </w:tc>
      </w:tr>
      <w:tr w:rsidR="00D61DFD">
        <w:tc>
          <w:tcPr>
            <w:tcW w:w="3118" w:type="dxa"/>
            <w:tcBorders>
              <w:top w:val="nil"/>
              <w:left w:val="nil"/>
              <w:bottom w:val="nil"/>
              <w:right w:val="nil"/>
            </w:tcBorders>
          </w:tcPr>
          <w:p w:rsidR="00D61DFD" w:rsidRDefault="00D61DFD">
            <w:pPr>
              <w:pStyle w:val="ConsPlusNormal"/>
            </w:pPr>
          </w:p>
        </w:tc>
        <w:tc>
          <w:tcPr>
            <w:tcW w:w="6480" w:type="dxa"/>
            <w:tcBorders>
              <w:top w:val="nil"/>
              <w:left w:val="nil"/>
              <w:bottom w:val="nil"/>
              <w:right w:val="nil"/>
            </w:tcBorders>
          </w:tcPr>
          <w:p w:rsidR="00D61DFD" w:rsidRDefault="00D61DFD">
            <w:pPr>
              <w:pStyle w:val="ConsPlusNormal"/>
              <w:jc w:val="both"/>
            </w:pPr>
            <w:r>
              <w:t>увеличение к 2020 году доли образовательных организаций, имеющих программный продукт, обеспечивающий контент-фильтрацию интернет-трафика, до 100 процентов;</w:t>
            </w:r>
          </w:p>
          <w:p w:rsidR="00D61DFD" w:rsidRDefault="00D61DFD">
            <w:pPr>
              <w:pStyle w:val="ConsPlusNormal"/>
              <w:jc w:val="both"/>
            </w:pPr>
            <w:r>
              <w:t>увеличение к 2020 году доли укомплектования штата аппаратов мировых судей к утвержденному предельному лимиту штатной численности аппаратов мировых судей до 97 процентов;</w:t>
            </w:r>
          </w:p>
          <w:p w:rsidR="00D61DFD" w:rsidRDefault="00D61DFD">
            <w:pPr>
              <w:pStyle w:val="ConsPlusNormal"/>
              <w:jc w:val="both"/>
            </w:pPr>
            <w:r>
              <w:t>увеличение к 2020 году доли прошедших профессиональную переподготовку и повышение квалификации мировых судей к запланированному числу мировых судей, подлежащих обучению, до 100 процентов;</w:t>
            </w:r>
          </w:p>
          <w:p w:rsidR="00D61DFD" w:rsidRDefault="00D61DFD">
            <w:pPr>
              <w:pStyle w:val="ConsPlusNormal"/>
              <w:jc w:val="both"/>
            </w:pPr>
            <w:r>
              <w:t>увеличение к 2020 году обеспеченности судебных участков помещениями, соответствующими рекомендуемым нормативам по площадям (в расчете на одного мирового судью и аппарат), до 98 процентов;</w:t>
            </w:r>
          </w:p>
          <w:p w:rsidR="00D61DFD" w:rsidRDefault="00D61DFD">
            <w:pPr>
              <w:pStyle w:val="ConsPlusNormal"/>
              <w:jc w:val="both"/>
            </w:pPr>
            <w:r>
              <w:lastRenderedPageBreak/>
              <w:t>увеличение к 2020 году обеспеченности мировых судей залами судебных заседаний (в расчете от общего количества эксплуатируемых объектов недвижимости) до 100 процентов;</w:t>
            </w:r>
          </w:p>
          <w:p w:rsidR="00D61DFD" w:rsidRDefault="00D61DFD">
            <w:pPr>
              <w:pStyle w:val="ConsPlusNormal"/>
              <w:jc w:val="both"/>
            </w:pPr>
            <w:r>
              <w:t>увеличение к 2020 году обеспеченности судебных участков компьютерным и офисным оборудованием, специализированным программным обеспечением (в расчете на одно оборудованное автоматизированное рабочее место) до 100 процентов;</w:t>
            </w:r>
          </w:p>
          <w:p w:rsidR="00D61DFD" w:rsidRDefault="00D61DFD">
            <w:pPr>
              <w:pStyle w:val="ConsPlusNormal"/>
              <w:jc w:val="both"/>
            </w:pPr>
            <w:r>
              <w:t>увеличение к 2020 году доли зданий (помещений) судебных участков мировых судей, отвечающих требованиям охранно-пожарной безопасности (в расчете от общего количества эксплуатируемых объектов недвижимости), до 100 процентов;</w:t>
            </w:r>
          </w:p>
          <w:p w:rsidR="00D61DFD" w:rsidRDefault="00D61DFD">
            <w:pPr>
              <w:pStyle w:val="ConsPlusNormal"/>
              <w:jc w:val="both"/>
            </w:pPr>
            <w:r>
              <w:t>увеличение к 2020 году освоения муниципальными образованиями Приморского края средств субвенций на осуществление федеральных полномочий до 96 процентов;</w:t>
            </w:r>
          </w:p>
          <w:p w:rsidR="00D61DFD" w:rsidRDefault="00D61DFD">
            <w:pPr>
              <w:pStyle w:val="ConsPlusNormal"/>
              <w:jc w:val="both"/>
            </w:pPr>
            <w:r>
              <w:t>повышение уровня обеспечения правопорядка и общественной безопасности на территории Приморского края, в том числе в местах массового пребывания граждан;</w:t>
            </w:r>
          </w:p>
        </w:tc>
      </w:tr>
      <w:tr w:rsidR="00D61DFD">
        <w:tc>
          <w:tcPr>
            <w:tcW w:w="3118" w:type="dxa"/>
            <w:tcBorders>
              <w:top w:val="nil"/>
              <w:left w:val="nil"/>
              <w:bottom w:val="nil"/>
              <w:right w:val="nil"/>
            </w:tcBorders>
          </w:tcPr>
          <w:p w:rsidR="00D61DFD" w:rsidRDefault="00D61DFD">
            <w:pPr>
              <w:pStyle w:val="ConsPlusNormal"/>
            </w:pPr>
          </w:p>
        </w:tc>
        <w:tc>
          <w:tcPr>
            <w:tcW w:w="6480" w:type="dxa"/>
            <w:tcBorders>
              <w:top w:val="nil"/>
              <w:left w:val="nil"/>
              <w:bottom w:val="nil"/>
              <w:right w:val="nil"/>
            </w:tcBorders>
          </w:tcPr>
          <w:p w:rsidR="00D61DFD" w:rsidRDefault="00D61DFD">
            <w:pPr>
              <w:pStyle w:val="ConsPlusNormal"/>
              <w:jc w:val="both"/>
            </w:pPr>
            <w:r>
              <w:t>снижение масштабов незаконного потребления наркотических средств и психотропных веществ на территории Приморского края;</w:t>
            </w:r>
          </w:p>
          <w:p w:rsidR="00D61DFD" w:rsidRDefault="00D61DFD">
            <w:pPr>
              <w:pStyle w:val="ConsPlusNormal"/>
              <w:jc w:val="both"/>
            </w:pPr>
            <w:r>
              <w:t>повышение уровня безопасности дорожного движения;</w:t>
            </w:r>
          </w:p>
          <w:p w:rsidR="00D61DFD" w:rsidRDefault="00D61DFD">
            <w:pPr>
              <w:pStyle w:val="ConsPlusNormal"/>
              <w:jc w:val="both"/>
            </w:pPr>
            <w:r>
              <w:t>повышение уровня антитеррористической защищенности объектов социальной защиты населения;</w:t>
            </w:r>
          </w:p>
          <w:p w:rsidR="00D61DFD" w:rsidRDefault="00D61DFD">
            <w:pPr>
              <w:pStyle w:val="ConsPlusNormal"/>
              <w:jc w:val="both"/>
            </w:pPr>
            <w:r>
              <w:t>обеспечение формирования уважительного отношения к этнокультурным и конфессиональным различиям;</w:t>
            </w:r>
          </w:p>
          <w:p w:rsidR="00D61DFD" w:rsidRDefault="00D61DFD">
            <w:pPr>
              <w:pStyle w:val="ConsPlusNormal"/>
              <w:jc w:val="both"/>
            </w:pPr>
            <w:r>
              <w:t>создание безопасной информационно-образовательной среды для обеспечения, сохранения и укрепления нравственного, физического, психологического и социального здоровья детей.</w:t>
            </w:r>
          </w:p>
        </w:tc>
      </w:tr>
    </w:tbl>
    <w:p w:rsidR="00D61DFD" w:rsidRDefault="00D61DFD">
      <w:pPr>
        <w:sectPr w:rsidR="00D61DFD">
          <w:pgSz w:w="16838" w:h="11905"/>
          <w:pgMar w:top="1701" w:right="1134" w:bottom="850" w:left="1134" w:header="0" w:footer="0" w:gutter="0"/>
          <w:cols w:space="720"/>
        </w:sectPr>
      </w:pPr>
    </w:p>
    <w:p w:rsidR="00D61DFD" w:rsidRDefault="00D61DFD">
      <w:pPr>
        <w:pStyle w:val="ConsPlusNormal"/>
        <w:jc w:val="both"/>
      </w:pPr>
    </w:p>
    <w:p w:rsidR="00D61DFD" w:rsidRDefault="00D61DFD">
      <w:pPr>
        <w:pStyle w:val="ConsPlusNormal"/>
        <w:jc w:val="center"/>
      </w:pPr>
      <w:r>
        <w:t>I. ПРИОРИТЕТЫ ГОСУДАРСТВЕННОЙ ПОЛИТИКИ</w:t>
      </w:r>
    </w:p>
    <w:p w:rsidR="00D61DFD" w:rsidRDefault="00D61DFD">
      <w:pPr>
        <w:pStyle w:val="ConsPlusNormal"/>
        <w:jc w:val="center"/>
      </w:pPr>
      <w:r>
        <w:t>В СФЕРЕ РЕАЛИЗАЦИИ ГОСУДАРСТВЕННОЙ ПРОГРАММЫ</w:t>
      </w:r>
    </w:p>
    <w:p w:rsidR="00D61DFD" w:rsidRDefault="00D61DFD">
      <w:pPr>
        <w:pStyle w:val="ConsPlusNormal"/>
        <w:jc w:val="both"/>
      </w:pPr>
    </w:p>
    <w:p w:rsidR="00D61DFD" w:rsidRDefault="00D61DFD">
      <w:pPr>
        <w:pStyle w:val="ConsPlusNormal"/>
        <w:ind w:firstLine="540"/>
        <w:jc w:val="both"/>
      </w:pPr>
      <w:r>
        <w:t>Приоритеты государственной политики в сфере обеспечения общественной безопасности, профилактики правонарушений, проявлений экстремизма и терроризма, повышения безопасности дорожного движения, снижения масштабов незаконного потребления наркотических средств и психотропных веществ, защиты детей от информации, причиняющей вред их здоровью и развитию, определены следующими стратегическими документами и нормативными правовыми актами Российской Федерации и Приморского края:</w:t>
      </w:r>
    </w:p>
    <w:p w:rsidR="00D61DFD" w:rsidRDefault="00D61DFD">
      <w:pPr>
        <w:pStyle w:val="ConsPlusNormal"/>
        <w:ind w:firstLine="540"/>
        <w:jc w:val="both"/>
      </w:pPr>
      <w:r>
        <w:t>посланиями Президента Российской Федерации Федеральному Собранию Российской Федерации;</w:t>
      </w:r>
    </w:p>
    <w:p w:rsidR="00D61DFD" w:rsidRDefault="00670987">
      <w:pPr>
        <w:pStyle w:val="ConsPlusNormal"/>
        <w:ind w:firstLine="540"/>
        <w:jc w:val="both"/>
      </w:pPr>
      <w:hyperlink r:id="rId17" w:history="1">
        <w:r w:rsidR="00D61DFD">
          <w:rPr>
            <w:color w:val="0000FF"/>
          </w:rPr>
          <w:t>Стратегией</w:t>
        </w:r>
      </w:hyperlink>
      <w:r w:rsidR="00D61DFD">
        <w:t xml:space="preserve"> национальной безопасности Российской Федерации до 2020 года, утвержденной Указом Президента Российской Федерации от 12 мая 2009 года N 537;</w:t>
      </w:r>
    </w:p>
    <w:p w:rsidR="00D61DFD" w:rsidRDefault="00670987">
      <w:pPr>
        <w:pStyle w:val="ConsPlusNormal"/>
        <w:ind w:firstLine="540"/>
        <w:jc w:val="both"/>
      </w:pPr>
      <w:hyperlink r:id="rId18" w:history="1">
        <w:r w:rsidR="00D61DFD">
          <w:rPr>
            <w:color w:val="0000FF"/>
          </w:rPr>
          <w:t>Концепцией</w:t>
        </w:r>
      </w:hyperlink>
      <w:r w:rsidR="00D61DFD">
        <w:t xml:space="preserve"> общественной безопасности в Российской Федерации, утвержденной Президентом Российской Федерации 14 ноября 2013 года N Пр-2685;</w:t>
      </w:r>
    </w:p>
    <w:p w:rsidR="00D61DFD" w:rsidRDefault="00670987">
      <w:pPr>
        <w:pStyle w:val="ConsPlusNormal"/>
        <w:ind w:firstLine="540"/>
        <w:jc w:val="both"/>
      </w:pPr>
      <w:hyperlink r:id="rId19" w:history="1">
        <w:r w:rsidR="00D61DFD">
          <w:rPr>
            <w:color w:val="0000FF"/>
          </w:rPr>
          <w:t>Стратегией</w:t>
        </w:r>
      </w:hyperlink>
      <w:r w:rsidR="00D61DFD">
        <w:t xml:space="preserve"> государственной антинаркотической политики Российской Федерации до 2020 года, утвержденной Указом Президента Российской Федерации от 9 июня 2010 года N 690;</w:t>
      </w:r>
    </w:p>
    <w:p w:rsidR="00D61DFD" w:rsidRDefault="00670987">
      <w:pPr>
        <w:pStyle w:val="ConsPlusNormal"/>
        <w:ind w:firstLine="540"/>
        <w:jc w:val="both"/>
      </w:pPr>
      <w:hyperlink r:id="rId20" w:history="1">
        <w:r w:rsidR="00D61DFD">
          <w:rPr>
            <w:color w:val="0000FF"/>
          </w:rPr>
          <w:t>Стратегией</w:t>
        </w:r>
      </w:hyperlink>
      <w:r w:rsidR="00D61DFD">
        <w:t xml:space="preserve"> развития информационного общества в Российской Федерации, утвержденной Президентом Российской Федерации 7 февраля 2008 года N Пр-212;</w:t>
      </w:r>
    </w:p>
    <w:p w:rsidR="00D61DFD" w:rsidRDefault="00D61DFD">
      <w:pPr>
        <w:pStyle w:val="ConsPlusNormal"/>
        <w:ind w:firstLine="540"/>
        <w:jc w:val="both"/>
      </w:pPr>
      <w:r>
        <w:t>Стратегией противодействия экстремизму в Российской Федерации до 2025 года, утвержденной Президентом Российской Федерации 28 ноября 2014 года N Пр-2753;</w:t>
      </w:r>
    </w:p>
    <w:p w:rsidR="00D61DFD" w:rsidRDefault="00670987">
      <w:pPr>
        <w:pStyle w:val="ConsPlusNormal"/>
        <w:ind w:firstLine="540"/>
        <w:jc w:val="both"/>
      </w:pPr>
      <w:hyperlink r:id="rId21" w:history="1">
        <w:r w:rsidR="00D61DFD">
          <w:rPr>
            <w:color w:val="0000FF"/>
          </w:rPr>
          <w:t>Концепцией</w:t>
        </w:r>
      </w:hyperlink>
      <w:r w:rsidR="00D61DFD">
        <w:t xml:space="preserve"> противодействия терроризму в Российской Федерации, утвержденной Президентом Российской Федерации 5 октября 2009 года;</w:t>
      </w:r>
    </w:p>
    <w:p w:rsidR="00D61DFD" w:rsidRDefault="00D61DFD">
      <w:pPr>
        <w:pStyle w:val="ConsPlusNormal"/>
        <w:ind w:firstLine="540"/>
        <w:jc w:val="both"/>
      </w:pPr>
      <w:r>
        <w:t>Комплексным планом противодействия идеологии терроризма в Российской Федерации на 2013 - 2018 годы, утвержденным Президентом Российской Федерации 26 апреля 2013 года N Пр-1069;</w:t>
      </w:r>
    </w:p>
    <w:p w:rsidR="00D61DFD" w:rsidRDefault="00D61DFD">
      <w:pPr>
        <w:pStyle w:val="ConsPlusNormal"/>
        <w:ind w:firstLine="540"/>
        <w:jc w:val="both"/>
      </w:pPr>
      <w:r>
        <w:t xml:space="preserve">Транспортной </w:t>
      </w:r>
      <w:hyperlink r:id="rId22"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N 1734-р;</w:t>
      </w:r>
    </w:p>
    <w:p w:rsidR="00D61DFD" w:rsidRDefault="00D61DFD">
      <w:pPr>
        <w:pStyle w:val="ConsPlusNormal"/>
        <w:ind w:firstLine="540"/>
        <w:jc w:val="both"/>
      </w:pPr>
      <w:r>
        <w:t xml:space="preserve">Национальной </w:t>
      </w:r>
      <w:hyperlink r:id="rId23" w:history="1">
        <w:r>
          <w:rPr>
            <w:color w:val="0000FF"/>
          </w:rPr>
          <w:t>стратегией</w:t>
        </w:r>
      </w:hyperlink>
      <w:r>
        <w:t xml:space="preserve"> действий в интересах детей на 2012 - 2017 годы, утвержденной Указом Президента Российской Федерации от 1 июня 2012 года N 761;</w:t>
      </w:r>
    </w:p>
    <w:p w:rsidR="00D61DFD" w:rsidRDefault="00670987">
      <w:pPr>
        <w:pStyle w:val="ConsPlusNormal"/>
        <w:ind w:firstLine="540"/>
        <w:jc w:val="both"/>
      </w:pPr>
      <w:hyperlink r:id="rId24" w:history="1">
        <w:r w:rsidR="00D61DFD">
          <w:rPr>
            <w:color w:val="0000FF"/>
          </w:rPr>
          <w:t>Концепцией</w:t>
        </w:r>
      </w:hyperlink>
      <w:r w:rsidR="00D61DFD">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rsidR="00D61DFD" w:rsidRDefault="00670987">
      <w:pPr>
        <w:pStyle w:val="ConsPlusNormal"/>
        <w:ind w:firstLine="540"/>
        <w:jc w:val="both"/>
      </w:pPr>
      <w:hyperlink r:id="rId25" w:history="1">
        <w:r w:rsidR="00D61DFD">
          <w:rPr>
            <w:color w:val="0000FF"/>
          </w:rPr>
          <w:t>Стратегией</w:t>
        </w:r>
      </w:hyperlink>
      <w:r w:rsidR="00D61DFD">
        <w:t xml:space="preserve"> социально-экономического развития Приморского края до 2025 года, утвержденной Законом Приморского края от 20 октября 2008 года N 324-КЗ "О стратегии социально-экономического развития Приморского края до 2025 года".</w:t>
      </w:r>
    </w:p>
    <w:p w:rsidR="00D61DFD" w:rsidRDefault="00D61DFD">
      <w:pPr>
        <w:pStyle w:val="ConsPlusNormal"/>
        <w:ind w:firstLine="540"/>
        <w:jc w:val="both"/>
      </w:pPr>
      <w:r>
        <w:t xml:space="preserve">В </w:t>
      </w:r>
      <w:hyperlink r:id="rId26"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2009 года N 537, отмечено, что одними из основных источников угроз национальной безопасности в сфере государственной и общественной безопасности являются:</w:t>
      </w:r>
    </w:p>
    <w:p w:rsidR="00D61DFD" w:rsidRDefault="00D61DFD">
      <w:pPr>
        <w:pStyle w:val="ConsPlusNormal"/>
        <w:ind w:firstLine="540"/>
        <w:jc w:val="both"/>
      </w:pPr>
      <w:r>
        <w:t>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w:t>
      </w:r>
    </w:p>
    <w:p w:rsidR="00D61DFD" w:rsidRDefault="00D61DFD">
      <w:pPr>
        <w:pStyle w:val="ConsPlusNormal"/>
        <w:ind w:firstLine="540"/>
        <w:jc w:val="both"/>
      </w:pPr>
      <w:r>
        <w:t>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w:t>
      </w:r>
    </w:p>
    <w:p w:rsidR="00D61DFD" w:rsidRDefault="00D61DFD">
      <w:pPr>
        <w:pStyle w:val="ConsPlusNormal"/>
        <w:ind w:firstLine="540"/>
        <w:jc w:val="both"/>
      </w:pPr>
      <w:r>
        <w:t>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
    <w:p w:rsidR="00D61DFD" w:rsidRDefault="00D61DFD">
      <w:pPr>
        <w:pStyle w:val="ConsPlusNormal"/>
        <w:ind w:firstLine="540"/>
        <w:jc w:val="both"/>
      </w:pPr>
      <w:r>
        <w:t xml:space="preserve">Главными направлениями государственной политики в сфере обеспечения государственной и общественной безопасности на долгосрочную перспективу данной Стратегией определены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экстремизмом и терроризмом. При этом отмечено, что обеспечению государственной и общественной безопасности на долгосрочную перспективу должны также </w:t>
      </w:r>
      <w:r>
        <w:lastRenderedPageBreak/>
        <w:t>способствовать повышение эффективности деятельности правоохранительных органов, создание единой государственной системы профилактики преступности (в первую очередь среди несовершеннолетних) и иных правонарушений.</w:t>
      </w:r>
    </w:p>
    <w:p w:rsidR="00D61DFD" w:rsidRDefault="00D61DFD">
      <w:pPr>
        <w:pStyle w:val="ConsPlusNormal"/>
        <w:ind w:firstLine="540"/>
        <w:jc w:val="both"/>
      </w:pPr>
      <w:r>
        <w:t xml:space="preserve">Согласно положениям </w:t>
      </w:r>
      <w:hyperlink r:id="rId27" w:history="1">
        <w:r>
          <w:rPr>
            <w:color w:val="0000FF"/>
          </w:rPr>
          <w:t>Концепции</w:t>
        </w:r>
      </w:hyperlink>
      <w:r>
        <w:t xml:space="preserve"> общественной безопасности в Российской Федерации, утвержденной Президентом Российской Федерации 14 ноября 2013 года N Пр-2685, при обеспечении общественной безопасности на долгосрочную перспективу государство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коррупцией, незаконным оборотом наркотических средств и психотропных веществ, торговлей людьми, а также других преступных посягательств на права и свободы гражданина, материальные и духовные ценности общества.</w:t>
      </w:r>
    </w:p>
    <w:p w:rsidR="00D61DFD" w:rsidRDefault="00D61DFD">
      <w:pPr>
        <w:pStyle w:val="ConsPlusNormal"/>
        <w:ind w:firstLine="540"/>
        <w:jc w:val="both"/>
      </w:pPr>
      <w:r>
        <w:t xml:space="preserve">Приоритетной целью обеспечения общественной безопасности согласно указанной </w:t>
      </w:r>
      <w:hyperlink r:id="rId28" w:history="1">
        <w:r>
          <w:rPr>
            <w:color w:val="0000FF"/>
          </w:rPr>
          <w:t>Концепции</w:t>
        </w:r>
      </w:hyperlink>
      <w:r>
        <w:t xml:space="preserve"> является достижение и поддержание необходимого уровня защищенности прав и свобод человека и гражданина и законных интересов организаций и общественных объединений, материальных и духовных ценностей от угроз криминального характера.</w:t>
      </w:r>
    </w:p>
    <w:p w:rsidR="00D61DFD" w:rsidRDefault="00D61DFD">
      <w:pPr>
        <w:pStyle w:val="ConsPlusNormal"/>
        <w:ind w:firstLine="540"/>
        <w:jc w:val="both"/>
      </w:pPr>
      <w:r>
        <w:t xml:space="preserve">В </w:t>
      </w:r>
      <w:hyperlink r:id="rId29"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определены следующие приоритеты в сфере обеспечения общественного порядка и противодействия преступности: снижение уровня преступности; укрепление системы профилактики беспризорности и безнадзорности несовершеннолетних.</w:t>
      </w:r>
    </w:p>
    <w:p w:rsidR="00D61DFD" w:rsidRDefault="00670987">
      <w:pPr>
        <w:pStyle w:val="ConsPlusNormal"/>
        <w:ind w:firstLine="540"/>
        <w:jc w:val="both"/>
      </w:pPr>
      <w:hyperlink r:id="rId30" w:history="1">
        <w:r w:rsidR="00D61DFD">
          <w:rPr>
            <w:color w:val="0000FF"/>
          </w:rPr>
          <w:t>Стратегией</w:t>
        </w:r>
      </w:hyperlink>
      <w:r w:rsidR="00D61DFD">
        <w:t xml:space="preserve"> государственной антинаркотической политики Российской Федерации до 2020 года, утвержденной Указом Президента Российской Федерации от 9 июня 2010 года N 690, определено, что ее генеральной целью является существенное сокращение в Российской Федерации масштабов незаконного распространения и потребления наркотиков, уменьшение последствий их потребления для безопасности и здоровья личности, общества и государства.</w:t>
      </w:r>
    </w:p>
    <w:p w:rsidR="00D61DFD" w:rsidRDefault="00D61DFD">
      <w:pPr>
        <w:pStyle w:val="ConsPlusNormal"/>
        <w:ind w:firstLine="540"/>
        <w:jc w:val="both"/>
      </w:pPr>
      <w:r>
        <w:t xml:space="preserve">В </w:t>
      </w:r>
      <w:hyperlink r:id="rId31"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7 февраля 2008 года N Пр-212, отмечено, что одной из целей развития информационного общества является сохранение культуры многонационального народа Российской Федерации, укрепление нравственных и патриотических принципов в общественном сознании, развитие системы культурного и гуманитарного просвещения; противодействие использованию потенциала информационных и телекоммуникационных технологий в целях угрозы национальным интересам России. Одним из основных направлений реализации Стратегии является противодействие распространению идеологии терроризма и экстремизма, пропаганде насилия.</w:t>
      </w:r>
    </w:p>
    <w:p w:rsidR="00D61DFD" w:rsidRDefault="00D61DFD">
      <w:pPr>
        <w:pStyle w:val="ConsPlusNormal"/>
        <w:ind w:firstLine="540"/>
        <w:jc w:val="both"/>
      </w:pPr>
      <w:r>
        <w:t>В Стратегии противодействия экстремизму в Российской Федерации до 2025 года, утвержденной Президентом Российской Федерации 28 ноября 2014 года N Пр-2753, отмечено, что целью государственной политики в сфере противодействия экстремизму является защита основ конституционного строя Российской Федерации, общественной безопасности, прав и свобод граждан от экстремистских угроз. При этом данной Стратегией основными задачами государственной политики определены: создание единой государственной системы мониторинга; совершенствование законодательства и правоприменительной практики; консолидация усилий органов государственной власти, органов местного самоуправления и институтов гражданского общества; осуществление комплекса мер по повышению эффективности профилактики, выявления и пресечения правонарушений и преступлений экстремистской направленности; реализация эффективных мер информационного противодействия распространению идеологии экстремизма.</w:t>
      </w:r>
    </w:p>
    <w:p w:rsidR="00D61DFD" w:rsidRDefault="00D61DFD">
      <w:pPr>
        <w:pStyle w:val="ConsPlusNormal"/>
        <w:ind w:firstLine="540"/>
        <w:jc w:val="both"/>
      </w:pPr>
      <w:r>
        <w:t xml:space="preserve">В </w:t>
      </w:r>
      <w:hyperlink r:id="rId32" w:history="1">
        <w:r>
          <w:rPr>
            <w:color w:val="0000FF"/>
          </w:rPr>
          <w:t>Концепции</w:t>
        </w:r>
      </w:hyperlink>
      <w:r>
        <w:t xml:space="preserve"> противодействия терроризму в Российской Федерации, утвержденной Президентом Российской Федерации 5 октября 2009 года, отмечено, что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 обеспечение национальной безопасности Российской Федерации. Цель противодействия терроризму в Российской Федерации - защита личности, общества и государства от террористических актов и иных проявлений терроризма.</w:t>
      </w:r>
    </w:p>
    <w:p w:rsidR="00D61DFD" w:rsidRDefault="00D61DFD">
      <w:pPr>
        <w:pStyle w:val="ConsPlusNormal"/>
        <w:ind w:firstLine="540"/>
        <w:jc w:val="both"/>
      </w:pPr>
      <w:r>
        <w:t xml:space="preserve">Основными задачами противодействия терроризму являются: выявление и устранение </w:t>
      </w:r>
      <w:r>
        <w:lastRenderedPageBreak/>
        <w:t>причин и условий, способствующих возникновению и распространению терроризма;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p w:rsidR="00D61DFD" w:rsidRDefault="00D61DFD">
      <w:pPr>
        <w:pStyle w:val="ConsPlusNormal"/>
        <w:ind w:firstLine="540"/>
        <w:jc w:val="both"/>
      </w:pPr>
      <w:r>
        <w:t xml:space="preserve">Одним из ключевых направлений российской государственной демографической политики является снижение смертности и травматизма в результате дорожно-транспортных происшествий, что соотносится с общесоциальными итогами реализации Транспортной </w:t>
      </w:r>
      <w:hyperlink r:id="rId33"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 ноября 2008 года N 1734-р.</w:t>
      </w:r>
    </w:p>
    <w:p w:rsidR="00D61DFD" w:rsidRDefault="00D61DFD">
      <w:pPr>
        <w:pStyle w:val="ConsPlusNormal"/>
        <w:ind w:firstLine="540"/>
        <w:jc w:val="both"/>
      </w:pPr>
      <w:r>
        <w:t xml:space="preserve">Национальной </w:t>
      </w:r>
      <w:hyperlink r:id="rId34" w:history="1">
        <w:r>
          <w:rPr>
            <w:color w:val="0000FF"/>
          </w:rPr>
          <w:t>стратегией</w:t>
        </w:r>
      </w:hyperlink>
      <w:r>
        <w:t xml:space="preserve"> действий в интересах детей на 2012 - 2017 годы, утвержденной Указом Президента Российской Федерации от 1 июня 2012 года N 761, одной из проблем, из-за нерешенности которых права и интересы детей в системе образования оказываются во многом не реализованными, обозначено несоответствие современной системы обеспечения информационной безопасности детей новым рискам, связанным с развитием сети Интернет и информационных технологий, нарастающему противоправному контенту.</w:t>
      </w:r>
    </w:p>
    <w:p w:rsidR="00D61DFD" w:rsidRDefault="00D61DFD">
      <w:pPr>
        <w:pStyle w:val="ConsPlusNormal"/>
        <w:ind w:firstLine="540"/>
        <w:jc w:val="both"/>
      </w:pPr>
      <w:r>
        <w:t xml:space="preserve">В </w:t>
      </w:r>
      <w:hyperlink r:id="rId35" w:history="1">
        <w:r>
          <w:rPr>
            <w:color w:val="0000FF"/>
          </w:rPr>
          <w:t>Стратегии</w:t>
        </w:r>
      </w:hyperlink>
      <w:r>
        <w:t xml:space="preserve"> социально-экономического развития Приморского края до 2025 года, утвержденной Законом Приморского края от 20 октября 2008 года N 324-КЗ "О стратегии социально-экономического развития Приморского края до 2025 года", реализация мероприятий, направленных на сокращение преступлений против личности, и профилактические меры по снижению преступности обозначены среди основных направлений реализации демографической политики и стимулирования миграционного притока в Приморский край.</w:t>
      </w:r>
    </w:p>
    <w:p w:rsidR="00D61DFD" w:rsidRDefault="00D61DFD">
      <w:pPr>
        <w:pStyle w:val="ConsPlusNormal"/>
        <w:ind w:firstLine="540"/>
        <w:jc w:val="both"/>
      </w:pPr>
      <w:r>
        <w:t>В соответствии с приоритетами государственной политики в сфере обеспечения общественной безопасности, профилактики правонарушений, проявлений экстремизма и терроризма, повышения безопасности дорожного движения, снижения масштабов незаконного потребления наркотических средств и психотропных веществ, защиты детей от информации, причиняющей вред их здоровью и развитию, основной целью государственной программы является повышение уровня обеспечения общественной безопасности и безопасности граждан, в том числе охраны жизни, здоровья, личной безопасности граждан и их имущества от преступных посягательств, укрепление законности и правопорядка на территории Приморского края.</w:t>
      </w:r>
    </w:p>
    <w:p w:rsidR="00D61DFD" w:rsidRDefault="00D61DFD">
      <w:pPr>
        <w:pStyle w:val="ConsPlusNormal"/>
        <w:ind w:firstLine="540"/>
        <w:jc w:val="both"/>
      </w:pPr>
      <w:r>
        <w:t>Достижение указанной цели обеспечивается посредством решения следующих задач:</w:t>
      </w:r>
    </w:p>
    <w:p w:rsidR="00D61DFD" w:rsidRDefault="00D61DFD">
      <w:pPr>
        <w:pStyle w:val="ConsPlusNormal"/>
        <w:ind w:firstLine="540"/>
        <w:jc w:val="both"/>
      </w:pPr>
      <w:r>
        <w:t>совершенствования системы профилактики правонарушений;</w:t>
      </w:r>
    </w:p>
    <w:p w:rsidR="00D61DFD" w:rsidRDefault="00D61DFD">
      <w:pPr>
        <w:pStyle w:val="ConsPlusNormal"/>
        <w:ind w:firstLine="540"/>
        <w:jc w:val="both"/>
      </w:pPr>
      <w:r>
        <w:t>снижения масштабов незаконного потребления наркотических средств и психотропных веществ на территории Приморского края;</w:t>
      </w:r>
    </w:p>
    <w:p w:rsidR="00D61DFD" w:rsidRDefault="00D61DFD">
      <w:pPr>
        <w:pStyle w:val="ConsPlusNormal"/>
        <w:ind w:firstLine="540"/>
        <w:jc w:val="both"/>
      </w:pPr>
      <w:r>
        <w:t>повышения уровня безопасности дорожного движения в Приморском крае;</w:t>
      </w:r>
    </w:p>
    <w:p w:rsidR="00D61DFD" w:rsidRDefault="00D61DFD">
      <w:pPr>
        <w:pStyle w:val="ConsPlusNormal"/>
        <w:ind w:firstLine="540"/>
        <w:jc w:val="both"/>
      </w:pPr>
      <w:r>
        <w:t>распространения норм и установок толерантного сознания и поведения, формирования уважительного отношения к этнокультурным и конфессиональным различиям;</w:t>
      </w:r>
    </w:p>
    <w:p w:rsidR="00D61DFD" w:rsidRDefault="00D61DFD">
      <w:pPr>
        <w:pStyle w:val="ConsPlusNormal"/>
        <w:ind w:firstLine="540"/>
        <w:jc w:val="both"/>
      </w:pPr>
      <w:r>
        <w:t>создания безопасной информационно-образовательной среды для обеспечения, сохранения и укрепления нравственного, физического, психологического и социального здоровья детей;</w:t>
      </w:r>
    </w:p>
    <w:p w:rsidR="00D61DFD" w:rsidRDefault="00D61DFD">
      <w:pPr>
        <w:pStyle w:val="ConsPlusNormal"/>
        <w:ind w:firstLine="540"/>
        <w:jc w:val="both"/>
      </w:pPr>
      <w:r>
        <w:t>создания благоприятных условий для отправления правосудия, оперативности судебного делопроизводства, повышения эффективности деятельности мировых судей на территории Приморского края;</w:t>
      </w:r>
    </w:p>
    <w:p w:rsidR="00D61DFD" w:rsidRDefault="00D61DFD">
      <w:pPr>
        <w:pStyle w:val="ConsPlusNormal"/>
        <w:jc w:val="both"/>
      </w:pPr>
      <w:r>
        <w:t xml:space="preserve">(абзац введен </w:t>
      </w:r>
      <w:hyperlink r:id="rId36" w:history="1">
        <w:r>
          <w:rPr>
            <w:color w:val="0000FF"/>
          </w:rPr>
          <w:t>Постановлением</w:t>
        </w:r>
      </w:hyperlink>
      <w:r>
        <w:t xml:space="preserve"> Администрации Приморского края от 28.12.2015 N 532-па)</w:t>
      </w:r>
    </w:p>
    <w:p w:rsidR="00D61DFD" w:rsidRDefault="00D61DFD">
      <w:pPr>
        <w:pStyle w:val="ConsPlusNormal"/>
        <w:ind w:firstLine="540"/>
        <w:jc w:val="both"/>
      </w:pPr>
      <w:r>
        <w:t>создания условий для работы федеральных судов общей юрисдикции по осуществлению правосудия с участием присяжных заседателей;</w:t>
      </w:r>
    </w:p>
    <w:p w:rsidR="00D61DFD" w:rsidRDefault="00D61DFD">
      <w:pPr>
        <w:pStyle w:val="ConsPlusNormal"/>
        <w:jc w:val="both"/>
      </w:pPr>
      <w:r>
        <w:t xml:space="preserve">(абзац введен </w:t>
      </w:r>
      <w:hyperlink r:id="rId37" w:history="1">
        <w:r>
          <w:rPr>
            <w:color w:val="0000FF"/>
          </w:rPr>
          <w:t>Постановлением</w:t>
        </w:r>
      </w:hyperlink>
      <w:r>
        <w:t xml:space="preserve"> Администрации Приморского края от 28.12.2015 N 532-па)</w:t>
      </w:r>
    </w:p>
    <w:p w:rsidR="00D61DFD" w:rsidRDefault="00D61DFD">
      <w:pPr>
        <w:pStyle w:val="ConsPlusNormal"/>
        <w:ind w:firstLine="540"/>
        <w:jc w:val="both"/>
      </w:pPr>
      <w:r>
        <w:t>создания условий для осуществления первичного воинского учета на территориях, где отсутствуют военные комиссариаты;</w:t>
      </w:r>
    </w:p>
    <w:p w:rsidR="00D61DFD" w:rsidRDefault="00D61DFD">
      <w:pPr>
        <w:pStyle w:val="ConsPlusNormal"/>
        <w:jc w:val="both"/>
      </w:pPr>
      <w:r>
        <w:t xml:space="preserve">(абзац введен </w:t>
      </w:r>
      <w:hyperlink r:id="rId38" w:history="1">
        <w:r>
          <w:rPr>
            <w:color w:val="0000FF"/>
          </w:rPr>
          <w:t>Постановлением</w:t>
        </w:r>
      </w:hyperlink>
      <w:r>
        <w:t xml:space="preserve"> Администрации Приморского края от 28.12.2015 N 532-па)</w:t>
      </w:r>
    </w:p>
    <w:p w:rsidR="00D61DFD" w:rsidRDefault="00D61DFD">
      <w:pPr>
        <w:pStyle w:val="ConsPlusNormal"/>
        <w:ind w:firstLine="540"/>
        <w:jc w:val="both"/>
      </w:pPr>
      <w:r>
        <w:t>формирования гибкой системы управления в сфере реализации государственной программы.</w:t>
      </w:r>
    </w:p>
    <w:p w:rsidR="00D61DFD" w:rsidRDefault="00D61DFD">
      <w:pPr>
        <w:pStyle w:val="ConsPlusNormal"/>
        <w:jc w:val="both"/>
      </w:pPr>
      <w:r>
        <w:t xml:space="preserve">(абзац введен </w:t>
      </w:r>
      <w:hyperlink r:id="rId39" w:history="1">
        <w:r>
          <w:rPr>
            <w:color w:val="0000FF"/>
          </w:rPr>
          <w:t>Постановлением</w:t>
        </w:r>
      </w:hyperlink>
      <w:r>
        <w:t xml:space="preserve"> Администрации Приморского края от 28.12.2015 N 532-па)</w:t>
      </w:r>
    </w:p>
    <w:p w:rsidR="00D61DFD" w:rsidRDefault="00D61DFD">
      <w:pPr>
        <w:pStyle w:val="ConsPlusNormal"/>
        <w:jc w:val="both"/>
      </w:pPr>
    </w:p>
    <w:p w:rsidR="00D61DFD" w:rsidRDefault="00D61DFD">
      <w:pPr>
        <w:pStyle w:val="ConsPlusNormal"/>
        <w:jc w:val="center"/>
      </w:pPr>
      <w:r>
        <w:t>II. ПЕРЕЧЕНЬ ПОКАЗАТЕЛЕЙ ГОСУДАРСТВЕННОЙ ПРОГРАММЫ</w:t>
      </w:r>
    </w:p>
    <w:p w:rsidR="00D61DFD" w:rsidRDefault="00D61DFD">
      <w:pPr>
        <w:pStyle w:val="ConsPlusNormal"/>
        <w:jc w:val="both"/>
      </w:pPr>
    </w:p>
    <w:p w:rsidR="00D61DFD" w:rsidRDefault="00D61DFD">
      <w:pPr>
        <w:pStyle w:val="ConsPlusNormal"/>
        <w:ind w:firstLine="540"/>
        <w:jc w:val="both"/>
      </w:pPr>
      <w:r>
        <w:t xml:space="preserve">Плановые значения показателей государственной программы, характеризующих эффективность реализации мероприятий государственной программы, в том числе подпрограмм и отдельных мероприятий, приведены в </w:t>
      </w:r>
      <w:hyperlink w:anchor="P280" w:history="1">
        <w:r>
          <w:rPr>
            <w:color w:val="0000FF"/>
          </w:rPr>
          <w:t>приложении N 1</w:t>
        </w:r>
      </w:hyperlink>
      <w:r>
        <w:t xml:space="preserve"> к государственной программе.</w:t>
      </w:r>
    </w:p>
    <w:p w:rsidR="00D61DFD" w:rsidRDefault="00D61DFD">
      <w:pPr>
        <w:pStyle w:val="ConsPlusNormal"/>
        <w:jc w:val="both"/>
      </w:pPr>
    </w:p>
    <w:p w:rsidR="00D61DFD" w:rsidRDefault="00D61DFD">
      <w:pPr>
        <w:pStyle w:val="ConsPlusNormal"/>
        <w:jc w:val="center"/>
      </w:pPr>
      <w:r>
        <w:t>III. ОСНОВНЫЕ ПАРАМЕТРЫ ПОТРЕБНОСТИ В ТРУДОВЫХ РЕСУРСАХ,</w:t>
      </w:r>
    </w:p>
    <w:p w:rsidR="00D61DFD" w:rsidRDefault="00D61DFD">
      <w:pPr>
        <w:pStyle w:val="ConsPlusNormal"/>
        <w:jc w:val="center"/>
      </w:pPr>
      <w:r>
        <w:t>НЕОБХОДИМЫХ ДЛЯ РЕАЛИЗАЦИИ ГОСУДАРСТВЕННОЙ ПРОГРАММЫ</w:t>
      </w:r>
    </w:p>
    <w:p w:rsidR="00D61DFD" w:rsidRDefault="00D61DFD">
      <w:pPr>
        <w:pStyle w:val="ConsPlusNormal"/>
        <w:jc w:val="both"/>
      </w:pPr>
    </w:p>
    <w:p w:rsidR="00D61DFD" w:rsidRDefault="00D61DFD">
      <w:pPr>
        <w:pStyle w:val="ConsPlusNormal"/>
        <w:ind w:firstLine="540"/>
        <w:jc w:val="both"/>
      </w:pPr>
      <w:r>
        <w:t>Потребность в трудовых ресурсах, необходимых для реализации государственной программы, отсутствует (</w:t>
      </w:r>
      <w:hyperlink w:anchor="P520" w:history="1">
        <w:r>
          <w:rPr>
            <w:color w:val="0000FF"/>
          </w:rPr>
          <w:t>приложение N 2</w:t>
        </w:r>
      </w:hyperlink>
      <w:r>
        <w:t xml:space="preserve"> к государственной программе).</w:t>
      </w:r>
    </w:p>
    <w:p w:rsidR="00D61DFD" w:rsidRDefault="00D61DFD">
      <w:pPr>
        <w:pStyle w:val="ConsPlusNormal"/>
        <w:jc w:val="both"/>
      </w:pPr>
    </w:p>
    <w:p w:rsidR="00D61DFD" w:rsidRDefault="00D61DFD">
      <w:pPr>
        <w:pStyle w:val="ConsPlusNormal"/>
        <w:jc w:val="center"/>
      </w:pPr>
      <w:r>
        <w:t>IV. ПЕРЕЧЕНЬ МЕРОПРИЯТИЙ ГОСУДАРСТВЕННОЙ</w:t>
      </w:r>
    </w:p>
    <w:p w:rsidR="00D61DFD" w:rsidRDefault="00D61DFD">
      <w:pPr>
        <w:pStyle w:val="ConsPlusNormal"/>
        <w:jc w:val="center"/>
      </w:pPr>
      <w:r>
        <w:t>ПРОГРАММЫ И ПЛАН ИХ РЕАЛИЗАЦИИ</w:t>
      </w:r>
    </w:p>
    <w:p w:rsidR="00D61DFD" w:rsidRDefault="00D61DFD">
      <w:pPr>
        <w:pStyle w:val="ConsPlusNormal"/>
        <w:jc w:val="both"/>
      </w:pPr>
    </w:p>
    <w:p w:rsidR="00D61DFD" w:rsidRDefault="00670987">
      <w:pPr>
        <w:pStyle w:val="ConsPlusNormal"/>
        <w:ind w:firstLine="540"/>
        <w:jc w:val="both"/>
      </w:pPr>
      <w:hyperlink w:anchor="P2878" w:history="1">
        <w:r w:rsidR="00D61DFD">
          <w:rPr>
            <w:color w:val="0000FF"/>
          </w:rPr>
          <w:t>Перечень</w:t>
        </w:r>
      </w:hyperlink>
      <w:r w:rsidR="00D61DFD">
        <w:t xml:space="preserve"> мероприятий государственной программы и план их реализации приведены в приложении N 3 к государственной программе.</w:t>
      </w:r>
    </w:p>
    <w:p w:rsidR="00D61DFD" w:rsidRDefault="00D61DFD">
      <w:pPr>
        <w:pStyle w:val="ConsPlusNormal"/>
        <w:jc w:val="both"/>
      </w:pPr>
    </w:p>
    <w:p w:rsidR="00D61DFD" w:rsidRDefault="00D61DFD">
      <w:pPr>
        <w:pStyle w:val="ConsPlusNormal"/>
        <w:jc w:val="center"/>
      </w:pPr>
      <w:r>
        <w:t>V. МЕХАНИЗМ РЕАЛИЗАЦИИ ГОСУДАРСТВЕННОЙ ПРОГРАММЫ</w:t>
      </w:r>
    </w:p>
    <w:p w:rsidR="00D61DFD" w:rsidRDefault="00D61DFD">
      <w:pPr>
        <w:pStyle w:val="ConsPlusNormal"/>
        <w:jc w:val="center"/>
      </w:pPr>
      <w:r>
        <w:t xml:space="preserve">(в ред. </w:t>
      </w:r>
      <w:hyperlink r:id="rId40" w:history="1">
        <w:r>
          <w:rPr>
            <w:color w:val="0000FF"/>
          </w:rPr>
          <w:t>Постановления</w:t>
        </w:r>
      </w:hyperlink>
      <w:r>
        <w:t xml:space="preserve"> Администрации Приморского края</w:t>
      </w:r>
    </w:p>
    <w:p w:rsidR="00D61DFD" w:rsidRDefault="00D61DFD">
      <w:pPr>
        <w:pStyle w:val="ConsPlusNormal"/>
        <w:jc w:val="center"/>
      </w:pPr>
      <w:r>
        <w:t>от 28.12.2015 N 532-па)</w:t>
      </w:r>
    </w:p>
    <w:p w:rsidR="00D61DFD" w:rsidRDefault="00D61DFD">
      <w:pPr>
        <w:pStyle w:val="ConsPlusNormal"/>
        <w:jc w:val="both"/>
      </w:pPr>
    </w:p>
    <w:p w:rsidR="00D61DFD" w:rsidRDefault="00D61DFD">
      <w:pPr>
        <w:pStyle w:val="ConsPlusNormal"/>
        <w:ind w:firstLine="540"/>
        <w:jc w:val="both"/>
      </w:pPr>
      <w:r>
        <w:t>Механизм реализации государственной программы направлен на эффективное планирование основных мероприятий, координацию действий ответственного исполнителя и соисполнителей государственной программы, обеспечение контроля исполнения программных мероприятий, проведение мониторинга состояния работ по выполнению государственной программы, выработку решений при возникновении отклонения хода работ от плана реализации государственной программы.</w:t>
      </w:r>
    </w:p>
    <w:p w:rsidR="00D61DFD" w:rsidRDefault="00D61DFD">
      <w:pPr>
        <w:pStyle w:val="ConsPlusNormal"/>
        <w:ind w:firstLine="540"/>
        <w:jc w:val="both"/>
      </w:pPr>
      <w:r>
        <w:t>Текущее управление реализацией государственной программы осуществляется ответственным исполнителем - департаментом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(далее - департамент по координации правоохранительной деятельности Приморского края) совместно с соисполнителями государственной программы.</w:t>
      </w:r>
    </w:p>
    <w:p w:rsidR="00D61DFD" w:rsidRDefault="00D61DFD">
      <w:pPr>
        <w:pStyle w:val="ConsPlusNormal"/>
        <w:ind w:firstLine="540"/>
        <w:jc w:val="both"/>
      </w:pPr>
      <w:r>
        <w:t>Департамент по координации правоохранительной деятельности Приморского края:</w:t>
      </w:r>
    </w:p>
    <w:p w:rsidR="00D61DFD" w:rsidRDefault="00D61DFD">
      <w:pPr>
        <w:pStyle w:val="ConsPlusNormal"/>
        <w:ind w:firstLine="540"/>
        <w:jc w:val="both"/>
      </w:pPr>
      <w:r>
        <w:t>обеспечивает разработку, согласование и утверждение государственной программы в установленном порядке;</w:t>
      </w:r>
    </w:p>
    <w:p w:rsidR="00D61DFD" w:rsidRDefault="00D61DFD">
      <w:pPr>
        <w:pStyle w:val="ConsPlusNormal"/>
        <w:ind w:firstLine="540"/>
        <w:jc w:val="both"/>
      </w:pPr>
      <w:r>
        <w:t>организует и обеспечивает совместно с соисполнителями государственной программы реализацию государственной программы, обеспечивает внесение изменений в государственную программу и несет ответственность за достижение показателей государственной программы, а также конечных результатов ее реализации;</w:t>
      </w:r>
    </w:p>
    <w:p w:rsidR="00D61DFD" w:rsidRDefault="00D61DFD">
      <w:pPr>
        <w:pStyle w:val="ConsPlusNormal"/>
        <w:ind w:firstLine="540"/>
        <w:jc w:val="both"/>
      </w:pPr>
      <w:r>
        <w:t xml:space="preserve">принимает решение о включении предлагаемых соисполнителями государственной программы контрольных событий подпрограмм в </w:t>
      </w:r>
      <w:hyperlink w:anchor="P2878" w:history="1">
        <w:r>
          <w:rPr>
            <w:color w:val="0000FF"/>
          </w:rPr>
          <w:t>Перечень</w:t>
        </w:r>
      </w:hyperlink>
      <w:r>
        <w:t xml:space="preserve"> мероприятий государственной программы и план их реализации (приложение N 3 к государственной программе);</w:t>
      </w:r>
    </w:p>
    <w:p w:rsidR="00D61DFD" w:rsidRDefault="00D61DFD">
      <w:pPr>
        <w:pStyle w:val="ConsPlusNormal"/>
        <w:ind w:firstLine="540"/>
        <w:jc w:val="both"/>
      </w:pPr>
      <w:r>
        <w:t>ежеквартально в срок до 20 числа месяца, следующего за отчетным кварталом, а также по запросу представляет в департамент государственных программ и внутреннего государственного финансового контроля Приморского края отчеты о ходе реализации государственной программы;</w:t>
      </w:r>
    </w:p>
    <w:p w:rsidR="00D61DFD" w:rsidRDefault="00D61DFD">
      <w:pPr>
        <w:pStyle w:val="ConsPlusNormal"/>
        <w:ind w:firstLine="540"/>
        <w:jc w:val="both"/>
      </w:pPr>
      <w:r>
        <w:t>ежегодно проводит оценку эффективности реализации государственной программы;</w:t>
      </w:r>
    </w:p>
    <w:p w:rsidR="00D61DFD" w:rsidRDefault="00D61DFD">
      <w:pPr>
        <w:pStyle w:val="ConsPlusNormal"/>
        <w:ind w:firstLine="540"/>
        <w:jc w:val="both"/>
      </w:pPr>
      <w:r>
        <w:t>подготавливает годовой отчет о ходе реализации и оценке эффективности реализации государственной программы (далее - годовой отчет) и представляет его в департамент государственных программ и внутреннего государственного финансового контроля Приморского края.</w:t>
      </w:r>
    </w:p>
    <w:p w:rsidR="00D61DFD" w:rsidRDefault="00D61DFD">
      <w:pPr>
        <w:pStyle w:val="ConsPlusNormal"/>
        <w:ind w:firstLine="540"/>
        <w:jc w:val="both"/>
      </w:pPr>
      <w:r>
        <w:t>Соисполнители государственной программы:</w:t>
      </w:r>
    </w:p>
    <w:p w:rsidR="00D61DFD" w:rsidRDefault="00D61DFD">
      <w:pPr>
        <w:pStyle w:val="ConsPlusNormal"/>
        <w:ind w:firstLine="540"/>
        <w:jc w:val="both"/>
      </w:pPr>
      <w:r>
        <w:t xml:space="preserve">обеспечивают разработку, реализацию и внесение изменений в подпрограммы </w:t>
      </w:r>
      <w:r>
        <w:lastRenderedPageBreak/>
        <w:t>государственной программы, в реализации которых предполагается их участие;</w:t>
      </w:r>
    </w:p>
    <w:p w:rsidR="00D61DFD" w:rsidRDefault="00D61DFD">
      <w:pPr>
        <w:pStyle w:val="ConsPlusNormal"/>
        <w:ind w:firstLine="540"/>
        <w:jc w:val="both"/>
      </w:pPr>
      <w:r>
        <w:t>ежеквартально в срок до 10 числа месяца, следующего за отчетным кварталом, а также по запросу представляют департаменту по координации правоохранительной деятельности Приморского края информацию о ходе реализации мероприятий подпрограмм, в реализации которых принимали участие;</w:t>
      </w:r>
    </w:p>
    <w:p w:rsidR="00D61DFD" w:rsidRDefault="00D61DFD">
      <w:pPr>
        <w:pStyle w:val="ConsPlusNormal"/>
        <w:ind w:firstLine="540"/>
        <w:jc w:val="both"/>
      </w:pPr>
      <w:r>
        <w:t xml:space="preserve">представляют департаменту по координации правоохранительной деятельности Приморского края предложения по включению контрольных событий соответствующих подпрограмм в </w:t>
      </w:r>
      <w:hyperlink w:anchor="P2878" w:history="1">
        <w:r>
          <w:rPr>
            <w:color w:val="0000FF"/>
          </w:rPr>
          <w:t>Перечень</w:t>
        </w:r>
      </w:hyperlink>
      <w:r>
        <w:t xml:space="preserve"> мероприятий государственной программы и план их реализации (приложение N 3 к государственной программе);</w:t>
      </w:r>
    </w:p>
    <w:p w:rsidR="00D61DFD" w:rsidRDefault="00D61DFD">
      <w:pPr>
        <w:pStyle w:val="ConsPlusNormal"/>
        <w:ind w:firstLine="540"/>
        <w:jc w:val="both"/>
      </w:pPr>
      <w:r>
        <w:t>представляют в срок до 1 февраля года, следующего за отчетным, департаменту по координации правоохранительной деятельности Приморского края информацию, необходимую для проведения оценки эффективности реализации государственной программы и подготовки годовых отчетов;</w:t>
      </w:r>
    </w:p>
    <w:p w:rsidR="00D61DFD" w:rsidRDefault="00D61DFD">
      <w:pPr>
        <w:pStyle w:val="ConsPlusNormal"/>
        <w:ind w:firstLine="540"/>
        <w:jc w:val="both"/>
      </w:pPr>
      <w:r>
        <w:t>несут ответственность за достижение показателей подпрограмм, в реализации которых принимали участие.</w:t>
      </w:r>
    </w:p>
    <w:p w:rsidR="00D61DFD" w:rsidRDefault="00D61DFD">
      <w:pPr>
        <w:pStyle w:val="ConsPlusNormal"/>
        <w:ind w:firstLine="540"/>
        <w:jc w:val="both"/>
      </w:pPr>
      <w:r>
        <w:t xml:space="preserve">5.1. Механизм реализации </w:t>
      </w:r>
      <w:hyperlink w:anchor="P12686" w:history="1">
        <w:r>
          <w:rPr>
            <w:color w:val="0000FF"/>
          </w:rPr>
          <w:t>подпрограммы</w:t>
        </w:r>
      </w:hyperlink>
      <w:r>
        <w:t xml:space="preserve"> "Комплексные меры профилактики правонарушений, экстремизма и терроризма, незаконного потребления наркотических средств и психотропных веществ в Приморском крае" на 2015 - 2020 годы:</w:t>
      </w:r>
    </w:p>
    <w:p w:rsidR="00D61DFD" w:rsidRDefault="00D61DFD">
      <w:pPr>
        <w:pStyle w:val="ConsPlusNormal"/>
        <w:ind w:firstLine="540"/>
        <w:jc w:val="both"/>
      </w:pPr>
      <w:r>
        <w:t>Реализация мероприятий подпрограммы осуществляется посредством:</w:t>
      </w:r>
    </w:p>
    <w:p w:rsidR="00D61DFD" w:rsidRDefault="00D61DFD">
      <w:pPr>
        <w:pStyle w:val="ConsPlusNormal"/>
        <w:ind w:firstLine="540"/>
        <w:jc w:val="both"/>
      </w:pPr>
      <w:r>
        <w:t xml:space="preserve">предоставления муниципальным образованиям Приморского края субвенции на создание и обеспечение деятельности комиссий по делам несовершеннолетних и защите их прав в </w:t>
      </w:r>
      <w:hyperlink r:id="rId41" w:history="1">
        <w:r>
          <w:rPr>
            <w:color w:val="0000FF"/>
          </w:rPr>
          <w:t>порядке</w:t>
        </w:r>
      </w:hyperlink>
      <w:r>
        <w:t>, установленном постановлением Администрации Приморского края от 20 февраля 2008 года N 38-па "Об утверждении Порядка расходования средств субвенций, выделенных из краевого бюджета бюджетам муниципальных образований Приморского края на выполнение полномочий по обеспечению деятельности комиссий по делам несовершеннолетних и защите их прав";</w:t>
      </w:r>
    </w:p>
    <w:p w:rsidR="00D61DFD" w:rsidRDefault="00D61DFD">
      <w:pPr>
        <w:pStyle w:val="ConsPlusNormal"/>
        <w:ind w:firstLine="540"/>
        <w:jc w:val="both"/>
      </w:pPr>
      <w:r>
        <w:t xml:space="preserve">предоставления муниципальным образованиям Приморского края субвенции на создание административных комиссий в </w:t>
      </w:r>
      <w:hyperlink r:id="rId42" w:history="1">
        <w:r>
          <w:rPr>
            <w:color w:val="0000FF"/>
          </w:rPr>
          <w:t>порядке</w:t>
        </w:r>
      </w:hyperlink>
      <w:r>
        <w:t>, установленном постановлением Администрации Приморского края от 3 декабря 2010 года N 391-па "Об утверждении Порядка расходования субвенций, выделенных из краевого бюджета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D61DFD" w:rsidRDefault="00D61DFD">
      <w:pPr>
        <w:pStyle w:val="ConsPlusNormal"/>
        <w:ind w:firstLine="540"/>
        <w:jc w:val="both"/>
      </w:pPr>
      <w:r>
        <w:t xml:space="preserve">предоставления Адвокатской палате Приморского края субсидии на оплату труда адвокатов, оказывающих бесплатную юридическую помощь в рамках государственной системы бесплатной юридической помощи на территории Приморского края, и компенсацию их расходов на оказание бесплатной юридической помощи в </w:t>
      </w:r>
      <w:hyperlink r:id="rId43" w:history="1">
        <w:r>
          <w:rPr>
            <w:color w:val="0000FF"/>
          </w:rPr>
          <w:t>порядке</w:t>
        </w:r>
      </w:hyperlink>
      <w:r>
        <w:t>, установленном постановлением Администрации Приморского края от 31 августа 2012 года N 235-па "О мерах по реализации Закона Приморского края от 5 мая 2012 года N 31-КЗ "Об обеспечении оказания юридической помощи на территории Приморского края";</w:t>
      </w:r>
    </w:p>
    <w:p w:rsidR="00D61DFD" w:rsidRDefault="00D61DFD">
      <w:pPr>
        <w:pStyle w:val="ConsPlusNormal"/>
        <w:ind w:firstLine="540"/>
        <w:jc w:val="both"/>
      </w:pPr>
      <w:r>
        <w:t xml:space="preserve">предоставления Адвокатской палате Приморского края субсидии на материально-техническое и финансовое обеспечение оказания юридической помощи в труднодоступных и малонаселенных местностях Приморского края в </w:t>
      </w:r>
      <w:hyperlink r:id="rId44" w:history="1">
        <w:r>
          <w:rPr>
            <w:color w:val="0000FF"/>
          </w:rPr>
          <w:t>порядке</w:t>
        </w:r>
      </w:hyperlink>
      <w:r>
        <w:t>, установленном постановлением Администрации Приморского края от 31 октября 2012 года N 304-па "О материально-техническом и финансовом обеспечении оказания юридической помощи в труднодоступных и малонаселенных местностях Приморского края";</w:t>
      </w:r>
    </w:p>
    <w:p w:rsidR="00D61DFD" w:rsidRDefault="00D61DFD">
      <w:pPr>
        <w:pStyle w:val="ConsPlusNormal"/>
        <w:ind w:firstLine="540"/>
        <w:jc w:val="both"/>
      </w:pPr>
      <w:r>
        <w:t xml:space="preserve">выплаты вознаграждения гражданам, добровольно сдавшим незаконно хранящиеся у них оружие, боеприпасы, взрывчатые вещества и взрывные устройства, в </w:t>
      </w:r>
      <w:hyperlink r:id="rId45" w:history="1">
        <w:r>
          <w:rPr>
            <w:color w:val="0000FF"/>
          </w:rPr>
          <w:t>порядке</w:t>
        </w:r>
      </w:hyperlink>
      <w:r>
        <w:t>, установленном постановлением Администрации Приморского края от 29 мая 2013 года N 207-па "О выплате вознаграждения гражданам, добровольно сдавшим незаконно хранящиеся у них оружие, боеприпасы, взрывчатые вещества и взрывные устройства";</w:t>
      </w:r>
    </w:p>
    <w:p w:rsidR="00D61DFD" w:rsidRDefault="00D61DFD">
      <w:pPr>
        <w:pStyle w:val="ConsPlusNormal"/>
        <w:ind w:firstLine="540"/>
        <w:jc w:val="both"/>
      </w:pPr>
      <w:r>
        <w:t>осуществления закупок товаров, работ,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1DFD" w:rsidRDefault="00D61DFD">
      <w:pPr>
        <w:pStyle w:val="ConsPlusNormal"/>
        <w:ind w:firstLine="540"/>
        <w:jc w:val="both"/>
      </w:pPr>
      <w:r>
        <w:t xml:space="preserve">предоставления краевым государственным бюджетным и автономным учреждениям субсидий на иные цели, не связанные с финансовым обеспечением выполнения государственного </w:t>
      </w:r>
      <w:r>
        <w:lastRenderedPageBreak/>
        <w:t xml:space="preserve">задания, в </w:t>
      </w:r>
      <w:hyperlink r:id="rId46" w:history="1">
        <w:r>
          <w:rPr>
            <w:color w:val="0000FF"/>
          </w:rPr>
          <w:t>порядке</w:t>
        </w:r>
      </w:hyperlink>
      <w:r>
        <w:t>, установленном постановлением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rsidR="00D61DFD" w:rsidRDefault="00D61DFD">
      <w:pPr>
        <w:pStyle w:val="ConsPlusNormal"/>
        <w:ind w:firstLine="540"/>
        <w:jc w:val="both"/>
      </w:pPr>
      <w:r>
        <w:t xml:space="preserve">5.2. Механизм реализации </w:t>
      </w:r>
      <w:hyperlink w:anchor="P12766" w:history="1">
        <w:r>
          <w:rPr>
            <w:color w:val="0000FF"/>
          </w:rPr>
          <w:t>подпрограммы</w:t>
        </w:r>
      </w:hyperlink>
      <w:r>
        <w:t xml:space="preserve"> "Повышение безопасности дорожного движения в Приморском крае" на 2015 - 2020 годы:</w:t>
      </w:r>
    </w:p>
    <w:p w:rsidR="00D61DFD" w:rsidRDefault="00D61DFD">
      <w:pPr>
        <w:pStyle w:val="ConsPlusNormal"/>
        <w:ind w:firstLine="540"/>
        <w:jc w:val="both"/>
      </w:pPr>
      <w:r>
        <w:t>Реализация мероприятий подпрограммы осуществляется посредством:</w:t>
      </w:r>
    </w:p>
    <w:p w:rsidR="00D61DFD" w:rsidRDefault="00D61DFD">
      <w:pPr>
        <w:pStyle w:val="ConsPlusNormal"/>
        <w:ind w:firstLine="540"/>
        <w:jc w:val="both"/>
      </w:pPr>
      <w:r>
        <w:t>осуществления закупок товаров, работ,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1DFD" w:rsidRDefault="00D61DFD">
      <w:pPr>
        <w:pStyle w:val="ConsPlusNormal"/>
        <w:ind w:firstLine="540"/>
        <w:jc w:val="both"/>
      </w:pPr>
      <w:r>
        <w:t xml:space="preserve">предоставления краевым государственным бюджетным и автономным учреждениям субсидий на иные цели, не связанные с финансовым обеспечением выполнения государственного задания, в </w:t>
      </w:r>
      <w:hyperlink r:id="rId47" w:history="1">
        <w:r>
          <w:rPr>
            <w:color w:val="0000FF"/>
          </w:rPr>
          <w:t>порядке</w:t>
        </w:r>
      </w:hyperlink>
      <w:r>
        <w:t>, установленном постановлением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rsidR="00D61DFD" w:rsidRDefault="00D61DFD">
      <w:pPr>
        <w:pStyle w:val="ConsPlusNormal"/>
        <w:ind w:firstLine="540"/>
        <w:jc w:val="both"/>
      </w:pPr>
      <w:r>
        <w:t xml:space="preserve">5.3. Механизм реализации </w:t>
      </w:r>
      <w:hyperlink w:anchor="P12820" w:history="1">
        <w:r>
          <w:rPr>
            <w:color w:val="0000FF"/>
          </w:rPr>
          <w:t>подпрограммы</w:t>
        </w:r>
      </w:hyperlink>
      <w:r>
        <w:t xml:space="preserve"> "Обеспечение информационной безопасности детей в Приморском крае" на 2015 - 2020 годы:</w:t>
      </w:r>
    </w:p>
    <w:p w:rsidR="00D61DFD" w:rsidRDefault="00D61DFD">
      <w:pPr>
        <w:pStyle w:val="ConsPlusNormal"/>
        <w:ind w:firstLine="540"/>
        <w:jc w:val="both"/>
      </w:pPr>
      <w:r>
        <w:t>Реализация мероприятий подпрограммы осуществляется посредством:</w:t>
      </w:r>
    </w:p>
    <w:p w:rsidR="00D61DFD" w:rsidRDefault="00D61DFD">
      <w:pPr>
        <w:pStyle w:val="ConsPlusNormal"/>
        <w:ind w:firstLine="540"/>
        <w:jc w:val="both"/>
      </w:pPr>
      <w:r>
        <w:t>осуществления закупок товаров, работ,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1DFD" w:rsidRDefault="00D61DFD">
      <w:pPr>
        <w:pStyle w:val="ConsPlusNormal"/>
        <w:ind w:firstLine="540"/>
        <w:jc w:val="both"/>
      </w:pPr>
      <w:r>
        <w:t xml:space="preserve">предоставления краевым государственным бюджетным и автономным учреждениям субсидий на иные цели, не связанные с финансовым обеспечением выполнения государственного задания, в </w:t>
      </w:r>
      <w:hyperlink r:id="rId48" w:history="1">
        <w:r>
          <w:rPr>
            <w:color w:val="0000FF"/>
          </w:rPr>
          <w:t>порядке</w:t>
        </w:r>
      </w:hyperlink>
      <w:r>
        <w:t>, установленном постановлением Администрации Приморского края от 6 декабря 2011 года N 313-па "Об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 не связанные с финансовым обеспечением выполнения государственного задания";</w:t>
      </w:r>
    </w:p>
    <w:p w:rsidR="00D61DFD" w:rsidRDefault="00D61DFD">
      <w:pPr>
        <w:pStyle w:val="ConsPlusNormal"/>
        <w:ind w:firstLine="540"/>
        <w:jc w:val="both"/>
      </w:pPr>
      <w:r>
        <w:t>предоставления субсидий из краевого бюджета бюджетам муниципальных образований Приморского края на мероприятия по программно-техническому обслуживанию сети доступа к сети Интернет муниципальных общеобразовательных организаций, включая оплату трафика с фильтрацией контента, в порядке, установленном Администрацией Приморского края.</w:t>
      </w:r>
    </w:p>
    <w:p w:rsidR="00D61DFD" w:rsidRDefault="00D61DFD">
      <w:pPr>
        <w:pStyle w:val="ConsPlusNormal"/>
        <w:ind w:firstLine="540"/>
        <w:jc w:val="both"/>
      </w:pPr>
      <w:r>
        <w:t xml:space="preserve">5.4. Механизм реализации </w:t>
      </w:r>
      <w:hyperlink w:anchor="P12867" w:history="1">
        <w:r>
          <w:rPr>
            <w:color w:val="0000FF"/>
          </w:rPr>
          <w:t>подпрограммы</w:t>
        </w:r>
      </w:hyperlink>
      <w:r>
        <w:t xml:space="preserve"> "Обеспечение деятельности мировой юстиции в Приморском крае, финансовое обеспечение переданных федеральных полномочий и государственное управление в сфере реализации государственной программы" на 2015 - 2020 годы:</w:t>
      </w:r>
    </w:p>
    <w:p w:rsidR="00D61DFD" w:rsidRDefault="00D61DFD">
      <w:pPr>
        <w:pStyle w:val="ConsPlusNormal"/>
        <w:ind w:firstLine="540"/>
        <w:jc w:val="both"/>
      </w:pPr>
      <w:r>
        <w:t>Реализация мероприятий подпрограммы осуществляется посредством:</w:t>
      </w:r>
    </w:p>
    <w:p w:rsidR="00D61DFD" w:rsidRDefault="00D61DFD">
      <w:pPr>
        <w:pStyle w:val="ConsPlusNormal"/>
        <w:ind w:firstLine="540"/>
        <w:jc w:val="both"/>
      </w:pPr>
      <w:r>
        <w:t>предоставления средств краевого бюджета, предусмотренных на содержание органов исполнительной власти Приморского края;</w:t>
      </w:r>
    </w:p>
    <w:p w:rsidR="00D61DFD" w:rsidRDefault="00D61DFD">
      <w:pPr>
        <w:pStyle w:val="ConsPlusNormal"/>
        <w:ind w:firstLine="540"/>
        <w:jc w:val="both"/>
      </w:pPr>
      <w:r>
        <w:t>осуществления закупок товаров, работ,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1DFD" w:rsidRDefault="00D61DFD">
      <w:pPr>
        <w:pStyle w:val="ConsPlusNormal"/>
        <w:ind w:firstLine="540"/>
        <w:jc w:val="both"/>
      </w:pPr>
      <w:r>
        <w:t>предоставления муниципальным образованиям Приморского края субвенции для финансового обеспечения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w:t>
      </w:r>
    </w:p>
    <w:p w:rsidR="00D61DFD" w:rsidRDefault="00D61DFD">
      <w:pPr>
        <w:pStyle w:val="ConsPlusNormal"/>
        <w:ind w:firstLine="540"/>
        <w:jc w:val="both"/>
      </w:pPr>
      <w:r>
        <w:t>предоставления муниципальным образованиям Приморского края субвенции на осуществление первичного воинского учета на территориях, где отсутствуют военные комиссариаты;</w:t>
      </w:r>
    </w:p>
    <w:p w:rsidR="00D61DFD" w:rsidRDefault="00D61DFD">
      <w:pPr>
        <w:pStyle w:val="ConsPlusNormal"/>
        <w:ind w:firstLine="540"/>
        <w:jc w:val="both"/>
      </w:pPr>
      <w:r>
        <w:t>обеспечения выполнения функций краевого государственного казенного учреждения "Примгосавтонадзор";</w:t>
      </w:r>
    </w:p>
    <w:p w:rsidR="00D61DFD" w:rsidRDefault="00D61DFD">
      <w:pPr>
        <w:pStyle w:val="ConsPlusNormal"/>
        <w:ind w:firstLine="540"/>
        <w:jc w:val="both"/>
      </w:pPr>
      <w:r>
        <w:lastRenderedPageBreak/>
        <w:t xml:space="preserve">осуществления бюджетных инвестиций в форме капитальных вложений на приобретение объектов недвижимого имущества в собственность Приморского края, необходимых для размещения мирового судьи и аппарата мирового судьи судебного участка N 76 в Михайловском районе Приморского края, в соответствии с </w:t>
      </w:r>
      <w:hyperlink r:id="rId49" w:history="1">
        <w:r>
          <w:rPr>
            <w:color w:val="0000FF"/>
          </w:rPr>
          <w:t>постановлением</w:t>
        </w:r>
      </w:hyperlink>
      <w:r>
        <w:t xml:space="preserve"> Администрации Приморского края от 18 декабря 2014 года N 536-па "О бюджетных инвестициях на приобретение объекта недвижимого имущества "Нежилые помещения для судебного участка N 76 Михайловского судебного района" в собственность Приморского края".</w:t>
      </w:r>
    </w:p>
    <w:p w:rsidR="00D61DFD" w:rsidRDefault="00D61DFD">
      <w:pPr>
        <w:pStyle w:val="ConsPlusNormal"/>
        <w:jc w:val="both"/>
      </w:pPr>
    </w:p>
    <w:p w:rsidR="00D61DFD" w:rsidRDefault="00D61DFD">
      <w:pPr>
        <w:pStyle w:val="ConsPlusNormal"/>
        <w:jc w:val="center"/>
      </w:pPr>
      <w:r>
        <w:t>VI. ПРОГНОЗ СВОДНЫХ ПОКАЗАТЕЛЕЙ ГОСУДАРСТВЕННЫХ ЗАДАНИЙ</w:t>
      </w:r>
    </w:p>
    <w:p w:rsidR="00D61DFD" w:rsidRDefault="00D61DFD">
      <w:pPr>
        <w:pStyle w:val="ConsPlusNormal"/>
        <w:jc w:val="both"/>
      </w:pPr>
    </w:p>
    <w:p w:rsidR="00D61DFD" w:rsidRDefault="00D61DFD">
      <w:pPr>
        <w:pStyle w:val="ConsPlusNormal"/>
        <w:ind w:firstLine="540"/>
        <w:jc w:val="both"/>
      </w:pPr>
      <w:r>
        <w:t>Оказание краевыми государственными учреждениями государственных услуг (выполнение работ) в рамках государственной программы не предусмотрено (</w:t>
      </w:r>
      <w:hyperlink w:anchor="P3902" w:history="1">
        <w:r>
          <w:rPr>
            <w:color w:val="0000FF"/>
          </w:rPr>
          <w:t>приложение N 4</w:t>
        </w:r>
      </w:hyperlink>
      <w:r>
        <w:t xml:space="preserve"> к государственной программе).</w:t>
      </w:r>
    </w:p>
    <w:p w:rsidR="00D61DFD" w:rsidRDefault="00D61DFD">
      <w:pPr>
        <w:pStyle w:val="ConsPlusNormal"/>
        <w:jc w:val="both"/>
      </w:pPr>
    </w:p>
    <w:p w:rsidR="00D61DFD" w:rsidRDefault="00D61DFD">
      <w:pPr>
        <w:pStyle w:val="ConsPlusNormal"/>
        <w:jc w:val="center"/>
      </w:pPr>
      <w:r>
        <w:t>VII. РЕСУРСНОЕ ОБЕСПЕЧЕНИЕ</w:t>
      </w:r>
    </w:p>
    <w:p w:rsidR="00D61DFD" w:rsidRDefault="00D61DFD">
      <w:pPr>
        <w:pStyle w:val="ConsPlusNormal"/>
        <w:jc w:val="center"/>
      </w:pPr>
      <w:r>
        <w:t>РЕАЛИЗАЦИИ ГОСУДАРСТВЕННОЙ ПРОГРАММЫ</w:t>
      </w:r>
    </w:p>
    <w:p w:rsidR="00D61DFD" w:rsidRDefault="00D61DFD">
      <w:pPr>
        <w:pStyle w:val="ConsPlusNormal"/>
        <w:jc w:val="both"/>
      </w:pPr>
    </w:p>
    <w:p w:rsidR="00D61DFD" w:rsidRDefault="00670987">
      <w:pPr>
        <w:pStyle w:val="ConsPlusNormal"/>
        <w:ind w:firstLine="540"/>
        <w:jc w:val="both"/>
      </w:pPr>
      <w:hyperlink w:anchor="P3966" w:history="1">
        <w:r w:rsidR="00D61DFD">
          <w:rPr>
            <w:color w:val="0000FF"/>
          </w:rPr>
          <w:t>Информация</w:t>
        </w:r>
      </w:hyperlink>
      <w:r w:rsidR="00D61DFD">
        <w:t xml:space="preserve"> о ресурсном обеспечении реализации государственной программы за счет средств краевого бюджета с расшифровкой по главным распорядителям средств краевого бюджета, подпрограммам, а также по годам реализации государственной программы приведена в приложении N 5 к государственной программе.</w:t>
      </w:r>
    </w:p>
    <w:p w:rsidR="00D61DFD" w:rsidRDefault="00D61DFD">
      <w:pPr>
        <w:pStyle w:val="ConsPlusNormal"/>
        <w:jc w:val="both"/>
      </w:pPr>
      <w:r>
        <w:t xml:space="preserve">(в ред. </w:t>
      </w:r>
      <w:hyperlink r:id="rId50" w:history="1">
        <w:r>
          <w:rPr>
            <w:color w:val="0000FF"/>
          </w:rPr>
          <w:t>Постановления</w:t>
        </w:r>
      </w:hyperlink>
      <w:r>
        <w:t xml:space="preserve"> Администрации Приморского края от 28.12.2015 N 532-па)</w:t>
      </w:r>
    </w:p>
    <w:p w:rsidR="00D61DFD" w:rsidRDefault="00670987">
      <w:pPr>
        <w:pStyle w:val="ConsPlusNormal"/>
        <w:ind w:firstLine="540"/>
        <w:jc w:val="both"/>
      </w:pPr>
      <w:hyperlink w:anchor="P6519" w:history="1">
        <w:r w:rsidR="00D61DFD">
          <w:rPr>
            <w:color w:val="0000FF"/>
          </w:rPr>
          <w:t>Информация</w:t>
        </w:r>
      </w:hyperlink>
      <w:r w:rsidR="00D61DFD">
        <w:t xml:space="preserve"> о ресурсном обеспечении государственной программы за счет средств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мероприятий муниципальных программ, аналогичных мероприятиям государственной программы, приведена в приложении N 6 к государственной программе.</w:t>
      </w:r>
    </w:p>
    <w:p w:rsidR="00D61DFD" w:rsidRDefault="00D61DFD">
      <w:pPr>
        <w:sectPr w:rsidR="00D61DFD">
          <w:pgSz w:w="11905" w:h="16838"/>
          <w:pgMar w:top="1134" w:right="850" w:bottom="1134" w:left="1701" w:header="0" w:footer="0" w:gutter="0"/>
          <w:cols w:space="720"/>
        </w:sectPr>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right"/>
      </w:pPr>
      <w:r>
        <w:t>Приложение N 1</w:t>
      </w:r>
    </w:p>
    <w:p w:rsidR="00D61DFD" w:rsidRDefault="00D61DFD">
      <w:pPr>
        <w:pStyle w:val="ConsPlusNormal"/>
        <w:jc w:val="right"/>
      </w:pPr>
      <w:r>
        <w:t>к государственной</w:t>
      </w:r>
    </w:p>
    <w:p w:rsidR="00D61DFD" w:rsidRDefault="00D61DFD">
      <w:pPr>
        <w:pStyle w:val="ConsPlusNormal"/>
        <w:jc w:val="right"/>
      </w:pPr>
      <w:r>
        <w:t>программе</w:t>
      </w:r>
    </w:p>
    <w:p w:rsidR="00D61DFD" w:rsidRDefault="00D61DFD">
      <w:pPr>
        <w:pStyle w:val="ConsPlusNormal"/>
        <w:jc w:val="right"/>
      </w:pPr>
      <w:r>
        <w:t>Приморского края</w:t>
      </w:r>
    </w:p>
    <w:p w:rsidR="00D61DFD" w:rsidRDefault="00D61DFD">
      <w:pPr>
        <w:pStyle w:val="ConsPlusNormal"/>
        <w:jc w:val="right"/>
      </w:pPr>
      <w:r>
        <w:t>"Безопасный край"</w:t>
      </w:r>
    </w:p>
    <w:p w:rsidR="00D61DFD" w:rsidRDefault="00D61DFD">
      <w:pPr>
        <w:pStyle w:val="ConsPlusNormal"/>
        <w:jc w:val="right"/>
      </w:pPr>
      <w:r>
        <w:t>на 2015 - 2020 годы,</w:t>
      </w:r>
    </w:p>
    <w:p w:rsidR="00D61DFD" w:rsidRDefault="00D61DFD">
      <w:pPr>
        <w:pStyle w:val="ConsPlusNormal"/>
        <w:jc w:val="right"/>
      </w:pPr>
      <w:r>
        <w:t>утвержденной</w:t>
      </w:r>
    </w:p>
    <w:p w:rsidR="00D61DFD" w:rsidRDefault="00D61DFD">
      <w:pPr>
        <w:pStyle w:val="ConsPlusNormal"/>
        <w:jc w:val="right"/>
      </w:pPr>
      <w:r>
        <w:t>постановлением</w:t>
      </w:r>
    </w:p>
    <w:p w:rsidR="00D61DFD" w:rsidRDefault="00D61DFD">
      <w:pPr>
        <w:pStyle w:val="ConsPlusNormal"/>
        <w:jc w:val="right"/>
      </w:pPr>
      <w:r>
        <w:t>Администрации</w:t>
      </w:r>
    </w:p>
    <w:p w:rsidR="00D61DFD" w:rsidRDefault="00D61DFD">
      <w:pPr>
        <w:pStyle w:val="ConsPlusNormal"/>
        <w:jc w:val="right"/>
      </w:pPr>
      <w:r>
        <w:t>Приморского края</w:t>
      </w:r>
    </w:p>
    <w:p w:rsidR="00D61DFD" w:rsidRDefault="00D61DFD">
      <w:pPr>
        <w:pStyle w:val="ConsPlusNormal"/>
        <w:jc w:val="right"/>
      </w:pPr>
      <w:r>
        <w:t>от 03.12.2014 N 495-па</w:t>
      </w:r>
    </w:p>
    <w:p w:rsidR="00D61DFD" w:rsidRDefault="00D61DFD">
      <w:pPr>
        <w:pStyle w:val="ConsPlusNormal"/>
        <w:jc w:val="both"/>
      </w:pPr>
    </w:p>
    <w:p w:rsidR="00D61DFD" w:rsidRDefault="00D61DFD">
      <w:pPr>
        <w:pStyle w:val="ConsPlusTitle"/>
        <w:jc w:val="center"/>
      </w:pPr>
      <w:bookmarkStart w:id="2" w:name="P280"/>
      <w:bookmarkEnd w:id="2"/>
      <w:r>
        <w:t>ПЕРЕЧЕНЬ ПОКАЗАТЕЛЕЙ</w:t>
      </w:r>
    </w:p>
    <w:p w:rsidR="00D61DFD" w:rsidRDefault="00D61DFD">
      <w:pPr>
        <w:pStyle w:val="ConsPlusTitle"/>
        <w:jc w:val="center"/>
      </w:pPr>
      <w:r>
        <w:t>ГОСУДАРСТВЕННОЙ ПРОГРАММЫ ПРИМОРСКОГО КРАЯ</w:t>
      </w:r>
    </w:p>
    <w:p w:rsidR="00D61DFD" w:rsidRDefault="00D61DFD">
      <w:pPr>
        <w:pStyle w:val="ConsPlusTitle"/>
        <w:jc w:val="center"/>
      </w:pPr>
      <w:r>
        <w:t>"БЕЗОПАСНЫЙ КРАЙ" НА 2015 - 2020 ГОДЫ</w:t>
      </w:r>
    </w:p>
    <w:p w:rsidR="00D61DFD" w:rsidRDefault="00D61DFD">
      <w:pPr>
        <w:pStyle w:val="ConsPlusNormal"/>
        <w:jc w:val="center"/>
      </w:pPr>
      <w:r>
        <w:t>Список изменяющих документов</w:t>
      </w:r>
    </w:p>
    <w:p w:rsidR="00D61DFD" w:rsidRDefault="00D61DFD">
      <w:pPr>
        <w:pStyle w:val="ConsPlusNormal"/>
        <w:jc w:val="center"/>
      </w:pPr>
      <w:r>
        <w:t xml:space="preserve">(в ред. </w:t>
      </w:r>
      <w:hyperlink r:id="rId51" w:history="1">
        <w:r>
          <w:rPr>
            <w:color w:val="0000FF"/>
          </w:rPr>
          <w:t>Постановления</w:t>
        </w:r>
      </w:hyperlink>
      <w:r>
        <w:t xml:space="preserve"> Администрации Приморского края</w:t>
      </w:r>
    </w:p>
    <w:p w:rsidR="00D61DFD" w:rsidRDefault="00D61DFD">
      <w:pPr>
        <w:pStyle w:val="ConsPlusNormal"/>
        <w:jc w:val="center"/>
      </w:pPr>
      <w:r>
        <w:t>от 28.12.2015 N 532-па)</w:t>
      </w:r>
    </w:p>
    <w:p w:rsidR="00D61DFD" w:rsidRDefault="00D61D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840"/>
        <w:gridCol w:w="1320"/>
        <w:gridCol w:w="840"/>
        <w:gridCol w:w="840"/>
        <w:gridCol w:w="840"/>
        <w:gridCol w:w="840"/>
        <w:gridCol w:w="840"/>
        <w:gridCol w:w="840"/>
        <w:gridCol w:w="840"/>
      </w:tblGrid>
      <w:tr w:rsidR="00D61DFD">
        <w:tc>
          <w:tcPr>
            <w:tcW w:w="540" w:type="dxa"/>
            <w:vMerge w:val="restart"/>
          </w:tcPr>
          <w:p w:rsidR="00D61DFD" w:rsidRDefault="00D61DFD">
            <w:pPr>
              <w:pStyle w:val="ConsPlusNormal"/>
              <w:jc w:val="center"/>
            </w:pPr>
            <w:r>
              <w:t>N п/п</w:t>
            </w:r>
          </w:p>
        </w:tc>
        <w:tc>
          <w:tcPr>
            <w:tcW w:w="3840" w:type="dxa"/>
            <w:vMerge w:val="restart"/>
          </w:tcPr>
          <w:p w:rsidR="00D61DFD" w:rsidRDefault="00D61DFD">
            <w:pPr>
              <w:pStyle w:val="ConsPlusNormal"/>
              <w:jc w:val="center"/>
            </w:pPr>
            <w:r>
              <w:t>Наименование показателя</w:t>
            </w:r>
          </w:p>
        </w:tc>
        <w:tc>
          <w:tcPr>
            <w:tcW w:w="1320" w:type="dxa"/>
            <w:vMerge w:val="restart"/>
          </w:tcPr>
          <w:p w:rsidR="00D61DFD" w:rsidRDefault="00D61DFD">
            <w:pPr>
              <w:pStyle w:val="ConsPlusNormal"/>
              <w:jc w:val="center"/>
            </w:pPr>
            <w:r>
              <w:t>Ед. измерения</w:t>
            </w:r>
          </w:p>
        </w:tc>
        <w:tc>
          <w:tcPr>
            <w:tcW w:w="5880" w:type="dxa"/>
            <w:gridSpan w:val="7"/>
          </w:tcPr>
          <w:p w:rsidR="00D61DFD" w:rsidRDefault="00D61DFD">
            <w:pPr>
              <w:pStyle w:val="ConsPlusNormal"/>
              <w:jc w:val="center"/>
            </w:pPr>
            <w:r>
              <w:t>Значения показателей</w:t>
            </w:r>
          </w:p>
        </w:tc>
      </w:tr>
      <w:tr w:rsidR="00D61DFD">
        <w:tc>
          <w:tcPr>
            <w:tcW w:w="540" w:type="dxa"/>
            <w:vMerge/>
          </w:tcPr>
          <w:p w:rsidR="00D61DFD" w:rsidRDefault="00D61DFD"/>
        </w:tc>
        <w:tc>
          <w:tcPr>
            <w:tcW w:w="3840" w:type="dxa"/>
            <w:vMerge/>
          </w:tcPr>
          <w:p w:rsidR="00D61DFD" w:rsidRDefault="00D61DFD"/>
        </w:tc>
        <w:tc>
          <w:tcPr>
            <w:tcW w:w="1320" w:type="dxa"/>
            <w:vMerge/>
          </w:tcPr>
          <w:p w:rsidR="00D61DFD" w:rsidRDefault="00D61DFD"/>
        </w:tc>
        <w:tc>
          <w:tcPr>
            <w:tcW w:w="840" w:type="dxa"/>
          </w:tcPr>
          <w:p w:rsidR="00D61DFD" w:rsidRDefault="00D61DFD">
            <w:pPr>
              <w:pStyle w:val="ConsPlusNormal"/>
              <w:jc w:val="center"/>
            </w:pPr>
            <w:r>
              <w:t>2014 год</w:t>
            </w:r>
          </w:p>
        </w:tc>
        <w:tc>
          <w:tcPr>
            <w:tcW w:w="840" w:type="dxa"/>
          </w:tcPr>
          <w:p w:rsidR="00D61DFD" w:rsidRDefault="00D61DFD">
            <w:pPr>
              <w:pStyle w:val="ConsPlusNormal"/>
              <w:jc w:val="center"/>
            </w:pPr>
            <w:r>
              <w:t>2015 год</w:t>
            </w:r>
          </w:p>
        </w:tc>
        <w:tc>
          <w:tcPr>
            <w:tcW w:w="840" w:type="dxa"/>
          </w:tcPr>
          <w:p w:rsidR="00D61DFD" w:rsidRDefault="00D61DFD">
            <w:pPr>
              <w:pStyle w:val="ConsPlusNormal"/>
              <w:jc w:val="center"/>
            </w:pPr>
            <w:r>
              <w:t>2016 год</w:t>
            </w:r>
          </w:p>
        </w:tc>
        <w:tc>
          <w:tcPr>
            <w:tcW w:w="840" w:type="dxa"/>
          </w:tcPr>
          <w:p w:rsidR="00D61DFD" w:rsidRDefault="00D61DFD">
            <w:pPr>
              <w:pStyle w:val="ConsPlusNormal"/>
              <w:jc w:val="center"/>
            </w:pPr>
            <w:r>
              <w:t>2017 год</w:t>
            </w:r>
          </w:p>
        </w:tc>
        <w:tc>
          <w:tcPr>
            <w:tcW w:w="840" w:type="dxa"/>
          </w:tcPr>
          <w:p w:rsidR="00D61DFD" w:rsidRDefault="00D61DFD">
            <w:pPr>
              <w:pStyle w:val="ConsPlusNormal"/>
              <w:jc w:val="center"/>
            </w:pPr>
            <w:r>
              <w:t>2018 год</w:t>
            </w:r>
          </w:p>
        </w:tc>
        <w:tc>
          <w:tcPr>
            <w:tcW w:w="840" w:type="dxa"/>
          </w:tcPr>
          <w:p w:rsidR="00D61DFD" w:rsidRDefault="00D61DFD">
            <w:pPr>
              <w:pStyle w:val="ConsPlusNormal"/>
              <w:jc w:val="center"/>
            </w:pPr>
            <w:r>
              <w:t>2019 год</w:t>
            </w:r>
          </w:p>
        </w:tc>
        <w:tc>
          <w:tcPr>
            <w:tcW w:w="840" w:type="dxa"/>
          </w:tcPr>
          <w:p w:rsidR="00D61DFD" w:rsidRDefault="00D61DFD">
            <w:pPr>
              <w:pStyle w:val="ConsPlusNormal"/>
              <w:jc w:val="center"/>
            </w:pPr>
            <w:r>
              <w:t>2020 год</w:t>
            </w:r>
          </w:p>
        </w:tc>
      </w:tr>
      <w:tr w:rsidR="00D61DFD">
        <w:tc>
          <w:tcPr>
            <w:tcW w:w="540" w:type="dxa"/>
          </w:tcPr>
          <w:p w:rsidR="00D61DFD" w:rsidRDefault="00D61DFD">
            <w:pPr>
              <w:pStyle w:val="ConsPlusNormal"/>
              <w:jc w:val="center"/>
            </w:pPr>
            <w:r>
              <w:t>1</w:t>
            </w:r>
          </w:p>
        </w:tc>
        <w:tc>
          <w:tcPr>
            <w:tcW w:w="3840" w:type="dxa"/>
          </w:tcPr>
          <w:p w:rsidR="00D61DFD" w:rsidRDefault="00D61DFD">
            <w:pPr>
              <w:pStyle w:val="ConsPlusNormal"/>
              <w:jc w:val="center"/>
            </w:pPr>
            <w:r>
              <w:t>2</w:t>
            </w:r>
          </w:p>
        </w:tc>
        <w:tc>
          <w:tcPr>
            <w:tcW w:w="1320" w:type="dxa"/>
          </w:tcPr>
          <w:p w:rsidR="00D61DFD" w:rsidRDefault="00D61DFD">
            <w:pPr>
              <w:pStyle w:val="ConsPlusNormal"/>
              <w:jc w:val="center"/>
            </w:pPr>
            <w:r>
              <w:t>3</w:t>
            </w:r>
          </w:p>
        </w:tc>
        <w:tc>
          <w:tcPr>
            <w:tcW w:w="840" w:type="dxa"/>
          </w:tcPr>
          <w:p w:rsidR="00D61DFD" w:rsidRDefault="00D61DFD">
            <w:pPr>
              <w:pStyle w:val="ConsPlusNormal"/>
              <w:jc w:val="center"/>
            </w:pPr>
            <w:r>
              <w:t>4</w:t>
            </w:r>
          </w:p>
        </w:tc>
        <w:tc>
          <w:tcPr>
            <w:tcW w:w="840" w:type="dxa"/>
          </w:tcPr>
          <w:p w:rsidR="00D61DFD" w:rsidRDefault="00D61DFD">
            <w:pPr>
              <w:pStyle w:val="ConsPlusNormal"/>
              <w:jc w:val="center"/>
            </w:pPr>
            <w:r>
              <w:t>5</w:t>
            </w:r>
          </w:p>
        </w:tc>
        <w:tc>
          <w:tcPr>
            <w:tcW w:w="840" w:type="dxa"/>
          </w:tcPr>
          <w:p w:rsidR="00D61DFD" w:rsidRDefault="00D61DFD">
            <w:pPr>
              <w:pStyle w:val="ConsPlusNormal"/>
              <w:jc w:val="center"/>
            </w:pPr>
            <w:r>
              <w:t>6</w:t>
            </w:r>
          </w:p>
        </w:tc>
        <w:tc>
          <w:tcPr>
            <w:tcW w:w="840" w:type="dxa"/>
          </w:tcPr>
          <w:p w:rsidR="00D61DFD" w:rsidRDefault="00D61DFD">
            <w:pPr>
              <w:pStyle w:val="ConsPlusNormal"/>
              <w:jc w:val="center"/>
            </w:pPr>
            <w:r>
              <w:t>7</w:t>
            </w:r>
          </w:p>
        </w:tc>
        <w:tc>
          <w:tcPr>
            <w:tcW w:w="840" w:type="dxa"/>
          </w:tcPr>
          <w:p w:rsidR="00D61DFD" w:rsidRDefault="00D61DFD">
            <w:pPr>
              <w:pStyle w:val="ConsPlusNormal"/>
              <w:jc w:val="center"/>
            </w:pPr>
            <w:r>
              <w:t>8</w:t>
            </w:r>
          </w:p>
        </w:tc>
        <w:tc>
          <w:tcPr>
            <w:tcW w:w="840" w:type="dxa"/>
          </w:tcPr>
          <w:p w:rsidR="00D61DFD" w:rsidRDefault="00D61DFD">
            <w:pPr>
              <w:pStyle w:val="ConsPlusNormal"/>
              <w:jc w:val="center"/>
            </w:pPr>
            <w:r>
              <w:t>9</w:t>
            </w:r>
          </w:p>
        </w:tc>
        <w:tc>
          <w:tcPr>
            <w:tcW w:w="840" w:type="dxa"/>
          </w:tcPr>
          <w:p w:rsidR="00D61DFD" w:rsidRDefault="00D61DFD">
            <w:pPr>
              <w:pStyle w:val="ConsPlusNormal"/>
              <w:jc w:val="center"/>
            </w:pPr>
            <w:r>
              <w:t>10</w:t>
            </w:r>
          </w:p>
        </w:tc>
      </w:tr>
      <w:tr w:rsidR="00D61DFD">
        <w:tc>
          <w:tcPr>
            <w:tcW w:w="11580" w:type="dxa"/>
            <w:gridSpan w:val="10"/>
          </w:tcPr>
          <w:p w:rsidR="00D61DFD" w:rsidRDefault="00D61DFD">
            <w:pPr>
              <w:pStyle w:val="ConsPlusNormal"/>
              <w:jc w:val="center"/>
            </w:pPr>
            <w:r>
              <w:t>Государственная программа Приморского края "Безопасный край" на 2015 - 2020 годы</w:t>
            </w:r>
          </w:p>
        </w:tc>
      </w:tr>
      <w:tr w:rsidR="00D61DFD">
        <w:tc>
          <w:tcPr>
            <w:tcW w:w="540" w:type="dxa"/>
          </w:tcPr>
          <w:p w:rsidR="00D61DFD" w:rsidRDefault="00D61DFD">
            <w:pPr>
              <w:pStyle w:val="ConsPlusNormal"/>
            </w:pPr>
            <w:r>
              <w:t>1.</w:t>
            </w:r>
          </w:p>
        </w:tc>
        <w:tc>
          <w:tcPr>
            <w:tcW w:w="3840" w:type="dxa"/>
          </w:tcPr>
          <w:p w:rsidR="00D61DFD" w:rsidRDefault="00D61DFD">
            <w:pPr>
              <w:pStyle w:val="ConsPlusNormal"/>
            </w:pPr>
            <w:r>
              <w:t xml:space="preserve">Количество зарегистрированных </w:t>
            </w:r>
            <w:r>
              <w:lastRenderedPageBreak/>
              <w:t>преступлений</w:t>
            </w:r>
          </w:p>
        </w:tc>
        <w:tc>
          <w:tcPr>
            <w:tcW w:w="1320" w:type="dxa"/>
          </w:tcPr>
          <w:p w:rsidR="00D61DFD" w:rsidRDefault="00D61DFD">
            <w:pPr>
              <w:pStyle w:val="ConsPlusNormal"/>
            </w:pPr>
            <w:r>
              <w:lastRenderedPageBreak/>
              <w:t>единиц</w:t>
            </w:r>
          </w:p>
        </w:tc>
        <w:tc>
          <w:tcPr>
            <w:tcW w:w="840" w:type="dxa"/>
          </w:tcPr>
          <w:p w:rsidR="00D61DFD" w:rsidRDefault="00D61DFD">
            <w:pPr>
              <w:pStyle w:val="ConsPlusNormal"/>
              <w:jc w:val="right"/>
            </w:pPr>
            <w:r>
              <w:t>48846</w:t>
            </w:r>
          </w:p>
        </w:tc>
        <w:tc>
          <w:tcPr>
            <w:tcW w:w="840" w:type="dxa"/>
          </w:tcPr>
          <w:p w:rsidR="00D61DFD" w:rsidRDefault="00D61DFD">
            <w:pPr>
              <w:pStyle w:val="ConsPlusNormal"/>
              <w:jc w:val="right"/>
            </w:pPr>
            <w:r>
              <w:t>48096</w:t>
            </w:r>
          </w:p>
        </w:tc>
        <w:tc>
          <w:tcPr>
            <w:tcW w:w="840" w:type="dxa"/>
          </w:tcPr>
          <w:p w:rsidR="00D61DFD" w:rsidRDefault="00D61DFD">
            <w:pPr>
              <w:pStyle w:val="ConsPlusNormal"/>
              <w:jc w:val="right"/>
            </w:pPr>
            <w:r>
              <w:t>47346</w:t>
            </w:r>
          </w:p>
        </w:tc>
        <w:tc>
          <w:tcPr>
            <w:tcW w:w="840" w:type="dxa"/>
          </w:tcPr>
          <w:p w:rsidR="00D61DFD" w:rsidRDefault="00D61DFD">
            <w:pPr>
              <w:pStyle w:val="ConsPlusNormal"/>
              <w:jc w:val="right"/>
            </w:pPr>
            <w:r>
              <w:t>45306</w:t>
            </w:r>
          </w:p>
        </w:tc>
        <w:tc>
          <w:tcPr>
            <w:tcW w:w="840" w:type="dxa"/>
          </w:tcPr>
          <w:p w:rsidR="00D61DFD" w:rsidRDefault="00D61DFD">
            <w:pPr>
              <w:pStyle w:val="ConsPlusNormal"/>
              <w:jc w:val="right"/>
            </w:pPr>
            <w:r>
              <w:t>43883</w:t>
            </w:r>
          </w:p>
        </w:tc>
        <w:tc>
          <w:tcPr>
            <w:tcW w:w="840" w:type="dxa"/>
          </w:tcPr>
          <w:p w:rsidR="00D61DFD" w:rsidRDefault="00D61DFD">
            <w:pPr>
              <w:pStyle w:val="ConsPlusNormal"/>
              <w:jc w:val="right"/>
            </w:pPr>
            <w:r>
              <w:t>42384</w:t>
            </w:r>
          </w:p>
        </w:tc>
        <w:tc>
          <w:tcPr>
            <w:tcW w:w="840" w:type="dxa"/>
          </w:tcPr>
          <w:p w:rsidR="00D61DFD" w:rsidRDefault="00D61DFD">
            <w:pPr>
              <w:pStyle w:val="ConsPlusNormal"/>
              <w:jc w:val="right"/>
            </w:pPr>
            <w:r>
              <w:t>40823</w:t>
            </w:r>
          </w:p>
        </w:tc>
      </w:tr>
      <w:tr w:rsidR="00D61DFD">
        <w:tc>
          <w:tcPr>
            <w:tcW w:w="540" w:type="dxa"/>
          </w:tcPr>
          <w:p w:rsidR="00D61DFD" w:rsidRDefault="00D61DFD">
            <w:pPr>
              <w:pStyle w:val="ConsPlusNormal"/>
            </w:pPr>
            <w:r>
              <w:lastRenderedPageBreak/>
              <w:t>2.</w:t>
            </w:r>
          </w:p>
        </w:tc>
        <w:tc>
          <w:tcPr>
            <w:tcW w:w="3840" w:type="dxa"/>
          </w:tcPr>
          <w:p w:rsidR="00D61DFD" w:rsidRDefault="00D61DFD">
            <w:pPr>
              <w:pStyle w:val="ConsPlusNormal"/>
            </w:pPr>
            <w:r>
              <w:t>Количество дорожно-транспортных происшествий</w:t>
            </w:r>
          </w:p>
        </w:tc>
        <w:tc>
          <w:tcPr>
            <w:tcW w:w="1320" w:type="dxa"/>
          </w:tcPr>
          <w:p w:rsidR="00D61DFD" w:rsidRDefault="00D61DFD">
            <w:pPr>
              <w:pStyle w:val="ConsPlusNormal"/>
            </w:pPr>
            <w:r>
              <w:t>единиц</w:t>
            </w:r>
          </w:p>
        </w:tc>
        <w:tc>
          <w:tcPr>
            <w:tcW w:w="840" w:type="dxa"/>
          </w:tcPr>
          <w:p w:rsidR="00D61DFD" w:rsidRDefault="00D61DFD">
            <w:pPr>
              <w:pStyle w:val="ConsPlusNormal"/>
              <w:jc w:val="right"/>
            </w:pPr>
            <w:r>
              <w:t>4335</w:t>
            </w:r>
          </w:p>
        </w:tc>
        <w:tc>
          <w:tcPr>
            <w:tcW w:w="840" w:type="dxa"/>
          </w:tcPr>
          <w:p w:rsidR="00D61DFD" w:rsidRDefault="00D61DFD">
            <w:pPr>
              <w:pStyle w:val="ConsPlusNormal"/>
              <w:jc w:val="right"/>
            </w:pPr>
            <w:r>
              <w:t>4191</w:t>
            </w:r>
          </w:p>
        </w:tc>
        <w:tc>
          <w:tcPr>
            <w:tcW w:w="840" w:type="dxa"/>
          </w:tcPr>
          <w:p w:rsidR="00D61DFD" w:rsidRDefault="00D61DFD">
            <w:pPr>
              <w:pStyle w:val="ConsPlusNormal"/>
              <w:jc w:val="right"/>
            </w:pPr>
            <w:r>
              <w:t>4047</w:t>
            </w:r>
          </w:p>
        </w:tc>
        <w:tc>
          <w:tcPr>
            <w:tcW w:w="840" w:type="dxa"/>
          </w:tcPr>
          <w:p w:rsidR="00D61DFD" w:rsidRDefault="00D61DFD">
            <w:pPr>
              <w:pStyle w:val="ConsPlusNormal"/>
              <w:jc w:val="right"/>
            </w:pPr>
            <w:r>
              <w:t>3903</w:t>
            </w:r>
          </w:p>
        </w:tc>
        <w:tc>
          <w:tcPr>
            <w:tcW w:w="840" w:type="dxa"/>
          </w:tcPr>
          <w:p w:rsidR="00D61DFD" w:rsidRDefault="00D61DFD">
            <w:pPr>
              <w:pStyle w:val="ConsPlusNormal"/>
              <w:jc w:val="right"/>
            </w:pPr>
            <w:r>
              <w:t>3752</w:t>
            </w:r>
          </w:p>
        </w:tc>
        <w:tc>
          <w:tcPr>
            <w:tcW w:w="840" w:type="dxa"/>
          </w:tcPr>
          <w:p w:rsidR="00D61DFD" w:rsidRDefault="00D61DFD">
            <w:pPr>
              <w:pStyle w:val="ConsPlusNormal"/>
              <w:jc w:val="right"/>
            </w:pPr>
            <w:r>
              <w:t>3589</w:t>
            </w:r>
          </w:p>
        </w:tc>
        <w:tc>
          <w:tcPr>
            <w:tcW w:w="840" w:type="dxa"/>
          </w:tcPr>
          <w:p w:rsidR="00D61DFD" w:rsidRDefault="00D61DFD">
            <w:pPr>
              <w:pStyle w:val="ConsPlusNormal"/>
              <w:jc w:val="right"/>
            </w:pPr>
            <w:r>
              <w:t>3418</w:t>
            </w:r>
          </w:p>
        </w:tc>
      </w:tr>
      <w:tr w:rsidR="00D61DFD">
        <w:tc>
          <w:tcPr>
            <w:tcW w:w="11580" w:type="dxa"/>
            <w:gridSpan w:val="10"/>
          </w:tcPr>
          <w:p w:rsidR="00D61DFD" w:rsidRDefault="00D61DFD">
            <w:pPr>
              <w:pStyle w:val="ConsPlusNormal"/>
              <w:jc w:val="center"/>
            </w:pPr>
            <w:r>
              <w:t>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в Приморском крае" на 2015 - 2020 годы</w:t>
            </w:r>
          </w:p>
        </w:tc>
      </w:tr>
      <w:tr w:rsidR="00D61DFD">
        <w:tc>
          <w:tcPr>
            <w:tcW w:w="540" w:type="dxa"/>
          </w:tcPr>
          <w:p w:rsidR="00D61DFD" w:rsidRDefault="00D61DFD">
            <w:pPr>
              <w:pStyle w:val="ConsPlusNormal"/>
            </w:pPr>
            <w:r>
              <w:t>3.</w:t>
            </w:r>
          </w:p>
        </w:tc>
        <w:tc>
          <w:tcPr>
            <w:tcW w:w="3840" w:type="dxa"/>
          </w:tcPr>
          <w:p w:rsidR="00D61DFD" w:rsidRDefault="00D61DFD">
            <w:pPr>
              <w:pStyle w:val="ConsPlusNormal"/>
            </w:pPr>
            <w:r>
              <w:t>Количество преступлений, совершенных несовершеннолетними или при их соучастии</w:t>
            </w:r>
          </w:p>
        </w:tc>
        <w:tc>
          <w:tcPr>
            <w:tcW w:w="1320" w:type="dxa"/>
          </w:tcPr>
          <w:p w:rsidR="00D61DFD" w:rsidRDefault="00D61DFD">
            <w:pPr>
              <w:pStyle w:val="ConsPlusNormal"/>
            </w:pPr>
            <w:r>
              <w:t>единиц</w:t>
            </w:r>
          </w:p>
        </w:tc>
        <w:tc>
          <w:tcPr>
            <w:tcW w:w="840" w:type="dxa"/>
          </w:tcPr>
          <w:p w:rsidR="00D61DFD" w:rsidRDefault="00D61DFD">
            <w:pPr>
              <w:pStyle w:val="ConsPlusNormal"/>
              <w:jc w:val="right"/>
            </w:pPr>
            <w:r>
              <w:t>1576</w:t>
            </w:r>
          </w:p>
        </w:tc>
        <w:tc>
          <w:tcPr>
            <w:tcW w:w="840" w:type="dxa"/>
          </w:tcPr>
          <w:p w:rsidR="00D61DFD" w:rsidRDefault="00D61DFD">
            <w:pPr>
              <w:pStyle w:val="ConsPlusNormal"/>
              <w:jc w:val="right"/>
            </w:pPr>
            <w:r>
              <w:t>1558</w:t>
            </w:r>
          </w:p>
        </w:tc>
        <w:tc>
          <w:tcPr>
            <w:tcW w:w="840" w:type="dxa"/>
          </w:tcPr>
          <w:p w:rsidR="00D61DFD" w:rsidRDefault="00D61DFD">
            <w:pPr>
              <w:pStyle w:val="ConsPlusNormal"/>
              <w:jc w:val="right"/>
            </w:pPr>
            <w:r>
              <w:t>1527</w:t>
            </w:r>
          </w:p>
        </w:tc>
        <w:tc>
          <w:tcPr>
            <w:tcW w:w="840" w:type="dxa"/>
          </w:tcPr>
          <w:p w:rsidR="00D61DFD" w:rsidRDefault="00D61DFD">
            <w:pPr>
              <w:pStyle w:val="ConsPlusNormal"/>
              <w:jc w:val="right"/>
            </w:pPr>
            <w:r>
              <w:t>1504</w:t>
            </w:r>
          </w:p>
        </w:tc>
        <w:tc>
          <w:tcPr>
            <w:tcW w:w="840" w:type="dxa"/>
          </w:tcPr>
          <w:p w:rsidR="00D61DFD" w:rsidRDefault="00D61DFD">
            <w:pPr>
              <w:pStyle w:val="ConsPlusNormal"/>
              <w:jc w:val="right"/>
            </w:pPr>
            <w:r>
              <w:t>1479</w:t>
            </w:r>
          </w:p>
        </w:tc>
        <w:tc>
          <w:tcPr>
            <w:tcW w:w="840" w:type="dxa"/>
          </w:tcPr>
          <w:p w:rsidR="00D61DFD" w:rsidRDefault="00D61DFD">
            <w:pPr>
              <w:pStyle w:val="ConsPlusNormal"/>
              <w:jc w:val="right"/>
            </w:pPr>
            <w:r>
              <w:t>1451</w:t>
            </w:r>
          </w:p>
        </w:tc>
        <w:tc>
          <w:tcPr>
            <w:tcW w:w="840" w:type="dxa"/>
          </w:tcPr>
          <w:p w:rsidR="00D61DFD" w:rsidRDefault="00D61DFD">
            <w:pPr>
              <w:pStyle w:val="ConsPlusNormal"/>
              <w:jc w:val="right"/>
            </w:pPr>
            <w:r>
              <w:t>1416</w:t>
            </w:r>
          </w:p>
        </w:tc>
      </w:tr>
      <w:tr w:rsidR="00D61DFD">
        <w:tc>
          <w:tcPr>
            <w:tcW w:w="540" w:type="dxa"/>
          </w:tcPr>
          <w:p w:rsidR="00D61DFD" w:rsidRDefault="00D61DFD">
            <w:pPr>
              <w:pStyle w:val="ConsPlusNormal"/>
            </w:pPr>
            <w:r>
              <w:t>4.</w:t>
            </w:r>
          </w:p>
        </w:tc>
        <w:tc>
          <w:tcPr>
            <w:tcW w:w="3840" w:type="dxa"/>
          </w:tcPr>
          <w:p w:rsidR="00D61DFD" w:rsidRDefault="00D61DFD">
            <w:pPr>
              <w:pStyle w:val="ConsPlusNormal"/>
            </w:pPr>
            <w:r>
              <w:t>Показатель первичной заболеваемости наркоманией на 100 тыс. населения</w:t>
            </w:r>
          </w:p>
        </w:tc>
        <w:tc>
          <w:tcPr>
            <w:tcW w:w="1320" w:type="dxa"/>
          </w:tcPr>
          <w:p w:rsidR="00D61DFD" w:rsidRDefault="00D61DFD">
            <w:pPr>
              <w:pStyle w:val="ConsPlusNormal"/>
            </w:pPr>
            <w:r>
              <w:t>единиц</w:t>
            </w:r>
          </w:p>
        </w:tc>
        <w:tc>
          <w:tcPr>
            <w:tcW w:w="840" w:type="dxa"/>
          </w:tcPr>
          <w:p w:rsidR="00D61DFD" w:rsidRDefault="00D61DFD">
            <w:pPr>
              <w:pStyle w:val="ConsPlusNormal"/>
              <w:jc w:val="right"/>
            </w:pPr>
            <w:r>
              <w:t>37,8</w:t>
            </w:r>
          </w:p>
        </w:tc>
        <w:tc>
          <w:tcPr>
            <w:tcW w:w="840" w:type="dxa"/>
          </w:tcPr>
          <w:p w:rsidR="00D61DFD" w:rsidRDefault="00D61DFD">
            <w:pPr>
              <w:pStyle w:val="ConsPlusNormal"/>
              <w:jc w:val="right"/>
            </w:pPr>
            <w:r>
              <w:t>37,2</w:t>
            </w:r>
          </w:p>
        </w:tc>
        <w:tc>
          <w:tcPr>
            <w:tcW w:w="840" w:type="dxa"/>
          </w:tcPr>
          <w:p w:rsidR="00D61DFD" w:rsidRDefault="00D61DFD">
            <w:pPr>
              <w:pStyle w:val="ConsPlusNormal"/>
              <w:jc w:val="right"/>
            </w:pPr>
            <w:r>
              <w:t>36,5</w:t>
            </w:r>
          </w:p>
        </w:tc>
        <w:tc>
          <w:tcPr>
            <w:tcW w:w="840" w:type="dxa"/>
          </w:tcPr>
          <w:p w:rsidR="00D61DFD" w:rsidRDefault="00D61DFD">
            <w:pPr>
              <w:pStyle w:val="ConsPlusNormal"/>
              <w:jc w:val="right"/>
            </w:pPr>
            <w:r>
              <w:t>35,9</w:t>
            </w:r>
          </w:p>
        </w:tc>
        <w:tc>
          <w:tcPr>
            <w:tcW w:w="840" w:type="dxa"/>
          </w:tcPr>
          <w:p w:rsidR="00D61DFD" w:rsidRDefault="00D61DFD">
            <w:pPr>
              <w:pStyle w:val="ConsPlusNormal"/>
              <w:jc w:val="right"/>
            </w:pPr>
            <w:r>
              <w:t>35,3</w:t>
            </w:r>
          </w:p>
        </w:tc>
        <w:tc>
          <w:tcPr>
            <w:tcW w:w="840" w:type="dxa"/>
          </w:tcPr>
          <w:p w:rsidR="00D61DFD" w:rsidRDefault="00D61DFD">
            <w:pPr>
              <w:pStyle w:val="ConsPlusNormal"/>
              <w:jc w:val="right"/>
            </w:pPr>
            <w:r>
              <w:t>34,7</w:t>
            </w:r>
          </w:p>
        </w:tc>
        <w:tc>
          <w:tcPr>
            <w:tcW w:w="840" w:type="dxa"/>
          </w:tcPr>
          <w:p w:rsidR="00D61DFD" w:rsidRDefault="00D61DFD">
            <w:pPr>
              <w:pStyle w:val="ConsPlusNormal"/>
              <w:jc w:val="right"/>
            </w:pPr>
            <w:r>
              <w:t>34,0</w:t>
            </w:r>
          </w:p>
        </w:tc>
      </w:tr>
      <w:tr w:rsidR="00D61DFD">
        <w:tc>
          <w:tcPr>
            <w:tcW w:w="540" w:type="dxa"/>
          </w:tcPr>
          <w:p w:rsidR="00D61DFD" w:rsidRDefault="00D61DFD">
            <w:pPr>
              <w:pStyle w:val="ConsPlusNormal"/>
            </w:pPr>
            <w:r>
              <w:t>5.</w:t>
            </w:r>
          </w:p>
        </w:tc>
        <w:tc>
          <w:tcPr>
            <w:tcW w:w="3840" w:type="dxa"/>
          </w:tcPr>
          <w:p w:rsidR="00D61DFD" w:rsidRDefault="00D61DFD">
            <w:pPr>
              <w:pStyle w:val="ConsPlusNormal"/>
            </w:pPr>
            <w:r>
              <w:t>Доля выявленных преступлений террористической и экстремистской направленности (за исключением заведомо ложных сообщений об акте терроризма)</w:t>
            </w:r>
          </w:p>
        </w:tc>
        <w:tc>
          <w:tcPr>
            <w:tcW w:w="1320" w:type="dxa"/>
          </w:tcPr>
          <w:p w:rsidR="00D61DFD" w:rsidRDefault="00D61DFD">
            <w:pPr>
              <w:pStyle w:val="ConsPlusNormal"/>
            </w:pPr>
            <w:r>
              <w:t>процентов</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r>
      <w:tr w:rsidR="00D61DFD">
        <w:tc>
          <w:tcPr>
            <w:tcW w:w="540" w:type="dxa"/>
          </w:tcPr>
          <w:p w:rsidR="00D61DFD" w:rsidRDefault="00D61DFD">
            <w:pPr>
              <w:pStyle w:val="ConsPlusNormal"/>
            </w:pPr>
            <w:r>
              <w:t>6.</w:t>
            </w:r>
          </w:p>
        </w:tc>
        <w:tc>
          <w:tcPr>
            <w:tcW w:w="3840" w:type="dxa"/>
          </w:tcPr>
          <w:p w:rsidR="00D61DFD" w:rsidRDefault="00D61DFD">
            <w:pPr>
              <w:pStyle w:val="ConsPlusNormal"/>
            </w:pPr>
            <w:r>
              <w:t>Количество зарегистрированных несанкционированных акций экстремистской направленности, повлекших возникновение массовых беспорядков или иное осложнение оперативной обстановки</w:t>
            </w:r>
          </w:p>
        </w:tc>
        <w:tc>
          <w:tcPr>
            <w:tcW w:w="1320" w:type="dxa"/>
          </w:tcPr>
          <w:p w:rsidR="00D61DFD" w:rsidRDefault="00D61DFD">
            <w:pPr>
              <w:pStyle w:val="ConsPlusNormal"/>
            </w:pPr>
            <w:r>
              <w:t>единиц</w:t>
            </w:r>
          </w:p>
        </w:tc>
        <w:tc>
          <w:tcPr>
            <w:tcW w:w="840" w:type="dxa"/>
          </w:tcPr>
          <w:p w:rsidR="00D61DFD" w:rsidRDefault="00D61DFD">
            <w:pPr>
              <w:pStyle w:val="ConsPlusNormal"/>
              <w:jc w:val="right"/>
            </w:pPr>
            <w:r>
              <w:t>0</w:t>
            </w:r>
          </w:p>
        </w:tc>
        <w:tc>
          <w:tcPr>
            <w:tcW w:w="840" w:type="dxa"/>
          </w:tcPr>
          <w:p w:rsidR="00D61DFD" w:rsidRDefault="00D61DFD">
            <w:pPr>
              <w:pStyle w:val="ConsPlusNormal"/>
              <w:jc w:val="right"/>
            </w:pPr>
            <w:r>
              <w:t>0</w:t>
            </w:r>
          </w:p>
        </w:tc>
        <w:tc>
          <w:tcPr>
            <w:tcW w:w="840" w:type="dxa"/>
          </w:tcPr>
          <w:p w:rsidR="00D61DFD" w:rsidRDefault="00D61DFD">
            <w:pPr>
              <w:pStyle w:val="ConsPlusNormal"/>
              <w:jc w:val="right"/>
            </w:pPr>
            <w:r>
              <w:t>0</w:t>
            </w:r>
          </w:p>
        </w:tc>
        <w:tc>
          <w:tcPr>
            <w:tcW w:w="840" w:type="dxa"/>
          </w:tcPr>
          <w:p w:rsidR="00D61DFD" w:rsidRDefault="00D61DFD">
            <w:pPr>
              <w:pStyle w:val="ConsPlusNormal"/>
              <w:jc w:val="right"/>
            </w:pPr>
            <w:r>
              <w:t>0</w:t>
            </w:r>
          </w:p>
        </w:tc>
        <w:tc>
          <w:tcPr>
            <w:tcW w:w="840" w:type="dxa"/>
          </w:tcPr>
          <w:p w:rsidR="00D61DFD" w:rsidRDefault="00D61DFD">
            <w:pPr>
              <w:pStyle w:val="ConsPlusNormal"/>
              <w:jc w:val="right"/>
            </w:pPr>
            <w:r>
              <w:t>0</w:t>
            </w:r>
          </w:p>
        </w:tc>
        <w:tc>
          <w:tcPr>
            <w:tcW w:w="840" w:type="dxa"/>
          </w:tcPr>
          <w:p w:rsidR="00D61DFD" w:rsidRDefault="00D61DFD">
            <w:pPr>
              <w:pStyle w:val="ConsPlusNormal"/>
              <w:jc w:val="right"/>
            </w:pPr>
            <w:r>
              <w:t>0</w:t>
            </w:r>
          </w:p>
        </w:tc>
        <w:tc>
          <w:tcPr>
            <w:tcW w:w="840" w:type="dxa"/>
          </w:tcPr>
          <w:p w:rsidR="00D61DFD" w:rsidRDefault="00D61DFD">
            <w:pPr>
              <w:pStyle w:val="ConsPlusNormal"/>
              <w:jc w:val="right"/>
            </w:pPr>
            <w:r>
              <w:t>0</w:t>
            </w:r>
          </w:p>
        </w:tc>
      </w:tr>
      <w:tr w:rsidR="00D61DFD">
        <w:tc>
          <w:tcPr>
            <w:tcW w:w="540" w:type="dxa"/>
          </w:tcPr>
          <w:p w:rsidR="00D61DFD" w:rsidRDefault="00D61DFD">
            <w:pPr>
              <w:pStyle w:val="ConsPlusNormal"/>
            </w:pPr>
            <w:r>
              <w:t>7.</w:t>
            </w:r>
          </w:p>
        </w:tc>
        <w:tc>
          <w:tcPr>
            <w:tcW w:w="3840" w:type="dxa"/>
          </w:tcPr>
          <w:p w:rsidR="00D61DFD" w:rsidRDefault="00D61DFD">
            <w:pPr>
              <w:pStyle w:val="ConsPlusNormal"/>
            </w:pPr>
            <w:r>
              <w:t>Количество преступлений, совершенных с использованием оружия, боеприпасов, взрывчатых веществ и взрывных устройств</w:t>
            </w:r>
          </w:p>
        </w:tc>
        <w:tc>
          <w:tcPr>
            <w:tcW w:w="1320" w:type="dxa"/>
          </w:tcPr>
          <w:p w:rsidR="00D61DFD" w:rsidRDefault="00D61DFD">
            <w:pPr>
              <w:pStyle w:val="ConsPlusNormal"/>
            </w:pPr>
            <w:r>
              <w:t>единиц</w:t>
            </w:r>
          </w:p>
        </w:tc>
        <w:tc>
          <w:tcPr>
            <w:tcW w:w="840" w:type="dxa"/>
          </w:tcPr>
          <w:p w:rsidR="00D61DFD" w:rsidRDefault="00D61DFD">
            <w:pPr>
              <w:pStyle w:val="ConsPlusNormal"/>
              <w:jc w:val="right"/>
            </w:pPr>
            <w:r>
              <w:t>150</w:t>
            </w:r>
          </w:p>
        </w:tc>
        <w:tc>
          <w:tcPr>
            <w:tcW w:w="840" w:type="dxa"/>
          </w:tcPr>
          <w:p w:rsidR="00D61DFD" w:rsidRDefault="00D61DFD">
            <w:pPr>
              <w:pStyle w:val="ConsPlusNormal"/>
              <w:jc w:val="right"/>
            </w:pPr>
            <w:r>
              <w:t>146</w:t>
            </w:r>
          </w:p>
        </w:tc>
        <w:tc>
          <w:tcPr>
            <w:tcW w:w="840" w:type="dxa"/>
          </w:tcPr>
          <w:p w:rsidR="00D61DFD" w:rsidRDefault="00D61DFD">
            <w:pPr>
              <w:pStyle w:val="ConsPlusNormal"/>
              <w:jc w:val="right"/>
            </w:pPr>
            <w:r>
              <w:t>141</w:t>
            </w:r>
          </w:p>
        </w:tc>
        <w:tc>
          <w:tcPr>
            <w:tcW w:w="840" w:type="dxa"/>
          </w:tcPr>
          <w:p w:rsidR="00D61DFD" w:rsidRDefault="00D61DFD">
            <w:pPr>
              <w:pStyle w:val="ConsPlusNormal"/>
              <w:jc w:val="right"/>
            </w:pPr>
            <w:r>
              <w:t>136</w:t>
            </w:r>
          </w:p>
        </w:tc>
        <w:tc>
          <w:tcPr>
            <w:tcW w:w="840" w:type="dxa"/>
          </w:tcPr>
          <w:p w:rsidR="00D61DFD" w:rsidRDefault="00D61DFD">
            <w:pPr>
              <w:pStyle w:val="ConsPlusNormal"/>
              <w:jc w:val="right"/>
            </w:pPr>
            <w:r>
              <w:t>131</w:t>
            </w:r>
          </w:p>
        </w:tc>
        <w:tc>
          <w:tcPr>
            <w:tcW w:w="840" w:type="dxa"/>
          </w:tcPr>
          <w:p w:rsidR="00D61DFD" w:rsidRDefault="00D61DFD">
            <w:pPr>
              <w:pStyle w:val="ConsPlusNormal"/>
              <w:jc w:val="right"/>
            </w:pPr>
            <w:r>
              <w:t>126</w:t>
            </w:r>
          </w:p>
        </w:tc>
        <w:tc>
          <w:tcPr>
            <w:tcW w:w="840" w:type="dxa"/>
          </w:tcPr>
          <w:p w:rsidR="00D61DFD" w:rsidRDefault="00D61DFD">
            <w:pPr>
              <w:pStyle w:val="ConsPlusNormal"/>
              <w:jc w:val="right"/>
            </w:pPr>
            <w:r>
              <w:t>121</w:t>
            </w:r>
          </w:p>
        </w:tc>
      </w:tr>
      <w:tr w:rsidR="00D61DFD">
        <w:tc>
          <w:tcPr>
            <w:tcW w:w="540" w:type="dxa"/>
          </w:tcPr>
          <w:p w:rsidR="00D61DFD" w:rsidRDefault="00D61DFD">
            <w:pPr>
              <w:pStyle w:val="ConsPlusNormal"/>
            </w:pPr>
            <w:r>
              <w:t>8.</w:t>
            </w:r>
          </w:p>
        </w:tc>
        <w:tc>
          <w:tcPr>
            <w:tcW w:w="3840" w:type="dxa"/>
          </w:tcPr>
          <w:p w:rsidR="00D61DFD" w:rsidRDefault="00D61DFD">
            <w:pPr>
              <w:pStyle w:val="ConsPlusNormal"/>
            </w:pPr>
            <w:r>
              <w:t xml:space="preserve">Количество лиц, которым оказана </w:t>
            </w:r>
            <w:r>
              <w:lastRenderedPageBreak/>
              <w:t>бесплатная юридическая помощь</w:t>
            </w:r>
          </w:p>
        </w:tc>
        <w:tc>
          <w:tcPr>
            <w:tcW w:w="1320" w:type="dxa"/>
          </w:tcPr>
          <w:p w:rsidR="00D61DFD" w:rsidRDefault="00D61DFD">
            <w:pPr>
              <w:pStyle w:val="ConsPlusNormal"/>
            </w:pPr>
            <w:r>
              <w:lastRenderedPageBreak/>
              <w:t>человек</w:t>
            </w:r>
          </w:p>
        </w:tc>
        <w:tc>
          <w:tcPr>
            <w:tcW w:w="840" w:type="dxa"/>
          </w:tcPr>
          <w:p w:rsidR="00D61DFD" w:rsidRDefault="00D61DFD">
            <w:pPr>
              <w:pStyle w:val="ConsPlusNormal"/>
              <w:jc w:val="right"/>
            </w:pPr>
            <w:r>
              <w:t>1511</w:t>
            </w:r>
          </w:p>
        </w:tc>
        <w:tc>
          <w:tcPr>
            <w:tcW w:w="840" w:type="dxa"/>
          </w:tcPr>
          <w:p w:rsidR="00D61DFD" w:rsidRDefault="00D61DFD">
            <w:pPr>
              <w:pStyle w:val="ConsPlusNormal"/>
              <w:jc w:val="right"/>
            </w:pPr>
            <w:r>
              <w:t>1549</w:t>
            </w:r>
          </w:p>
        </w:tc>
        <w:tc>
          <w:tcPr>
            <w:tcW w:w="840" w:type="dxa"/>
          </w:tcPr>
          <w:p w:rsidR="00D61DFD" w:rsidRDefault="00D61DFD">
            <w:pPr>
              <w:pStyle w:val="ConsPlusNormal"/>
              <w:jc w:val="right"/>
            </w:pPr>
            <w:r>
              <w:t>1596</w:t>
            </w:r>
          </w:p>
        </w:tc>
        <w:tc>
          <w:tcPr>
            <w:tcW w:w="840" w:type="dxa"/>
          </w:tcPr>
          <w:p w:rsidR="00D61DFD" w:rsidRDefault="00D61DFD">
            <w:pPr>
              <w:pStyle w:val="ConsPlusNormal"/>
              <w:jc w:val="right"/>
            </w:pPr>
            <w:r>
              <w:t>1655</w:t>
            </w:r>
          </w:p>
        </w:tc>
        <w:tc>
          <w:tcPr>
            <w:tcW w:w="840" w:type="dxa"/>
          </w:tcPr>
          <w:p w:rsidR="00D61DFD" w:rsidRDefault="00D61DFD">
            <w:pPr>
              <w:pStyle w:val="ConsPlusNormal"/>
              <w:jc w:val="right"/>
            </w:pPr>
            <w:r>
              <w:t>1717</w:t>
            </w:r>
          </w:p>
        </w:tc>
        <w:tc>
          <w:tcPr>
            <w:tcW w:w="840" w:type="dxa"/>
          </w:tcPr>
          <w:p w:rsidR="00D61DFD" w:rsidRDefault="00D61DFD">
            <w:pPr>
              <w:pStyle w:val="ConsPlusNormal"/>
              <w:jc w:val="right"/>
            </w:pPr>
            <w:r>
              <w:t>1786</w:t>
            </w:r>
          </w:p>
        </w:tc>
        <w:tc>
          <w:tcPr>
            <w:tcW w:w="840" w:type="dxa"/>
          </w:tcPr>
          <w:p w:rsidR="00D61DFD" w:rsidRDefault="00D61DFD">
            <w:pPr>
              <w:pStyle w:val="ConsPlusNormal"/>
              <w:jc w:val="right"/>
            </w:pPr>
            <w:r>
              <w:t>1862</w:t>
            </w:r>
          </w:p>
        </w:tc>
      </w:tr>
      <w:tr w:rsidR="00D61DFD">
        <w:tc>
          <w:tcPr>
            <w:tcW w:w="11580" w:type="dxa"/>
            <w:gridSpan w:val="10"/>
          </w:tcPr>
          <w:p w:rsidR="00D61DFD" w:rsidRDefault="00D61DFD">
            <w:pPr>
              <w:pStyle w:val="ConsPlusNormal"/>
              <w:jc w:val="center"/>
            </w:pPr>
            <w:r>
              <w:lastRenderedPageBreak/>
              <w:t>Подпрограмма "Повышение безопасности дорожного движения в Приморском крае" на 2015 - 2020 годы</w:t>
            </w:r>
          </w:p>
        </w:tc>
      </w:tr>
      <w:tr w:rsidR="00D61DFD">
        <w:tc>
          <w:tcPr>
            <w:tcW w:w="540" w:type="dxa"/>
          </w:tcPr>
          <w:p w:rsidR="00D61DFD" w:rsidRDefault="00D61DFD">
            <w:pPr>
              <w:pStyle w:val="ConsPlusNormal"/>
            </w:pPr>
            <w:r>
              <w:t>9.</w:t>
            </w:r>
          </w:p>
        </w:tc>
        <w:tc>
          <w:tcPr>
            <w:tcW w:w="3840" w:type="dxa"/>
          </w:tcPr>
          <w:p w:rsidR="00D61DFD" w:rsidRDefault="00D61DFD">
            <w:pPr>
              <w:pStyle w:val="ConsPlusNormal"/>
            </w:pPr>
            <w:r>
              <w:t>Количество детей, погибших в дорожно-транспортных происшествиях</w:t>
            </w:r>
          </w:p>
        </w:tc>
        <w:tc>
          <w:tcPr>
            <w:tcW w:w="1320" w:type="dxa"/>
          </w:tcPr>
          <w:p w:rsidR="00D61DFD" w:rsidRDefault="00D61DFD">
            <w:pPr>
              <w:pStyle w:val="ConsPlusNormal"/>
            </w:pPr>
            <w:r>
              <w:t>человек</w:t>
            </w:r>
          </w:p>
        </w:tc>
        <w:tc>
          <w:tcPr>
            <w:tcW w:w="840" w:type="dxa"/>
          </w:tcPr>
          <w:p w:rsidR="00D61DFD" w:rsidRDefault="00D61DFD">
            <w:pPr>
              <w:pStyle w:val="ConsPlusNormal"/>
              <w:jc w:val="right"/>
            </w:pPr>
            <w:r>
              <w:t>9</w:t>
            </w:r>
          </w:p>
        </w:tc>
        <w:tc>
          <w:tcPr>
            <w:tcW w:w="840" w:type="dxa"/>
          </w:tcPr>
          <w:p w:rsidR="00D61DFD" w:rsidRDefault="00D61DFD">
            <w:pPr>
              <w:pStyle w:val="ConsPlusNormal"/>
              <w:jc w:val="right"/>
            </w:pPr>
            <w:r>
              <w:t>8</w:t>
            </w:r>
          </w:p>
        </w:tc>
        <w:tc>
          <w:tcPr>
            <w:tcW w:w="840" w:type="dxa"/>
          </w:tcPr>
          <w:p w:rsidR="00D61DFD" w:rsidRDefault="00D61DFD">
            <w:pPr>
              <w:pStyle w:val="ConsPlusNormal"/>
              <w:jc w:val="right"/>
            </w:pPr>
            <w:r>
              <w:t>6</w:t>
            </w:r>
          </w:p>
        </w:tc>
        <w:tc>
          <w:tcPr>
            <w:tcW w:w="840" w:type="dxa"/>
          </w:tcPr>
          <w:p w:rsidR="00D61DFD" w:rsidRDefault="00D61DFD">
            <w:pPr>
              <w:pStyle w:val="ConsPlusNormal"/>
              <w:jc w:val="right"/>
            </w:pPr>
            <w:r>
              <w:t>5</w:t>
            </w:r>
          </w:p>
        </w:tc>
        <w:tc>
          <w:tcPr>
            <w:tcW w:w="840" w:type="dxa"/>
          </w:tcPr>
          <w:p w:rsidR="00D61DFD" w:rsidRDefault="00D61DFD">
            <w:pPr>
              <w:pStyle w:val="ConsPlusNormal"/>
              <w:jc w:val="right"/>
            </w:pPr>
            <w:r>
              <w:t>5</w:t>
            </w:r>
          </w:p>
        </w:tc>
        <w:tc>
          <w:tcPr>
            <w:tcW w:w="840" w:type="dxa"/>
          </w:tcPr>
          <w:p w:rsidR="00D61DFD" w:rsidRDefault="00D61DFD">
            <w:pPr>
              <w:pStyle w:val="ConsPlusNormal"/>
              <w:jc w:val="right"/>
            </w:pPr>
            <w:r>
              <w:t>4</w:t>
            </w:r>
          </w:p>
        </w:tc>
        <w:tc>
          <w:tcPr>
            <w:tcW w:w="840" w:type="dxa"/>
          </w:tcPr>
          <w:p w:rsidR="00D61DFD" w:rsidRDefault="00D61DFD">
            <w:pPr>
              <w:pStyle w:val="ConsPlusNormal"/>
              <w:jc w:val="right"/>
            </w:pPr>
            <w:r>
              <w:t>3</w:t>
            </w:r>
          </w:p>
        </w:tc>
      </w:tr>
      <w:tr w:rsidR="00D61DFD">
        <w:tc>
          <w:tcPr>
            <w:tcW w:w="540" w:type="dxa"/>
          </w:tcPr>
          <w:p w:rsidR="00D61DFD" w:rsidRDefault="00D61DFD">
            <w:pPr>
              <w:pStyle w:val="ConsPlusNormal"/>
            </w:pPr>
            <w:r>
              <w:t>10.</w:t>
            </w:r>
          </w:p>
        </w:tc>
        <w:tc>
          <w:tcPr>
            <w:tcW w:w="3840" w:type="dxa"/>
          </w:tcPr>
          <w:p w:rsidR="00D61DFD" w:rsidRDefault="00D61DFD">
            <w:pPr>
              <w:pStyle w:val="ConsPlusNormal"/>
            </w:pPr>
            <w:r>
              <w:t>Социальный риск (количество лиц, погибших в дорожно-транспортных происшествиях, на 100 тыс. населения)</w:t>
            </w:r>
          </w:p>
        </w:tc>
        <w:tc>
          <w:tcPr>
            <w:tcW w:w="1320" w:type="dxa"/>
          </w:tcPr>
          <w:p w:rsidR="00D61DFD" w:rsidRDefault="00D61DFD">
            <w:pPr>
              <w:pStyle w:val="ConsPlusNormal"/>
            </w:pPr>
            <w:r>
              <w:t>человек</w:t>
            </w:r>
          </w:p>
        </w:tc>
        <w:tc>
          <w:tcPr>
            <w:tcW w:w="840" w:type="dxa"/>
          </w:tcPr>
          <w:p w:rsidR="00D61DFD" w:rsidRDefault="00D61DFD">
            <w:pPr>
              <w:pStyle w:val="ConsPlusNormal"/>
              <w:jc w:val="right"/>
            </w:pPr>
            <w:r>
              <w:t>20,2</w:t>
            </w:r>
          </w:p>
        </w:tc>
        <w:tc>
          <w:tcPr>
            <w:tcW w:w="840" w:type="dxa"/>
          </w:tcPr>
          <w:p w:rsidR="00D61DFD" w:rsidRDefault="00D61DFD">
            <w:pPr>
              <w:pStyle w:val="ConsPlusNormal"/>
              <w:jc w:val="right"/>
            </w:pPr>
            <w:r>
              <w:t>19,9</w:t>
            </w:r>
          </w:p>
        </w:tc>
        <w:tc>
          <w:tcPr>
            <w:tcW w:w="840" w:type="dxa"/>
          </w:tcPr>
          <w:p w:rsidR="00D61DFD" w:rsidRDefault="00D61DFD">
            <w:pPr>
              <w:pStyle w:val="ConsPlusNormal"/>
              <w:jc w:val="right"/>
            </w:pPr>
            <w:r>
              <w:t>19,5</w:t>
            </w:r>
          </w:p>
        </w:tc>
        <w:tc>
          <w:tcPr>
            <w:tcW w:w="840" w:type="dxa"/>
          </w:tcPr>
          <w:p w:rsidR="00D61DFD" w:rsidRDefault="00D61DFD">
            <w:pPr>
              <w:pStyle w:val="ConsPlusNormal"/>
              <w:jc w:val="right"/>
            </w:pPr>
            <w:r>
              <w:t>18,9</w:t>
            </w:r>
          </w:p>
        </w:tc>
        <w:tc>
          <w:tcPr>
            <w:tcW w:w="840" w:type="dxa"/>
          </w:tcPr>
          <w:p w:rsidR="00D61DFD" w:rsidRDefault="00D61DFD">
            <w:pPr>
              <w:pStyle w:val="ConsPlusNormal"/>
              <w:jc w:val="right"/>
            </w:pPr>
            <w:r>
              <w:t>18,5</w:t>
            </w:r>
          </w:p>
        </w:tc>
        <w:tc>
          <w:tcPr>
            <w:tcW w:w="840" w:type="dxa"/>
          </w:tcPr>
          <w:p w:rsidR="00D61DFD" w:rsidRDefault="00D61DFD">
            <w:pPr>
              <w:pStyle w:val="ConsPlusNormal"/>
              <w:jc w:val="right"/>
            </w:pPr>
            <w:r>
              <w:t>18,0</w:t>
            </w:r>
          </w:p>
        </w:tc>
        <w:tc>
          <w:tcPr>
            <w:tcW w:w="840" w:type="dxa"/>
          </w:tcPr>
          <w:p w:rsidR="00D61DFD" w:rsidRDefault="00D61DFD">
            <w:pPr>
              <w:pStyle w:val="ConsPlusNormal"/>
              <w:jc w:val="right"/>
            </w:pPr>
            <w:r>
              <w:t>17,4</w:t>
            </w:r>
          </w:p>
        </w:tc>
      </w:tr>
      <w:tr w:rsidR="00D61DFD">
        <w:tc>
          <w:tcPr>
            <w:tcW w:w="540" w:type="dxa"/>
          </w:tcPr>
          <w:p w:rsidR="00D61DFD" w:rsidRDefault="00D61DFD">
            <w:pPr>
              <w:pStyle w:val="ConsPlusNormal"/>
            </w:pPr>
            <w:r>
              <w:t>11.</w:t>
            </w:r>
          </w:p>
        </w:tc>
        <w:tc>
          <w:tcPr>
            <w:tcW w:w="3840" w:type="dxa"/>
          </w:tcPr>
          <w:p w:rsidR="00D61DFD" w:rsidRDefault="00D61DFD">
            <w:pPr>
              <w:pStyle w:val="ConsPlusNormal"/>
            </w:pPr>
            <w:r>
              <w:t>Транспортный риск (количество лиц, погибших в дорожно-транспортных происшествиях, на 10 тыс. транспортных средств)</w:t>
            </w:r>
          </w:p>
        </w:tc>
        <w:tc>
          <w:tcPr>
            <w:tcW w:w="1320" w:type="dxa"/>
          </w:tcPr>
          <w:p w:rsidR="00D61DFD" w:rsidRDefault="00D61DFD">
            <w:pPr>
              <w:pStyle w:val="ConsPlusNormal"/>
            </w:pPr>
            <w:r>
              <w:t>человек</w:t>
            </w:r>
          </w:p>
        </w:tc>
        <w:tc>
          <w:tcPr>
            <w:tcW w:w="840" w:type="dxa"/>
          </w:tcPr>
          <w:p w:rsidR="00D61DFD" w:rsidRDefault="00D61DFD">
            <w:pPr>
              <w:pStyle w:val="ConsPlusNormal"/>
              <w:jc w:val="right"/>
            </w:pPr>
            <w:r>
              <w:t>3,9</w:t>
            </w:r>
          </w:p>
        </w:tc>
        <w:tc>
          <w:tcPr>
            <w:tcW w:w="840" w:type="dxa"/>
          </w:tcPr>
          <w:p w:rsidR="00D61DFD" w:rsidRDefault="00D61DFD">
            <w:pPr>
              <w:pStyle w:val="ConsPlusNormal"/>
              <w:jc w:val="right"/>
            </w:pPr>
            <w:r>
              <w:t>3,8</w:t>
            </w:r>
          </w:p>
        </w:tc>
        <w:tc>
          <w:tcPr>
            <w:tcW w:w="840" w:type="dxa"/>
          </w:tcPr>
          <w:p w:rsidR="00D61DFD" w:rsidRDefault="00D61DFD">
            <w:pPr>
              <w:pStyle w:val="ConsPlusNormal"/>
              <w:jc w:val="right"/>
            </w:pPr>
            <w:r>
              <w:t>3,7</w:t>
            </w:r>
          </w:p>
        </w:tc>
        <w:tc>
          <w:tcPr>
            <w:tcW w:w="840" w:type="dxa"/>
          </w:tcPr>
          <w:p w:rsidR="00D61DFD" w:rsidRDefault="00D61DFD">
            <w:pPr>
              <w:pStyle w:val="ConsPlusNormal"/>
              <w:jc w:val="right"/>
            </w:pPr>
            <w:r>
              <w:t>3,6</w:t>
            </w:r>
          </w:p>
        </w:tc>
        <w:tc>
          <w:tcPr>
            <w:tcW w:w="840" w:type="dxa"/>
          </w:tcPr>
          <w:p w:rsidR="00D61DFD" w:rsidRDefault="00D61DFD">
            <w:pPr>
              <w:pStyle w:val="ConsPlusNormal"/>
              <w:jc w:val="right"/>
            </w:pPr>
            <w:r>
              <w:t>3,5</w:t>
            </w:r>
          </w:p>
        </w:tc>
        <w:tc>
          <w:tcPr>
            <w:tcW w:w="840" w:type="dxa"/>
          </w:tcPr>
          <w:p w:rsidR="00D61DFD" w:rsidRDefault="00D61DFD">
            <w:pPr>
              <w:pStyle w:val="ConsPlusNormal"/>
              <w:jc w:val="right"/>
            </w:pPr>
            <w:r>
              <w:t>3,4</w:t>
            </w:r>
          </w:p>
        </w:tc>
        <w:tc>
          <w:tcPr>
            <w:tcW w:w="840" w:type="dxa"/>
          </w:tcPr>
          <w:p w:rsidR="00D61DFD" w:rsidRDefault="00D61DFD">
            <w:pPr>
              <w:pStyle w:val="ConsPlusNormal"/>
              <w:jc w:val="right"/>
            </w:pPr>
            <w:r>
              <w:t>3,3</w:t>
            </w:r>
          </w:p>
        </w:tc>
      </w:tr>
      <w:tr w:rsidR="00D61DFD">
        <w:tc>
          <w:tcPr>
            <w:tcW w:w="11580" w:type="dxa"/>
            <w:gridSpan w:val="10"/>
          </w:tcPr>
          <w:p w:rsidR="00D61DFD" w:rsidRDefault="00D61DFD">
            <w:pPr>
              <w:pStyle w:val="ConsPlusNormal"/>
              <w:jc w:val="right"/>
            </w:pPr>
            <w:r>
              <w:t>Подпрограмма "Обеспечение информационной безопасности детей в Приморском крае" на 2015 - 2020 годы</w:t>
            </w:r>
          </w:p>
        </w:tc>
      </w:tr>
      <w:tr w:rsidR="00D61DFD">
        <w:tc>
          <w:tcPr>
            <w:tcW w:w="540" w:type="dxa"/>
          </w:tcPr>
          <w:p w:rsidR="00D61DFD" w:rsidRDefault="00D61DFD">
            <w:pPr>
              <w:pStyle w:val="ConsPlusNormal"/>
            </w:pPr>
            <w:r>
              <w:t>12.</w:t>
            </w:r>
          </w:p>
        </w:tc>
        <w:tc>
          <w:tcPr>
            <w:tcW w:w="3840" w:type="dxa"/>
          </w:tcPr>
          <w:p w:rsidR="00D61DFD" w:rsidRDefault="00D61DFD">
            <w:pPr>
              <w:pStyle w:val="ConsPlusNormal"/>
            </w:pPr>
            <w:r>
              <w:t>Доля образовательных организаций, имеющих программный продукт, обеспечивающий контент-фильтрацию интернет-трафика</w:t>
            </w:r>
          </w:p>
        </w:tc>
        <w:tc>
          <w:tcPr>
            <w:tcW w:w="1320" w:type="dxa"/>
          </w:tcPr>
          <w:p w:rsidR="00D61DFD" w:rsidRDefault="00D61DFD">
            <w:pPr>
              <w:pStyle w:val="ConsPlusNormal"/>
            </w:pPr>
            <w:r>
              <w:t>процентов</w:t>
            </w:r>
          </w:p>
        </w:tc>
        <w:tc>
          <w:tcPr>
            <w:tcW w:w="840" w:type="dxa"/>
          </w:tcPr>
          <w:p w:rsidR="00D61DFD" w:rsidRDefault="00D61DFD">
            <w:pPr>
              <w:pStyle w:val="ConsPlusNormal"/>
            </w:pPr>
          </w:p>
        </w:tc>
        <w:tc>
          <w:tcPr>
            <w:tcW w:w="840" w:type="dxa"/>
          </w:tcPr>
          <w:p w:rsidR="00D61DFD" w:rsidRDefault="00D61DFD">
            <w:pPr>
              <w:pStyle w:val="ConsPlusNormal"/>
              <w:jc w:val="right"/>
            </w:pPr>
            <w:r>
              <w:t>98</w:t>
            </w:r>
          </w:p>
        </w:tc>
        <w:tc>
          <w:tcPr>
            <w:tcW w:w="840" w:type="dxa"/>
          </w:tcPr>
          <w:p w:rsidR="00D61DFD" w:rsidRDefault="00D61DFD">
            <w:pPr>
              <w:pStyle w:val="ConsPlusNormal"/>
              <w:jc w:val="right"/>
            </w:pPr>
            <w:r>
              <w:t>99</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r>
      <w:tr w:rsidR="00D61DFD">
        <w:tc>
          <w:tcPr>
            <w:tcW w:w="11580" w:type="dxa"/>
            <w:gridSpan w:val="10"/>
          </w:tcPr>
          <w:p w:rsidR="00D61DFD" w:rsidRDefault="00D61DFD">
            <w:pPr>
              <w:pStyle w:val="ConsPlusNormal"/>
              <w:jc w:val="center"/>
            </w:pPr>
            <w:r>
              <w:t>Подпрограмма "Обеспечение деятельности мировой юстиции в Приморском крае, финансовое обеспечение переданных федеральных полномочий и государственное управление в сфере реализации государственной программы" на 2015 - 2020 годы</w:t>
            </w:r>
          </w:p>
        </w:tc>
      </w:tr>
      <w:tr w:rsidR="00D61DFD">
        <w:tc>
          <w:tcPr>
            <w:tcW w:w="540" w:type="dxa"/>
          </w:tcPr>
          <w:p w:rsidR="00D61DFD" w:rsidRDefault="00D61DFD">
            <w:pPr>
              <w:pStyle w:val="ConsPlusNormal"/>
            </w:pPr>
            <w:r>
              <w:t>13.</w:t>
            </w:r>
          </w:p>
        </w:tc>
        <w:tc>
          <w:tcPr>
            <w:tcW w:w="3840" w:type="dxa"/>
          </w:tcPr>
          <w:p w:rsidR="00D61DFD" w:rsidRDefault="00D61DFD">
            <w:pPr>
              <w:pStyle w:val="ConsPlusNormal"/>
            </w:pPr>
            <w:r>
              <w:t>Доля укомплектования штата аппаратов мировых судей к утвержденному предельному лимиту штатной численности аппаратов мировых судей</w:t>
            </w:r>
          </w:p>
        </w:tc>
        <w:tc>
          <w:tcPr>
            <w:tcW w:w="1320" w:type="dxa"/>
          </w:tcPr>
          <w:p w:rsidR="00D61DFD" w:rsidRDefault="00D61DFD">
            <w:pPr>
              <w:pStyle w:val="ConsPlusNormal"/>
            </w:pPr>
            <w:r>
              <w:t>процентов</w:t>
            </w:r>
          </w:p>
        </w:tc>
        <w:tc>
          <w:tcPr>
            <w:tcW w:w="840" w:type="dxa"/>
          </w:tcPr>
          <w:p w:rsidR="00D61DFD" w:rsidRDefault="00D61DFD">
            <w:pPr>
              <w:pStyle w:val="ConsPlusNormal"/>
              <w:jc w:val="right"/>
            </w:pPr>
            <w:r>
              <w:t>97</w:t>
            </w:r>
          </w:p>
        </w:tc>
        <w:tc>
          <w:tcPr>
            <w:tcW w:w="840" w:type="dxa"/>
          </w:tcPr>
          <w:p w:rsidR="00D61DFD" w:rsidRDefault="00D61DFD">
            <w:pPr>
              <w:pStyle w:val="ConsPlusNormal"/>
              <w:jc w:val="right"/>
            </w:pPr>
            <w:r>
              <w:t>96</w:t>
            </w:r>
          </w:p>
        </w:tc>
        <w:tc>
          <w:tcPr>
            <w:tcW w:w="840" w:type="dxa"/>
          </w:tcPr>
          <w:p w:rsidR="00D61DFD" w:rsidRDefault="00D61DFD">
            <w:pPr>
              <w:pStyle w:val="ConsPlusNormal"/>
              <w:jc w:val="right"/>
            </w:pPr>
            <w:r>
              <w:t>97</w:t>
            </w:r>
          </w:p>
        </w:tc>
        <w:tc>
          <w:tcPr>
            <w:tcW w:w="840" w:type="dxa"/>
          </w:tcPr>
          <w:p w:rsidR="00D61DFD" w:rsidRDefault="00D61DFD">
            <w:pPr>
              <w:pStyle w:val="ConsPlusNormal"/>
              <w:jc w:val="right"/>
            </w:pPr>
            <w:r>
              <w:t>97</w:t>
            </w:r>
          </w:p>
        </w:tc>
        <w:tc>
          <w:tcPr>
            <w:tcW w:w="840" w:type="dxa"/>
          </w:tcPr>
          <w:p w:rsidR="00D61DFD" w:rsidRDefault="00D61DFD">
            <w:pPr>
              <w:pStyle w:val="ConsPlusNormal"/>
              <w:jc w:val="right"/>
            </w:pPr>
            <w:r>
              <w:t>97</w:t>
            </w:r>
          </w:p>
        </w:tc>
        <w:tc>
          <w:tcPr>
            <w:tcW w:w="840" w:type="dxa"/>
          </w:tcPr>
          <w:p w:rsidR="00D61DFD" w:rsidRDefault="00D61DFD">
            <w:pPr>
              <w:pStyle w:val="ConsPlusNormal"/>
              <w:jc w:val="right"/>
            </w:pPr>
            <w:r>
              <w:t>97</w:t>
            </w:r>
          </w:p>
        </w:tc>
        <w:tc>
          <w:tcPr>
            <w:tcW w:w="840" w:type="dxa"/>
          </w:tcPr>
          <w:p w:rsidR="00D61DFD" w:rsidRDefault="00D61DFD">
            <w:pPr>
              <w:pStyle w:val="ConsPlusNormal"/>
              <w:jc w:val="right"/>
            </w:pPr>
            <w:r>
              <w:t>97</w:t>
            </w:r>
          </w:p>
        </w:tc>
      </w:tr>
      <w:tr w:rsidR="00D61DFD">
        <w:tc>
          <w:tcPr>
            <w:tcW w:w="540" w:type="dxa"/>
          </w:tcPr>
          <w:p w:rsidR="00D61DFD" w:rsidRDefault="00D61DFD">
            <w:pPr>
              <w:pStyle w:val="ConsPlusNormal"/>
            </w:pPr>
            <w:r>
              <w:t>14.</w:t>
            </w:r>
          </w:p>
        </w:tc>
        <w:tc>
          <w:tcPr>
            <w:tcW w:w="3840" w:type="dxa"/>
          </w:tcPr>
          <w:p w:rsidR="00D61DFD" w:rsidRDefault="00D61DFD">
            <w:pPr>
              <w:pStyle w:val="ConsPlusNormal"/>
            </w:pPr>
            <w:r>
              <w:t xml:space="preserve">Доля прошедших профессиональную переподготовку и повышение </w:t>
            </w:r>
            <w:r>
              <w:lastRenderedPageBreak/>
              <w:t>квалификации мировых судей к запланированному числу мировых судей, подлежащих обучению</w:t>
            </w:r>
          </w:p>
        </w:tc>
        <w:tc>
          <w:tcPr>
            <w:tcW w:w="1320" w:type="dxa"/>
          </w:tcPr>
          <w:p w:rsidR="00D61DFD" w:rsidRDefault="00D61DFD">
            <w:pPr>
              <w:pStyle w:val="ConsPlusNormal"/>
            </w:pPr>
            <w:r>
              <w:lastRenderedPageBreak/>
              <w:t>процентов</w:t>
            </w:r>
          </w:p>
        </w:tc>
        <w:tc>
          <w:tcPr>
            <w:tcW w:w="840" w:type="dxa"/>
          </w:tcPr>
          <w:p w:rsidR="00D61DFD" w:rsidRDefault="00D61DFD">
            <w:pPr>
              <w:pStyle w:val="ConsPlusNormal"/>
              <w:jc w:val="right"/>
            </w:pPr>
            <w:r>
              <w:t>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r>
      <w:tr w:rsidR="00D61DFD">
        <w:tc>
          <w:tcPr>
            <w:tcW w:w="540" w:type="dxa"/>
          </w:tcPr>
          <w:p w:rsidR="00D61DFD" w:rsidRDefault="00D61DFD">
            <w:pPr>
              <w:pStyle w:val="ConsPlusNormal"/>
            </w:pPr>
            <w:r>
              <w:lastRenderedPageBreak/>
              <w:t>15.</w:t>
            </w:r>
          </w:p>
        </w:tc>
        <w:tc>
          <w:tcPr>
            <w:tcW w:w="3840" w:type="dxa"/>
          </w:tcPr>
          <w:p w:rsidR="00D61DFD" w:rsidRDefault="00D61DFD">
            <w:pPr>
              <w:pStyle w:val="ConsPlusNormal"/>
            </w:pPr>
            <w:r>
              <w:t>Обеспеченность судебных участков помещениями, соответствующими рекомендуемым нормативам по площадям (в расчете на одного мирового судью и аппарат)</w:t>
            </w:r>
          </w:p>
        </w:tc>
        <w:tc>
          <w:tcPr>
            <w:tcW w:w="1320" w:type="dxa"/>
          </w:tcPr>
          <w:p w:rsidR="00D61DFD" w:rsidRDefault="00D61DFD">
            <w:pPr>
              <w:pStyle w:val="ConsPlusNormal"/>
            </w:pPr>
            <w:r>
              <w:t>процентов</w:t>
            </w:r>
          </w:p>
        </w:tc>
        <w:tc>
          <w:tcPr>
            <w:tcW w:w="840" w:type="dxa"/>
          </w:tcPr>
          <w:p w:rsidR="00D61DFD" w:rsidRDefault="00D61DFD">
            <w:pPr>
              <w:pStyle w:val="ConsPlusNormal"/>
              <w:jc w:val="right"/>
            </w:pPr>
            <w:r>
              <w:t>84</w:t>
            </w:r>
          </w:p>
        </w:tc>
        <w:tc>
          <w:tcPr>
            <w:tcW w:w="840" w:type="dxa"/>
          </w:tcPr>
          <w:p w:rsidR="00D61DFD" w:rsidRDefault="00D61DFD">
            <w:pPr>
              <w:pStyle w:val="ConsPlusNormal"/>
              <w:jc w:val="right"/>
            </w:pPr>
            <w:r>
              <w:t>86</w:t>
            </w:r>
          </w:p>
        </w:tc>
        <w:tc>
          <w:tcPr>
            <w:tcW w:w="840" w:type="dxa"/>
          </w:tcPr>
          <w:p w:rsidR="00D61DFD" w:rsidRDefault="00D61DFD">
            <w:pPr>
              <w:pStyle w:val="ConsPlusNormal"/>
              <w:jc w:val="right"/>
            </w:pPr>
            <w:r>
              <w:t>88</w:t>
            </w:r>
          </w:p>
        </w:tc>
        <w:tc>
          <w:tcPr>
            <w:tcW w:w="840" w:type="dxa"/>
          </w:tcPr>
          <w:p w:rsidR="00D61DFD" w:rsidRDefault="00D61DFD">
            <w:pPr>
              <w:pStyle w:val="ConsPlusNormal"/>
              <w:jc w:val="right"/>
            </w:pPr>
            <w:r>
              <w:t>98</w:t>
            </w:r>
          </w:p>
        </w:tc>
        <w:tc>
          <w:tcPr>
            <w:tcW w:w="840" w:type="dxa"/>
          </w:tcPr>
          <w:p w:rsidR="00D61DFD" w:rsidRDefault="00D61DFD">
            <w:pPr>
              <w:pStyle w:val="ConsPlusNormal"/>
              <w:jc w:val="right"/>
            </w:pPr>
            <w:r>
              <w:t>98</w:t>
            </w:r>
          </w:p>
        </w:tc>
        <w:tc>
          <w:tcPr>
            <w:tcW w:w="840" w:type="dxa"/>
          </w:tcPr>
          <w:p w:rsidR="00D61DFD" w:rsidRDefault="00D61DFD">
            <w:pPr>
              <w:pStyle w:val="ConsPlusNormal"/>
              <w:jc w:val="right"/>
            </w:pPr>
            <w:r>
              <w:t>98</w:t>
            </w:r>
          </w:p>
        </w:tc>
        <w:tc>
          <w:tcPr>
            <w:tcW w:w="840" w:type="dxa"/>
          </w:tcPr>
          <w:p w:rsidR="00D61DFD" w:rsidRDefault="00D61DFD">
            <w:pPr>
              <w:pStyle w:val="ConsPlusNormal"/>
              <w:jc w:val="right"/>
            </w:pPr>
            <w:r>
              <w:t>98</w:t>
            </w:r>
          </w:p>
        </w:tc>
      </w:tr>
      <w:tr w:rsidR="00D61DFD">
        <w:tc>
          <w:tcPr>
            <w:tcW w:w="540" w:type="dxa"/>
          </w:tcPr>
          <w:p w:rsidR="00D61DFD" w:rsidRDefault="00D61DFD">
            <w:pPr>
              <w:pStyle w:val="ConsPlusNormal"/>
            </w:pPr>
            <w:r>
              <w:t>16.</w:t>
            </w:r>
          </w:p>
        </w:tc>
        <w:tc>
          <w:tcPr>
            <w:tcW w:w="3840" w:type="dxa"/>
          </w:tcPr>
          <w:p w:rsidR="00D61DFD" w:rsidRDefault="00D61DFD">
            <w:pPr>
              <w:pStyle w:val="ConsPlusNormal"/>
            </w:pPr>
            <w:r>
              <w:t>Обеспеченность мировых судей залами судебных заседаний (в расчете от общего количества эксплуатируемых объектов недвижимости)</w:t>
            </w:r>
          </w:p>
        </w:tc>
        <w:tc>
          <w:tcPr>
            <w:tcW w:w="1320" w:type="dxa"/>
          </w:tcPr>
          <w:p w:rsidR="00D61DFD" w:rsidRDefault="00D61DFD">
            <w:pPr>
              <w:pStyle w:val="ConsPlusNormal"/>
            </w:pPr>
            <w:r>
              <w:t>процентов</w:t>
            </w:r>
          </w:p>
        </w:tc>
        <w:tc>
          <w:tcPr>
            <w:tcW w:w="840" w:type="dxa"/>
          </w:tcPr>
          <w:p w:rsidR="00D61DFD" w:rsidRDefault="00D61DFD">
            <w:pPr>
              <w:pStyle w:val="ConsPlusNormal"/>
              <w:jc w:val="right"/>
            </w:pPr>
            <w:r>
              <w:t>80</w:t>
            </w:r>
          </w:p>
        </w:tc>
        <w:tc>
          <w:tcPr>
            <w:tcW w:w="840" w:type="dxa"/>
          </w:tcPr>
          <w:p w:rsidR="00D61DFD" w:rsidRDefault="00D61DFD">
            <w:pPr>
              <w:pStyle w:val="ConsPlusNormal"/>
              <w:jc w:val="right"/>
            </w:pPr>
            <w:r>
              <w:t>86</w:t>
            </w:r>
          </w:p>
        </w:tc>
        <w:tc>
          <w:tcPr>
            <w:tcW w:w="840" w:type="dxa"/>
          </w:tcPr>
          <w:p w:rsidR="00D61DFD" w:rsidRDefault="00D61DFD">
            <w:pPr>
              <w:pStyle w:val="ConsPlusNormal"/>
              <w:jc w:val="right"/>
            </w:pPr>
            <w:r>
              <w:t>89</w:t>
            </w:r>
          </w:p>
        </w:tc>
        <w:tc>
          <w:tcPr>
            <w:tcW w:w="840" w:type="dxa"/>
          </w:tcPr>
          <w:p w:rsidR="00D61DFD" w:rsidRDefault="00D61DFD">
            <w:pPr>
              <w:pStyle w:val="ConsPlusNormal"/>
              <w:jc w:val="right"/>
            </w:pPr>
            <w:r>
              <w:t>91</w:t>
            </w:r>
          </w:p>
        </w:tc>
        <w:tc>
          <w:tcPr>
            <w:tcW w:w="840" w:type="dxa"/>
          </w:tcPr>
          <w:p w:rsidR="00D61DFD" w:rsidRDefault="00D61DFD">
            <w:pPr>
              <w:pStyle w:val="ConsPlusNormal"/>
              <w:jc w:val="right"/>
            </w:pPr>
            <w:r>
              <w:t>91</w:t>
            </w:r>
          </w:p>
        </w:tc>
        <w:tc>
          <w:tcPr>
            <w:tcW w:w="840" w:type="dxa"/>
          </w:tcPr>
          <w:p w:rsidR="00D61DFD" w:rsidRDefault="00D61DFD">
            <w:pPr>
              <w:pStyle w:val="ConsPlusNormal"/>
              <w:jc w:val="right"/>
            </w:pPr>
            <w:r>
              <w:t>98</w:t>
            </w:r>
          </w:p>
        </w:tc>
        <w:tc>
          <w:tcPr>
            <w:tcW w:w="840" w:type="dxa"/>
          </w:tcPr>
          <w:p w:rsidR="00D61DFD" w:rsidRDefault="00D61DFD">
            <w:pPr>
              <w:pStyle w:val="ConsPlusNormal"/>
              <w:jc w:val="right"/>
            </w:pPr>
            <w:r>
              <w:t>100</w:t>
            </w:r>
          </w:p>
        </w:tc>
      </w:tr>
      <w:tr w:rsidR="00D61DFD">
        <w:tc>
          <w:tcPr>
            <w:tcW w:w="540" w:type="dxa"/>
          </w:tcPr>
          <w:p w:rsidR="00D61DFD" w:rsidRDefault="00D61DFD">
            <w:pPr>
              <w:pStyle w:val="ConsPlusNormal"/>
            </w:pPr>
            <w:r>
              <w:t>17.</w:t>
            </w:r>
          </w:p>
        </w:tc>
        <w:tc>
          <w:tcPr>
            <w:tcW w:w="3840" w:type="dxa"/>
          </w:tcPr>
          <w:p w:rsidR="00D61DFD" w:rsidRDefault="00D61DFD">
            <w:pPr>
              <w:pStyle w:val="ConsPlusNormal"/>
            </w:pPr>
            <w:r>
              <w:t>Обеспеченность судебных участков компьютерным и офисным оборудованием, специализированным программным обеспечением (в расчете на одно оборудованное автоматизированное рабочее место)</w:t>
            </w:r>
          </w:p>
        </w:tc>
        <w:tc>
          <w:tcPr>
            <w:tcW w:w="1320" w:type="dxa"/>
          </w:tcPr>
          <w:p w:rsidR="00D61DFD" w:rsidRDefault="00D61DFD">
            <w:pPr>
              <w:pStyle w:val="ConsPlusNormal"/>
            </w:pPr>
            <w:r>
              <w:t>процентов</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c>
          <w:tcPr>
            <w:tcW w:w="840" w:type="dxa"/>
          </w:tcPr>
          <w:p w:rsidR="00D61DFD" w:rsidRDefault="00D61DFD">
            <w:pPr>
              <w:pStyle w:val="ConsPlusNormal"/>
              <w:jc w:val="right"/>
            </w:pPr>
            <w:r>
              <w:t>100</w:t>
            </w:r>
          </w:p>
        </w:tc>
      </w:tr>
      <w:tr w:rsidR="00D61DFD">
        <w:tc>
          <w:tcPr>
            <w:tcW w:w="540" w:type="dxa"/>
          </w:tcPr>
          <w:p w:rsidR="00D61DFD" w:rsidRDefault="00D61DFD">
            <w:pPr>
              <w:pStyle w:val="ConsPlusNormal"/>
            </w:pPr>
            <w:r>
              <w:t>18.</w:t>
            </w:r>
          </w:p>
        </w:tc>
        <w:tc>
          <w:tcPr>
            <w:tcW w:w="3840" w:type="dxa"/>
          </w:tcPr>
          <w:p w:rsidR="00D61DFD" w:rsidRDefault="00D61DFD">
            <w:pPr>
              <w:pStyle w:val="ConsPlusNormal"/>
            </w:pPr>
            <w:r>
              <w:t>Доля зданий (помещений) судебных участков мировых судей, отвечающих требованиям охранно-пожарной безопасности (в расчете от общего количества эксплуатируемых объектов недвижимости)</w:t>
            </w:r>
          </w:p>
        </w:tc>
        <w:tc>
          <w:tcPr>
            <w:tcW w:w="1320" w:type="dxa"/>
          </w:tcPr>
          <w:p w:rsidR="00D61DFD" w:rsidRDefault="00D61DFD">
            <w:pPr>
              <w:pStyle w:val="ConsPlusNormal"/>
            </w:pPr>
            <w:r>
              <w:t>процентов</w:t>
            </w:r>
          </w:p>
        </w:tc>
        <w:tc>
          <w:tcPr>
            <w:tcW w:w="840" w:type="dxa"/>
          </w:tcPr>
          <w:p w:rsidR="00D61DFD" w:rsidRDefault="00D61DFD">
            <w:pPr>
              <w:pStyle w:val="ConsPlusNormal"/>
              <w:jc w:val="right"/>
            </w:pPr>
            <w:r>
              <w:t>75</w:t>
            </w:r>
          </w:p>
        </w:tc>
        <w:tc>
          <w:tcPr>
            <w:tcW w:w="840" w:type="dxa"/>
          </w:tcPr>
          <w:p w:rsidR="00D61DFD" w:rsidRDefault="00D61DFD">
            <w:pPr>
              <w:pStyle w:val="ConsPlusNormal"/>
              <w:jc w:val="right"/>
            </w:pPr>
            <w:r>
              <w:t>84</w:t>
            </w:r>
          </w:p>
        </w:tc>
        <w:tc>
          <w:tcPr>
            <w:tcW w:w="840" w:type="dxa"/>
          </w:tcPr>
          <w:p w:rsidR="00D61DFD" w:rsidRDefault="00D61DFD">
            <w:pPr>
              <w:pStyle w:val="ConsPlusNormal"/>
              <w:jc w:val="right"/>
            </w:pPr>
            <w:r>
              <w:t>89</w:t>
            </w:r>
          </w:p>
        </w:tc>
        <w:tc>
          <w:tcPr>
            <w:tcW w:w="840" w:type="dxa"/>
          </w:tcPr>
          <w:p w:rsidR="00D61DFD" w:rsidRDefault="00D61DFD">
            <w:pPr>
              <w:pStyle w:val="ConsPlusNormal"/>
              <w:jc w:val="right"/>
            </w:pPr>
            <w:r>
              <w:t>90</w:t>
            </w:r>
          </w:p>
        </w:tc>
        <w:tc>
          <w:tcPr>
            <w:tcW w:w="840" w:type="dxa"/>
          </w:tcPr>
          <w:p w:rsidR="00D61DFD" w:rsidRDefault="00D61DFD">
            <w:pPr>
              <w:pStyle w:val="ConsPlusNormal"/>
              <w:jc w:val="right"/>
            </w:pPr>
            <w:r>
              <w:t>94</w:t>
            </w:r>
          </w:p>
        </w:tc>
        <w:tc>
          <w:tcPr>
            <w:tcW w:w="840" w:type="dxa"/>
          </w:tcPr>
          <w:p w:rsidR="00D61DFD" w:rsidRDefault="00D61DFD">
            <w:pPr>
              <w:pStyle w:val="ConsPlusNormal"/>
              <w:jc w:val="right"/>
            </w:pPr>
            <w:r>
              <w:t>98</w:t>
            </w:r>
          </w:p>
        </w:tc>
        <w:tc>
          <w:tcPr>
            <w:tcW w:w="840" w:type="dxa"/>
          </w:tcPr>
          <w:p w:rsidR="00D61DFD" w:rsidRDefault="00D61DFD">
            <w:pPr>
              <w:pStyle w:val="ConsPlusNormal"/>
              <w:jc w:val="right"/>
            </w:pPr>
            <w:r>
              <w:t>100</w:t>
            </w:r>
          </w:p>
        </w:tc>
      </w:tr>
      <w:tr w:rsidR="00D61DFD">
        <w:tc>
          <w:tcPr>
            <w:tcW w:w="540" w:type="dxa"/>
          </w:tcPr>
          <w:p w:rsidR="00D61DFD" w:rsidRDefault="00D61DFD">
            <w:pPr>
              <w:pStyle w:val="ConsPlusNormal"/>
            </w:pPr>
            <w:r>
              <w:t>19.</w:t>
            </w:r>
          </w:p>
        </w:tc>
        <w:tc>
          <w:tcPr>
            <w:tcW w:w="3840" w:type="dxa"/>
          </w:tcPr>
          <w:p w:rsidR="00D61DFD" w:rsidRDefault="00D61DFD">
            <w:pPr>
              <w:pStyle w:val="ConsPlusNormal"/>
            </w:pPr>
            <w:r>
              <w:t>Освоение муниципальными образованиями Приморского края средств субвенций на осуществление федеральных полномочий</w:t>
            </w:r>
          </w:p>
        </w:tc>
        <w:tc>
          <w:tcPr>
            <w:tcW w:w="1320" w:type="dxa"/>
          </w:tcPr>
          <w:p w:rsidR="00D61DFD" w:rsidRDefault="00D61DFD">
            <w:pPr>
              <w:pStyle w:val="ConsPlusNormal"/>
            </w:pPr>
            <w:r>
              <w:t>процентов</w:t>
            </w:r>
          </w:p>
        </w:tc>
        <w:tc>
          <w:tcPr>
            <w:tcW w:w="840" w:type="dxa"/>
          </w:tcPr>
          <w:p w:rsidR="00D61DFD" w:rsidRDefault="00D61DFD">
            <w:pPr>
              <w:pStyle w:val="ConsPlusNormal"/>
              <w:jc w:val="right"/>
            </w:pPr>
            <w:r>
              <w:t>94</w:t>
            </w:r>
          </w:p>
        </w:tc>
        <w:tc>
          <w:tcPr>
            <w:tcW w:w="840" w:type="dxa"/>
          </w:tcPr>
          <w:p w:rsidR="00D61DFD" w:rsidRDefault="00D61DFD">
            <w:pPr>
              <w:pStyle w:val="ConsPlusNormal"/>
              <w:jc w:val="right"/>
            </w:pPr>
            <w:r>
              <w:t>94</w:t>
            </w:r>
          </w:p>
        </w:tc>
        <w:tc>
          <w:tcPr>
            <w:tcW w:w="840" w:type="dxa"/>
          </w:tcPr>
          <w:p w:rsidR="00D61DFD" w:rsidRDefault="00D61DFD">
            <w:pPr>
              <w:pStyle w:val="ConsPlusNormal"/>
              <w:jc w:val="right"/>
            </w:pPr>
            <w:r>
              <w:t>95</w:t>
            </w:r>
          </w:p>
        </w:tc>
        <w:tc>
          <w:tcPr>
            <w:tcW w:w="840" w:type="dxa"/>
          </w:tcPr>
          <w:p w:rsidR="00D61DFD" w:rsidRDefault="00D61DFD">
            <w:pPr>
              <w:pStyle w:val="ConsPlusNormal"/>
              <w:jc w:val="right"/>
            </w:pPr>
            <w:r>
              <w:t>96</w:t>
            </w:r>
          </w:p>
        </w:tc>
        <w:tc>
          <w:tcPr>
            <w:tcW w:w="840" w:type="dxa"/>
          </w:tcPr>
          <w:p w:rsidR="00D61DFD" w:rsidRDefault="00D61DFD">
            <w:pPr>
              <w:pStyle w:val="ConsPlusNormal"/>
              <w:jc w:val="right"/>
            </w:pPr>
            <w:r>
              <w:t>96</w:t>
            </w:r>
          </w:p>
        </w:tc>
        <w:tc>
          <w:tcPr>
            <w:tcW w:w="840" w:type="dxa"/>
          </w:tcPr>
          <w:p w:rsidR="00D61DFD" w:rsidRDefault="00D61DFD">
            <w:pPr>
              <w:pStyle w:val="ConsPlusNormal"/>
              <w:jc w:val="right"/>
            </w:pPr>
            <w:r>
              <w:t>96</w:t>
            </w:r>
          </w:p>
        </w:tc>
        <w:tc>
          <w:tcPr>
            <w:tcW w:w="840" w:type="dxa"/>
          </w:tcPr>
          <w:p w:rsidR="00D61DFD" w:rsidRDefault="00D61DFD">
            <w:pPr>
              <w:pStyle w:val="ConsPlusNormal"/>
              <w:jc w:val="right"/>
            </w:pPr>
            <w:r>
              <w:t>96</w:t>
            </w:r>
          </w:p>
        </w:tc>
      </w:tr>
    </w:tbl>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right"/>
      </w:pPr>
      <w:r>
        <w:t>Приложение N 2</w:t>
      </w:r>
    </w:p>
    <w:p w:rsidR="00D61DFD" w:rsidRDefault="00D61DFD">
      <w:pPr>
        <w:pStyle w:val="ConsPlusNormal"/>
        <w:jc w:val="right"/>
      </w:pPr>
      <w:r>
        <w:t>к государственной</w:t>
      </w:r>
    </w:p>
    <w:p w:rsidR="00D61DFD" w:rsidRDefault="00D61DFD">
      <w:pPr>
        <w:pStyle w:val="ConsPlusNormal"/>
        <w:jc w:val="right"/>
      </w:pPr>
      <w:r>
        <w:t>программе</w:t>
      </w:r>
    </w:p>
    <w:p w:rsidR="00D61DFD" w:rsidRDefault="00D61DFD">
      <w:pPr>
        <w:pStyle w:val="ConsPlusNormal"/>
        <w:jc w:val="right"/>
      </w:pPr>
      <w:r>
        <w:t>Приморского края</w:t>
      </w:r>
    </w:p>
    <w:p w:rsidR="00D61DFD" w:rsidRDefault="00D61DFD">
      <w:pPr>
        <w:pStyle w:val="ConsPlusNormal"/>
        <w:jc w:val="right"/>
      </w:pPr>
      <w:r>
        <w:t>"Безопасный край"</w:t>
      </w:r>
    </w:p>
    <w:p w:rsidR="00D61DFD" w:rsidRDefault="00D61DFD">
      <w:pPr>
        <w:pStyle w:val="ConsPlusNormal"/>
        <w:jc w:val="right"/>
      </w:pPr>
      <w:r>
        <w:t>на 2015 - 2020 годы,</w:t>
      </w:r>
    </w:p>
    <w:p w:rsidR="00D61DFD" w:rsidRDefault="00D61DFD">
      <w:pPr>
        <w:pStyle w:val="ConsPlusNormal"/>
        <w:jc w:val="right"/>
      </w:pPr>
      <w:r>
        <w:t>утвержденной</w:t>
      </w:r>
    </w:p>
    <w:p w:rsidR="00D61DFD" w:rsidRDefault="00D61DFD">
      <w:pPr>
        <w:pStyle w:val="ConsPlusNormal"/>
        <w:jc w:val="right"/>
      </w:pPr>
      <w:r>
        <w:t>постановлением</w:t>
      </w:r>
    </w:p>
    <w:p w:rsidR="00D61DFD" w:rsidRDefault="00D61DFD">
      <w:pPr>
        <w:pStyle w:val="ConsPlusNormal"/>
        <w:jc w:val="right"/>
      </w:pPr>
      <w:r>
        <w:t>Администрации</w:t>
      </w:r>
    </w:p>
    <w:p w:rsidR="00D61DFD" w:rsidRDefault="00D61DFD">
      <w:pPr>
        <w:pStyle w:val="ConsPlusNormal"/>
        <w:jc w:val="right"/>
      </w:pPr>
      <w:r>
        <w:t>Приморского края</w:t>
      </w:r>
    </w:p>
    <w:p w:rsidR="00D61DFD" w:rsidRDefault="00D61DFD">
      <w:pPr>
        <w:pStyle w:val="ConsPlusNormal"/>
        <w:jc w:val="right"/>
      </w:pPr>
      <w:r>
        <w:t>от 03.12.2014 N 495-па</w:t>
      </w:r>
    </w:p>
    <w:p w:rsidR="00D61DFD" w:rsidRDefault="00D61DFD">
      <w:pPr>
        <w:pStyle w:val="ConsPlusNormal"/>
        <w:jc w:val="both"/>
      </w:pPr>
    </w:p>
    <w:p w:rsidR="00D61DFD" w:rsidRDefault="00D61DFD">
      <w:pPr>
        <w:pStyle w:val="ConsPlusTitle"/>
        <w:jc w:val="center"/>
      </w:pPr>
      <w:bookmarkStart w:id="3" w:name="P520"/>
      <w:bookmarkEnd w:id="3"/>
      <w:r>
        <w:t>ОСНОВНЫЕ ПАРАМЕТРЫ</w:t>
      </w:r>
    </w:p>
    <w:p w:rsidR="00D61DFD" w:rsidRDefault="00D61DFD">
      <w:pPr>
        <w:pStyle w:val="ConsPlusTitle"/>
        <w:jc w:val="center"/>
      </w:pPr>
      <w:r>
        <w:t>ПОТРЕБНОСТИ В ТРУДОВЫХ РЕСУРСАХ, НЕОБХОДИМЫХ ДЛЯ</w:t>
      </w:r>
    </w:p>
    <w:p w:rsidR="00D61DFD" w:rsidRDefault="00D61DFD">
      <w:pPr>
        <w:pStyle w:val="ConsPlusTitle"/>
        <w:jc w:val="center"/>
      </w:pPr>
      <w:r>
        <w:t>РЕАЛИЗАЦИИ ГОСУДАРСТВЕННОЙ ПРОГРАММЫ ПРИМОРСКОГО КРАЯ</w:t>
      </w:r>
    </w:p>
    <w:p w:rsidR="00D61DFD" w:rsidRDefault="00D61DFD">
      <w:pPr>
        <w:pStyle w:val="ConsPlusTitle"/>
        <w:jc w:val="center"/>
      </w:pPr>
      <w:r>
        <w:t>"БЕЗОПАСНЫЙ КРАЙ" НА 2015 - 2020 ГОДЫ</w:t>
      </w:r>
    </w:p>
    <w:p w:rsidR="00D61DFD" w:rsidRDefault="00D61DFD">
      <w:pPr>
        <w:pStyle w:val="ConsPlusNormal"/>
        <w:jc w:val="center"/>
      </w:pPr>
      <w:r>
        <w:t>Список изменяющих документов</w:t>
      </w:r>
    </w:p>
    <w:p w:rsidR="00D61DFD" w:rsidRDefault="00D61DFD">
      <w:pPr>
        <w:pStyle w:val="ConsPlusNormal"/>
        <w:jc w:val="center"/>
      </w:pPr>
      <w:r>
        <w:t xml:space="preserve">(в ред. </w:t>
      </w:r>
      <w:hyperlink r:id="rId52" w:history="1">
        <w:r>
          <w:rPr>
            <w:color w:val="0000FF"/>
          </w:rPr>
          <w:t>Постановления</w:t>
        </w:r>
      </w:hyperlink>
      <w:r>
        <w:t xml:space="preserve"> Администрации Приморского края</w:t>
      </w:r>
    </w:p>
    <w:p w:rsidR="00D61DFD" w:rsidRDefault="00D61DFD">
      <w:pPr>
        <w:pStyle w:val="ConsPlusNormal"/>
        <w:jc w:val="center"/>
      </w:pPr>
      <w:r>
        <w:t>от 28.12.2015 N 532-па)</w:t>
      </w:r>
    </w:p>
    <w:p w:rsidR="00D61DFD" w:rsidRDefault="00D61D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692"/>
        <w:gridCol w:w="1474"/>
        <w:gridCol w:w="1077"/>
        <w:gridCol w:w="964"/>
        <w:gridCol w:w="964"/>
        <w:gridCol w:w="964"/>
        <w:gridCol w:w="1474"/>
        <w:gridCol w:w="1077"/>
        <w:gridCol w:w="964"/>
        <w:gridCol w:w="964"/>
        <w:gridCol w:w="964"/>
      </w:tblGrid>
      <w:tr w:rsidR="00D61DFD">
        <w:tc>
          <w:tcPr>
            <w:tcW w:w="617" w:type="dxa"/>
            <w:vMerge w:val="restart"/>
          </w:tcPr>
          <w:p w:rsidR="00D61DFD" w:rsidRDefault="00D61DFD">
            <w:pPr>
              <w:pStyle w:val="ConsPlusNormal"/>
              <w:jc w:val="center"/>
            </w:pPr>
            <w:r>
              <w:t>N п/п</w:t>
            </w:r>
          </w:p>
        </w:tc>
        <w:tc>
          <w:tcPr>
            <w:tcW w:w="2692" w:type="dxa"/>
            <w:vMerge w:val="restart"/>
          </w:tcPr>
          <w:p w:rsidR="00D61DFD" w:rsidRDefault="00D61DFD">
            <w:pPr>
              <w:pStyle w:val="ConsPlusNormal"/>
              <w:jc w:val="center"/>
            </w:pPr>
            <w:r>
              <w:t>Наименования укрупненных групп направлений подготовки (специальностей, профессий)</w:t>
            </w:r>
          </w:p>
        </w:tc>
        <w:tc>
          <w:tcPr>
            <w:tcW w:w="5443" w:type="dxa"/>
            <w:gridSpan w:val="5"/>
          </w:tcPr>
          <w:p w:rsidR="00D61DFD" w:rsidRDefault="00D61DFD">
            <w:pPr>
              <w:pStyle w:val="ConsPlusNormal"/>
              <w:jc w:val="center"/>
            </w:pPr>
            <w:r>
              <w:t>Требуемый образовательный уровень</w:t>
            </w:r>
          </w:p>
        </w:tc>
        <w:tc>
          <w:tcPr>
            <w:tcW w:w="5443" w:type="dxa"/>
            <w:gridSpan w:val="5"/>
          </w:tcPr>
          <w:p w:rsidR="00D61DFD" w:rsidRDefault="00D61DFD">
            <w:pPr>
              <w:pStyle w:val="ConsPlusNormal"/>
              <w:jc w:val="center"/>
            </w:pPr>
            <w:r>
              <w:t>Требуемый образовательный уровень</w:t>
            </w:r>
          </w:p>
        </w:tc>
      </w:tr>
      <w:tr w:rsidR="00D61DFD">
        <w:tc>
          <w:tcPr>
            <w:tcW w:w="617" w:type="dxa"/>
            <w:vMerge/>
          </w:tcPr>
          <w:p w:rsidR="00D61DFD" w:rsidRDefault="00D61DFD"/>
        </w:tc>
        <w:tc>
          <w:tcPr>
            <w:tcW w:w="2692" w:type="dxa"/>
            <w:vMerge/>
          </w:tcPr>
          <w:p w:rsidR="00D61DFD" w:rsidRDefault="00D61DFD"/>
        </w:tc>
        <w:tc>
          <w:tcPr>
            <w:tcW w:w="1474" w:type="dxa"/>
          </w:tcPr>
          <w:p w:rsidR="00D61DFD" w:rsidRDefault="00D61DFD">
            <w:pPr>
              <w:pStyle w:val="ConsPlusNormal"/>
              <w:jc w:val="center"/>
            </w:pPr>
            <w:r>
              <w:t xml:space="preserve">СПО </w:t>
            </w:r>
            <w:hyperlink w:anchor="P2860" w:history="1">
              <w:r>
                <w:rPr>
                  <w:color w:val="0000FF"/>
                </w:rPr>
                <w:t>&lt;*&gt;</w:t>
              </w:r>
            </w:hyperlink>
            <w:r>
              <w:t xml:space="preserve"> по программам подготовки квалифицированных рабочих (служащих)</w:t>
            </w:r>
          </w:p>
        </w:tc>
        <w:tc>
          <w:tcPr>
            <w:tcW w:w="1077" w:type="dxa"/>
          </w:tcPr>
          <w:p w:rsidR="00D61DFD" w:rsidRDefault="00D61DFD">
            <w:pPr>
              <w:pStyle w:val="ConsPlusNormal"/>
              <w:jc w:val="center"/>
            </w:pPr>
            <w:r>
              <w:t xml:space="preserve">СПО по программам подготовки специалистов среднего </w:t>
            </w:r>
            <w:r>
              <w:lastRenderedPageBreak/>
              <w:t>звена</w:t>
            </w:r>
          </w:p>
        </w:tc>
        <w:tc>
          <w:tcPr>
            <w:tcW w:w="964" w:type="dxa"/>
          </w:tcPr>
          <w:p w:rsidR="00D61DFD" w:rsidRDefault="00D61DFD">
            <w:pPr>
              <w:pStyle w:val="ConsPlusNormal"/>
              <w:jc w:val="center"/>
            </w:pPr>
            <w:r>
              <w:lastRenderedPageBreak/>
              <w:t>Высшее образование (бакалавриат)</w:t>
            </w:r>
          </w:p>
        </w:tc>
        <w:tc>
          <w:tcPr>
            <w:tcW w:w="964" w:type="dxa"/>
          </w:tcPr>
          <w:p w:rsidR="00D61DFD" w:rsidRDefault="00D61DFD">
            <w:pPr>
              <w:pStyle w:val="ConsPlusNormal"/>
              <w:jc w:val="center"/>
            </w:pPr>
            <w:r>
              <w:t>Высшее образование (магистратура)</w:t>
            </w:r>
          </w:p>
        </w:tc>
        <w:tc>
          <w:tcPr>
            <w:tcW w:w="964" w:type="dxa"/>
          </w:tcPr>
          <w:p w:rsidR="00D61DFD" w:rsidRDefault="00D61DFD">
            <w:pPr>
              <w:pStyle w:val="ConsPlusNormal"/>
              <w:jc w:val="center"/>
            </w:pPr>
            <w:r>
              <w:t>Высшее образование (специалитет)</w:t>
            </w:r>
          </w:p>
        </w:tc>
        <w:tc>
          <w:tcPr>
            <w:tcW w:w="1474" w:type="dxa"/>
          </w:tcPr>
          <w:p w:rsidR="00D61DFD" w:rsidRDefault="00D61DFD">
            <w:pPr>
              <w:pStyle w:val="ConsPlusNormal"/>
              <w:jc w:val="center"/>
            </w:pPr>
            <w:r>
              <w:t xml:space="preserve">СПО </w:t>
            </w:r>
            <w:hyperlink w:anchor="P2860" w:history="1">
              <w:r>
                <w:rPr>
                  <w:color w:val="0000FF"/>
                </w:rPr>
                <w:t>&lt;*&gt;</w:t>
              </w:r>
            </w:hyperlink>
            <w:r>
              <w:t xml:space="preserve"> по программам подготовки квалифицированных рабочих (служащих)</w:t>
            </w:r>
          </w:p>
        </w:tc>
        <w:tc>
          <w:tcPr>
            <w:tcW w:w="1077" w:type="dxa"/>
          </w:tcPr>
          <w:p w:rsidR="00D61DFD" w:rsidRDefault="00D61DFD">
            <w:pPr>
              <w:pStyle w:val="ConsPlusNormal"/>
              <w:jc w:val="center"/>
            </w:pPr>
            <w:r>
              <w:t xml:space="preserve">СПО по программам подготовки специалистов среднего </w:t>
            </w:r>
            <w:r>
              <w:lastRenderedPageBreak/>
              <w:t>звена</w:t>
            </w:r>
          </w:p>
        </w:tc>
        <w:tc>
          <w:tcPr>
            <w:tcW w:w="964" w:type="dxa"/>
          </w:tcPr>
          <w:p w:rsidR="00D61DFD" w:rsidRDefault="00D61DFD">
            <w:pPr>
              <w:pStyle w:val="ConsPlusNormal"/>
              <w:jc w:val="center"/>
            </w:pPr>
            <w:r>
              <w:lastRenderedPageBreak/>
              <w:t>Высшее образование (бакалавриат)</w:t>
            </w:r>
          </w:p>
        </w:tc>
        <w:tc>
          <w:tcPr>
            <w:tcW w:w="964" w:type="dxa"/>
          </w:tcPr>
          <w:p w:rsidR="00D61DFD" w:rsidRDefault="00D61DFD">
            <w:pPr>
              <w:pStyle w:val="ConsPlusNormal"/>
              <w:jc w:val="center"/>
            </w:pPr>
            <w:r>
              <w:t>Высшее образование (магистратура)</w:t>
            </w:r>
          </w:p>
        </w:tc>
        <w:tc>
          <w:tcPr>
            <w:tcW w:w="964" w:type="dxa"/>
          </w:tcPr>
          <w:p w:rsidR="00D61DFD" w:rsidRDefault="00D61DFD">
            <w:pPr>
              <w:pStyle w:val="ConsPlusNormal"/>
              <w:jc w:val="center"/>
            </w:pPr>
            <w:r>
              <w:t>Высшее образование (специалитет)</w:t>
            </w:r>
          </w:p>
        </w:tc>
      </w:tr>
      <w:tr w:rsidR="00D61DFD">
        <w:tc>
          <w:tcPr>
            <w:tcW w:w="617" w:type="dxa"/>
            <w:vMerge/>
          </w:tcPr>
          <w:p w:rsidR="00D61DFD" w:rsidRDefault="00D61DFD"/>
        </w:tc>
        <w:tc>
          <w:tcPr>
            <w:tcW w:w="2692" w:type="dxa"/>
            <w:vMerge/>
          </w:tcPr>
          <w:p w:rsidR="00D61DFD" w:rsidRDefault="00D61DFD"/>
        </w:tc>
        <w:tc>
          <w:tcPr>
            <w:tcW w:w="5443" w:type="dxa"/>
            <w:gridSpan w:val="5"/>
          </w:tcPr>
          <w:p w:rsidR="00D61DFD" w:rsidRDefault="00D61DFD">
            <w:pPr>
              <w:pStyle w:val="ConsPlusNormal"/>
              <w:jc w:val="center"/>
            </w:pPr>
            <w:r>
              <w:t>2015 год</w:t>
            </w:r>
          </w:p>
        </w:tc>
        <w:tc>
          <w:tcPr>
            <w:tcW w:w="5443" w:type="dxa"/>
            <w:gridSpan w:val="5"/>
          </w:tcPr>
          <w:p w:rsidR="00D61DFD" w:rsidRDefault="00D61DFD">
            <w:pPr>
              <w:pStyle w:val="ConsPlusNormal"/>
              <w:jc w:val="center"/>
            </w:pPr>
            <w:r>
              <w:t>2016 год</w:t>
            </w:r>
          </w:p>
        </w:tc>
      </w:tr>
      <w:tr w:rsidR="00D61DFD">
        <w:tc>
          <w:tcPr>
            <w:tcW w:w="617" w:type="dxa"/>
          </w:tcPr>
          <w:p w:rsidR="00D61DFD" w:rsidRDefault="00D61DFD">
            <w:pPr>
              <w:pStyle w:val="ConsPlusNormal"/>
              <w:jc w:val="center"/>
            </w:pPr>
            <w:r>
              <w:t>1</w:t>
            </w:r>
          </w:p>
        </w:tc>
        <w:tc>
          <w:tcPr>
            <w:tcW w:w="2692" w:type="dxa"/>
          </w:tcPr>
          <w:p w:rsidR="00D61DFD" w:rsidRDefault="00D61DFD">
            <w:pPr>
              <w:pStyle w:val="ConsPlusNormal"/>
              <w:jc w:val="center"/>
            </w:pPr>
            <w:r>
              <w:t>2</w:t>
            </w:r>
          </w:p>
        </w:tc>
        <w:tc>
          <w:tcPr>
            <w:tcW w:w="5443" w:type="dxa"/>
            <w:gridSpan w:val="5"/>
          </w:tcPr>
          <w:p w:rsidR="00D61DFD" w:rsidRDefault="00D61DFD">
            <w:pPr>
              <w:pStyle w:val="ConsPlusNormal"/>
              <w:jc w:val="center"/>
            </w:pPr>
            <w:r>
              <w:t>3</w:t>
            </w:r>
          </w:p>
        </w:tc>
        <w:tc>
          <w:tcPr>
            <w:tcW w:w="5443" w:type="dxa"/>
            <w:gridSpan w:val="5"/>
          </w:tcPr>
          <w:p w:rsidR="00D61DFD" w:rsidRDefault="00D61DFD">
            <w:pPr>
              <w:pStyle w:val="ConsPlusNormal"/>
              <w:jc w:val="center"/>
            </w:pPr>
            <w:r>
              <w:t>4</w:t>
            </w:r>
          </w:p>
        </w:tc>
      </w:tr>
      <w:tr w:rsidR="00D61DFD">
        <w:tc>
          <w:tcPr>
            <w:tcW w:w="617" w:type="dxa"/>
          </w:tcPr>
          <w:p w:rsidR="00D61DFD" w:rsidRDefault="00D61DFD">
            <w:pPr>
              <w:pStyle w:val="ConsPlusNormal"/>
            </w:pPr>
            <w:r>
              <w:t>1.</w:t>
            </w:r>
          </w:p>
        </w:tc>
        <w:tc>
          <w:tcPr>
            <w:tcW w:w="2692" w:type="dxa"/>
          </w:tcPr>
          <w:p w:rsidR="00D61DFD" w:rsidRDefault="00D61DFD">
            <w:pPr>
              <w:pStyle w:val="ConsPlusNormal"/>
            </w:pPr>
            <w:r>
              <w:t xml:space="preserve">Математические и естественные науки (всего, сумма </w:t>
            </w:r>
            <w:hyperlink w:anchor="P560" w:history="1">
              <w:r>
                <w:rPr>
                  <w:color w:val="0000FF"/>
                </w:rPr>
                <w:t>строк 1.1</w:t>
              </w:r>
            </w:hyperlink>
            <w:r>
              <w:t xml:space="preserve"> - </w:t>
            </w:r>
            <w:hyperlink w:anchor="P620" w:history="1">
              <w:r>
                <w:rPr>
                  <w:color w:val="0000FF"/>
                </w:rPr>
                <w:t>1.6</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4" w:name="P560"/>
            <w:bookmarkEnd w:id="4"/>
            <w:r>
              <w:t>1.1.</w:t>
            </w:r>
          </w:p>
        </w:tc>
        <w:tc>
          <w:tcPr>
            <w:tcW w:w="2692" w:type="dxa"/>
          </w:tcPr>
          <w:p w:rsidR="00D61DFD" w:rsidRDefault="00D61DFD">
            <w:pPr>
              <w:pStyle w:val="ConsPlusNormal"/>
            </w:pPr>
            <w:r>
              <w:t>Математика и механика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1.2.</w:t>
            </w:r>
          </w:p>
        </w:tc>
        <w:tc>
          <w:tcPr>
            <w:tcW w:w="2692" w:type="dxa"/>
          </w:tcPr>
          <w:p w:rsidR="00D61DFD" w:rsidRDefault="00D61DFD">
            <w:pPr>
              <w:pStyle w:val="ConsPlusNormal"/>
            </w:pPr>
            <w:r>
              <w:t>Компьютерные и информационные науки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1.3.</w:t>
            </w:r>
          </w:p>
        </w:tc>
        <w:tc>
          <w:tcPr>
            <w:tcW w:w="2692" w:type="dxa"/>
          </w:tcPr>
          <w:p w:rsidR="00D61DFD" w:rsidRDefault="00D61DFD">
            <w:pPr>
              <w:pStyle w:val="ConsPlusNormal"/>
            </w:pPr>
            <w:r>
              <w:t>Физика и астрономия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1.4.</w:t>
            </w:r>
          </w:p>
        </w:tc>
        <w:tc>
          <w:tcPr>
            <w:tcW w:w="2692" w:type="dxa"/>
          </w:tcPr>
          <w:p w:rsidR="00D61DFD" w:rsidRDefault="00D61DFD">
            <w:pPr>
              <w:pStyle w:val="ConsPlusNormal"/>
            </w:pPr>
            <w:r>
              <w:t>Химия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1.5.</w:t>
            </w:r>
          </w:p>
        </w:tc>
        <w:tc>
          <w:tcPr>
            <w:tcW w:w="2692" w:type="dxa"/>
          </w:tcPr>
          <w:p w:rsidR="00D61DFD" w:rsidRDefault="00D61DFD">
            <w:pPr>
              <w:pStyle w:val="ConsPlusNormal"/>
            </w:pPr>
            <w:r>
              <w:t>Науки о земле</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5" w:name="P620"/>
            <w:bookmarkEnd w:id="5"/>
            <w:r>
              <w:t>1.6.</w:t>
            </w:r>
          </w:p>
        </w:tc>
        <w:tc>
          <w:tcPr>
            <w:tcW w:w="2692" w:type="dxa"/>
          </w:tcPr>
          <w:p w:rsidR="00D61DFD" w:rsidRDefault="00D61DFD">
            <w:pPr>
              <w:pStyle w:val="ConsPlusNormal"/>
            </w:pPr>
            <w:r>
              <w:t>Биологические науки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w:t>
            </w:r>
          </w:p>
        </w:tc>
        <w:tc>
          <w:tcPr>
            <w:tcW w:w="2692" w:type="dxa"/>
          </w:tcPr>
          <w:p w:rsidR="00D61DFD" w:rsidRDefault="00D61DFD">
            <w:pPr>
              <w:pStyle w:val="ConsPlusNormal"/>
            </w:pPr>
            <w:r>
              <w:t xml:space="preserve">Инженерное дело, технологии и технические науки (всего, сумма </w:t>
            </w:r>
            <w:hyperlink w:anchor="P644" w:history="1">
              <w:r>
                <w:rPr>
                  <w:color w:val="0000FF"/>
                </w:rPr>
                <w:t>строк 2.1</w:t>
              </w:r>
            </w:hyperlink>
            <w:r>
              <w:t xml:space="preserve"> - </w:t>
            </w:r>
            <w:hyperlink w:anchor="P908" w:history="1">
              <w:r>
                <w:rPr>
                  <w:color w:val="0000FF"/>
                </w:rPr>
                <w:t>2.23</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6" w:name="P644"/>
            <w:bookmarkEnd w:id="6"/>
            <w:r>
              <w:t>2.1.</w:t>
            </w:r>
          </w:p>
        </w:tc>
        <w:tc>
          <w:tcPr>
            <w:tcW w:w="2692" w:type="dxa"/>
          </w:tcPr>
          <w:p w:rsidR="00D61DFD" w:rsidRDefault="00D61DFD">
            <w:pPr>
              <w:pStyle w:val="ConsPlusNormal"/>
            </w:pPr>
            <w:r>
              <w:t>Архитектура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2.2.</w:t>
            </w:r>
          </w:p>
        </w:tc>
        <w:tc>
          <w:tcPr>
            <w:tcW w:w="2692" w:type="dxa"/>
          </w:tcPr>
          <w:p w:rsidR="00D61DFD" w:rsidRDefault="00D61DFD">
            <w:pPr>
              <w:pStyle w:val="ConsPlusNormal"/>
            </w:pPr>
            <w:r>
              <w:t>Техника и технологии строительства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2.3.</w:t>
            </w:r>
          </w:p>
        </w:tc>
        <w:tc>
          <w:tcPr>
            <w:tcW w:w="2692" w:type="dxa"/>
          </w:tcPr>
          <w:p w:rsidR="00D61DFD" w:rsidRDefault="00D61DFD">
            <w:pPr>
              <w:pStyle w:val="ConsPlusNormal"/>
            </w:pPr>
            <w:r>
              <w:t>Информатика и вычислительная техника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lastRenderedPageBreak/>
              <w:t>2.4.</w:t>
            </w:r>
          </w:p>
        </w:tc>
        <w:tc>
          <w:tcPr>
            <w:tcW w:w="2692" w:type="dxa"/>
          </w:tcPr>
          <w:p w:rsidR="00D61DFD" w:rsidRDefault="00D61DFD">
            <w:pPr>
              <w:pStyle w:val="ConsPlusNormal"/>
            </w:pPr>
            <w:r>
              <w:t>Информационная безопасность</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2.5.</w:t>
            </w:r>
          </w:p>
        </w:tc>
        <w:tc>
          <w:tcPr>
            <w:tcW w:w="2692" w:type="dxa"/>
          </w:tcPr>
          <w:p w:rsidR="00D61DFD" w:rsidRDefault="00D61DFD">
            <w:pPr>
              <w:pStyle w:val="ConsPlusNormal"/>
            </w:pPr>
            <w:r>
              <w:t>Электроника, радиотехника и системы связи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2.6.</w:t>
            </w:r>
          </w:p>
        </w:tc>
        <w:tc>
          <w:tcPr>
            <w:tcW w:w="2692" w:type="dxa"/>
          </w:tcPr>
          <w:p w:rsidR="00D61DFD" w:rsidRDefault="00D61DFD">
            <w:pPr>
              <w:pStyle w:val="ConsPlusNormal"/>
            </w:pPr>
            <w:r>
              <w:t>Фотоника, приборостроение, оптические и биотехнические системы и технологии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2.7.</w:t>
            </w:r>
          </w:p>
        </w:tc>
        <w:tc>
          <w:tcPr>
            <w:tcW w:w="2692" w:type="dxa"/>
          </w:tcPr>
          <w:p w:rsidR="00D61DFD" w:rsidRDefault="00D61DFD">
            <w:pPr>
              <w:pStyle w:val="ConsPlusNormal"/>
            </w:pPr>
            <w:r>
              <w:t>Электро- и теплоэнергетика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2.8.</w:t>
            </w:r>
          </w:p>
        </w:tc>
        <w:tc>
          <w:tcPr>
            <w:tcW w:w="2692" w:type="dxa"/>
          </w:tcPr>
          <w:p w:rsidR="00D61DFD" w:rsidRDefault="00D61DFD">
            <w:pPr>
              <w:pStyle w:val="ConsPlusNormal"/>
            </w:pPr>
            <w:r>
              <w:t>Ядерная энергетика и технологии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2.9.</w:t>
            </w:r>
          </w:p>
        </w:tc>
        <w:tc>
          <w:tcPr>
            <w:tcW w:w="2692" w:type="dxa"/>
          </w:tcPr>
          <w:p w:rsidR="00D61DFD" w:rsidRDefault="00D61DFD">
            <w:pPr>
              <w:pStyle w:val="ConsPlusNormal"/>
            </w:pPr>
            <w:r>
              <w:t>Машиностроение</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2.10.</w:t>
            </w:r>
          </w:p>
        </w:tc>
        <w:tc>
          <w:tcPr>
            <w:tcW w:w="2692" w:type="dxa"/>
          </w:tcPr>
          <w:p w:rsidR="00D61DFD" w:rsidRDefault="00D61DFD">
            <w:pPr>
              <w:pStyle w:val="ConsPlusNormal"/>
            </w:pPr>
            <w:r>
              <w:t>Физико-технические науки и технологии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2.11.</w:t>
            </w:r>
          </w:p>
        </w:tc>
        <w:tc>
          <w:tcPr>
            <w:tcW w:w="2692" w:type="dxa"/>
          </w:tcPr>
          <w:p w:rsidR="00D61DFD" w:rsidRDefault="00D61DFD">
            <w:pPr>
              <w:pStyle w:val="ConsPlusNormal"/>
            </w:pPr>
            <w:r>
              <w:t>Оружие и системы вооружения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2.12.</w:t>
            </w:r>
          </w:p>
        </w:tc>
        <w:tc>
          <w:tcPr>
            <w:tcW w:w="2692" w:type="dxa"/>
          </w:tcPr>
          <w:p w:rsidR="00D61DFD" w:rsidRDefault="00D61DFD">
            <w:pPr>
              <w:pStyle w:val="ConsPlusNormal"/>
            </w:pPr>
            <w:r>
              <w:t>Химические технологии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2.13.</w:t>
            </w:r>
          </w:p>
        </w:tc>
        <w:tc>
          <w:tcPr>
            <w:tcW w:w="2692" w:type="dxa"/>
          </w:tcPr>
          <w:p w:rsidR="00D61DFD" w:rsidRDefault="00D61DFD">
            <w:pPr>
              <w:pStyle w:val="ConsPlusNormal"/>
            </w:pPr>
            <w:r>
              <w:t>Промышленная экология и биотехнологии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2.14.</w:t>
            </w:r>
          </w:p>
        </w:tc>
        <w:tc>
          <w:tcPr>
            <w:tcW w:w="2692" w:type="dxa"/>
          </w:tcPr>
          <w:p w:rsidR="00D61DFD" w:rsidRDefault="00D61DFD">
            <w:pPr>
              <w:pStyle w:val="ConsPlusNormal"/>
            </w:pPr>
            <w:r>
              <w:t>Техносферная безопасность и природообустройство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lastRenderedPageBreak/>
              <w:t>2.15.</w:t>
            </w:r>
          </w:p>
        </w:tc>
        <w:tc>
          <w:tcPr>
            <w:tcW w:w="2692" w:type="dxa"/>
          </w:tcPr>
          <w:p w:rsidR="00D61DFD" w:rsidRDefault="00D61DFD">
            <w:pPr>
              <w:pStyle w:val="ConsPlusNormal"/>
            </w:pPr>
            <w:r>
              <w:t>Прикладная геология, горное дело, нефтегазовое дело и геодезия</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2.16.</w:t>
            </w:r>
          </w:p>
        </w:tc>
        <w:tc>
          <w:tcPr>
            <w:tcW w:w="2692" w:type="dxa"/>
          </w:tcPr>
          <w:p w:rsidR="00D61DFD" w:rsidRDefault="00D61DFD">
            <w:pPr>
              <w:pStyle w:val="ConsPlusNormal"/>
            </w:pPr>
            <w:r>
              <w:t>Технологии материалов</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2.17.</w:t>
            </w:r>
          </w:p>
        </w:tc>
        <w:tc>
          <w:tcPr>
            <w:tcW w:w="2692" w:type="dxa"/>
          </w:tcPr>
          <w:p w:rsidR="00D61DFD" w:rsidRDefault="00D61DFD">
            <w:pPr>
              <w:pStyle w:val="ConsPlusNormal"/>
            </w:pPr>
            <w:r>
              <w:t>Техника и технологии наземного транспорта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2.18.</w:t>
            </w:r>
          </w:p>
        </w:tc>
        <w:tc>
          <w:tcPr>
            <w:tcW w:w="2692" w:type="dxa"/>
          </w:tcPr>
          <w:p w:rsidR="00D61DFD" w:rsidRDefault="00D61DFD">
            <w:pPr>
              <w:pStyle w:val="ConsPlusNormal"/>
            </w:pPr>
            <w:r>
              <w:t>Авиационная и ракетно-космическая техника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2.19.</w:t>
            </w:r>
          </w:p>
        </w:tc>
        <w:tc>
          <w:tcPr>
            <w:tcW w:w="2692" w:type="dxa"/>
          </w:tcPr>
          <w:p w:rsidR="00D61DFD" w:rsidRDefault="00D61DFD">
            <w:pPr>
              <w:pStyle w:val="ConsPlusNormal"/>
            </w:pPr>
            <w:r>
              <w:t>Аэронавигация и эксплуатация авиационной и ракетно-космической техники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2.20.</w:t>
            </w:r>
          </w:p>
        </w:tc>
        <w:tc>
          <w:tcPr>
            <w:tcW w:w="2692" w:type="dxa"/>
          </w:tcPr>
          <w:p w:rsidR="00D61DFD" w:rsidRDefault="00D61DFD">
            <w:pPr>
              <w:pStyle w:val="ConsPlusNormal"/>
            </w:pPr>
            <w:r>
              <w:t>Техника и технологии кораблестроения и водного транспорта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2.21.</w:t>
            </w:r>
          </w:p>
        </w:tc>
        <w:tc>
          <w:tcPr>
            <w:tcW w:w="2692" w:type="dxa"/>
          </w:tcPr>
          <w:p w:rsidR="00D61DFD" w:rsidRDefault="00D61DFD">
            <w:pPr>
              <w:pStyle w:val="ConsPlusNormal"/>
            </w:pPr>
            <w:r>
              <w:t>Управление в технических системах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2.22.</w:t>
            </w:r>
          </w:p>
        </w:tc>
        <w:tc>
          <w:tcPr>
            <w:tcW w:w="2692" w:type="dxa"/>
          </w:tcPr>
          <w:p w:rsidR="00D61DFD" w:rsidRDefault="00D61DFD">
            <w:pPr>
              <w:pStyle w:val="ConsPlusNormal"/>
            </w:pPr>
            <w:r>
              <w:t>Нанотехнологии и наноматериалы</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7" w:name="P908"/>
            <w:bookmarkEnd w:id="7"/>
            <w:r>
              <w:t>2.23.</w:t>
            </w:r>
          </w:p>
        </w:tc>
        <w:tc>
          <w:tcPr>
            <w:tcW w:w="2692" w:type="dxa"/>
          </w:tcPr>
          <w:p w:rsidR="00D61DFD" w:rsidRDefault="00D61DFD">
            <w:pPr>
              <w:pStyle w:val="ConsPlusNormal"/>
            </w:pPr>
            <w:r>
              <w:t>Технологии легкой промышленности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3.</w:t>
            </w:r>
          </w:p>
        </w:tc>
        <w:tc>
          <w:tcPr>
            <w:tcW w:w="2692" w:type="dxa"/>
          </w:tcPr>
          <w:p w:rsidR="00D61DFD" w:rsidRDefault="00D61DFD">
            <w:pPr>
              <w:pStyle w:val="ConsPlusNormal"/>
            </w:pPr>
            <w:r>
              <w:t xml:space="preserve">Здравоохранение и медицинские науки (всего, сумма </w:t>
            </w:r>
            <w:hyperlink w:anchor="P932" w:history="1">
              <w:r>
                <w:rPr>
                  <w:color w:val="0000FF"/>
                </w:rPr>
                <w:t>строк 3.1</w:t>
              </w:r>
            </w:hyperlink>
            <w:r>
              <w:t xml:space="preserve"> - </w:t>
            </w:r>
            <w:hyperlink w:anchor="P980" w:history="1">
              <w:r>
                <w:rPr>
                  <w:color w:val="0000FF"/>
                </w:rPr>
                <w:t>3.5</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8" w:name="P932"/>
            <w:bookmarkEnd w:id="8"/>
            <w:r>
              <w:t>3.1.</w:t>
            </w:r>
          </w:p>
        </w:tc>
        <w:tc>
          <w:tcPr>
            <w:tcW w:w="2692" w:type="dxa"/>
          </w:tcPr>
          <w:p w:rsidR="00D61DFD" w:rsidRDefault="00D61DFD">
            <w:pPr>
              <w:pStyle w:val="ConsPlusNormal"/>
            </w:pPr>
            <w:r>
              <w:t>Фундаментальная медицина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lastRenderedPageBreak/>
              <w:t>3.2.</w:t>
            </w:r>
          </w:p>
        </w:tc>
        <w:tc>
          <w:tcPr>
            <w:tcW w:w="2692" w:type="dxa"/>
          </w:tcPr>
          <w:p w:rsidR="00D61DFD" w:rsidRDefault="00D61DFD">
            <w:pPr>
              <w:pStyle w:val="ConsPlusNormal"/>
            </w:pPr>
            <w:r>
              <w:t>Клиническая медицина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3.3.</w:t>
            </w:r>
          </w:p>
        </w:tc>
        <w:tc>
          <w:tcPr>
            <w:tcW w:w="2692" w:type="dxa"/>
          </w:tcPr>
          <w:p w:rsidR="00D61DFD" w:rsidRDefault="00D61DFD">
            <w:pPr>
              <w:pStyle w:val="ConsPlusNormal"/>
            </w:pPr>
            <w:r>
              <w:t>Науки о здоровье и профилактическая медицина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3.4.</w:t>
            </w:r>
          </w:p>
        </w:tc>
        <w:tc>
          <w:tcPr>
            <w:tcW w:w="2692" w:type="dxa"/>
          </w:tcPr>
          <w:p w:rsidR="00D61DFD" w:rsidRDefault="00D61DFD">
            <w:pPr>
              <w:pStyle w:val="ConsPlusNormal"/>
            </w:pPr>
            <w:r>
              <w:t>Фармация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9" w:name="P980"/>
            <w:bookmarkEnd w:id="9"/>
            <w:r>
              <w:t>3.5.</w:t>
            </w:r>
          </w:p>
        </w:tc>
        <w:tc>
          <w:tcPr>
            <w:tcW w:w="2692" w:type="dxa"/>
          </w:tcPr>
          <w:p w:rsidR="00D61DFD" w:rsidRDefault="00D61DFD">
            <w:pPr>
              <w:pStyle w:val="ConsPlusNormal"/>
            </w:pPr>
            <w:r>
              <w:t>Сестринское дело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4.</w:t>
            </w:r>
          </w:p>
        </w:tc>
        <w:tc>
          <w:tcPr>
            <w:tcW w:w="2692" w:type="dxa"/>
          </w:tcPr>
          <w:p w:rsidR="00D61DFD" w:rsidRDefault="00D61DFD">
            <w:pPr>
              <w:pStyle w:val="ConsPlusNormal"/>
            </w:pPr>
            <w:r>
              <w:t xml:space="preserve">Сельское хозяйство и сельскохозяйственные науки (всего, сумма </w:t>
            </w:r>
            <w:hyperlink w:anchor="P1004" w:history="1">
              <w:r>
                <w:rPr>
                  <w:color w:val="0000FF"/>
                </w:rPr>
                <w:t>строк 4.1</w:t>
              </w:r>
            </w:hyperlink>
            <w:r>
              <w:t xml:space="preserve"> - </w:t>
            </w:r>
            <w:hyperlink w:anchor="P1016" w:history="1">
              <w:r>
                <w:rPr>
                  <w:color w:val="0000FF"/>
                </w:rPr>
                <w:t>4.2</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10" w:name="P1004"/>
            <w:bookmarkEnd w:id="10"/>
            <w:r>
              <w:t>4.1.</w:t>
            </w:r>
          </w:p>
        </w:tc>
        <w:tc>
          <w:tcPr>
            <w:tcW w:w="2692" w:type="dxa"/>
          </w:tcPr>
          <w:p w:rsidR="00D61DFD" w:rsidRDefault="00D61DFD">
            <w:pPr>
              <w:pStyle w:val="ConsPlusNormal"/>
            </w:pPr>
            <w:r>
              <w:t>Сельское, лесное и рыбное хозяйство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11" w:name="P1016"/>
            <w:bookmarkEnd w:id="11"/>
            <w:r>
              <w:t>4.2.</w:t>
            </w:r>
          </w:p>
        </w:tc>
        <w:tc>
          <w:tcPr>
            <w:tcW w:w="2692" w:type="dxa"/>
          </w:tcPr>
          <w:p w:rsidR="00D61DFD" w:rsidRDefault="00D61DFD">
            <w:pPr>
              <w:pStyle w:val="ConsPlusNormal"/>
            </w:pPr>
            <w:r>
              <w:t>Ветеринария и зоотехния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5.</w:t>
            </w:r>
          </w:p>
        </w:tc>
        <w:tc>
          <w:tcPr>
            <w:tcW w:w="2692" w:type="dxa"/>
          </w:tcPr>
          <w:p w:rsidR="00D61DFD" w:rsidRDefault="00D61DFD">
            <w:pPr>
              <w:pStyle w:val="ConsPlusNormal"/>
            </w:pPr>
            <w:r>
              <w:t xml:space="preserve">Науки об обществе (всего, сумма </w:t>
            </w:r>
            <w:hyperlink w:anchor="P1040" w:history="1">
              <w:r>
                <w:rPr>
                  <w:color w:val="0000FF"/>
                </w:rPr>
                <w:t>строк 5.1</w:t>
              </w:r>
            </w:hyperlink>
            <w:r>
              <w:t xml:space="preserve"> - </w:t>
            </w:r>
            <w:hyperlink w:anchor="P1112" w:history="1">
              <w:r>
                <w:rPr>
                  <w:color w:val="0000FF"/>
                </w:rPr>
                <w:t>5.7</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12" w:name="P1040"/>
            <w:bookmarkEnd w:id="12"/>
            <w:r>
              <w:t>5.1.</w:t>
            </w:r>
          </w:p>
        </w:tc>
        <w:tc>
          <w:tcPr>
            <w:tcW w:w="2692" w:type="dxa"/>
          </w:tcPr>
          <w:p w:rsidR="00D61DFD" w:rsidRDefault="00D61DFD">
            <w:pPr>
              <w:pStyle w:val="ConsPlusNormal"/>
            </w:pPr>
            <w:r>
              <w:t>Психологические науки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5.2.</w:t>
            </w:r>
          </w:p>
        </w:tc>
        <w:tc>
          <w:tcPr>
            <w:tcW w:w="2692" w:type="dxa"/>
          </w:tcPr>
          <w:p w:rsidR="00D61DFD" w:rsidRDefault="00D61DFD">
            <w:pPr>
              <w:pStyle w:val="ConsPlusNormal"/>
            </w:pPr>
            <w:r>
              <w:t>Экономика и управление</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5.3.</w:t>
            </w:r>
          </w:p>
        </w:tc>
        <w:tc>
          <w:tcPr>
            <w:tcW w:w="2692" w:type="dxa"/>
          </w:tcPr>
          <w:p w:rsidR="00D61DFD" w:rsidRDefault="00D61DFD">
            <w:pPr>
              <w:pStyle w:val="ConsPlusNormal"/>
            </w:pPr>
            <w:r>
              <w:t>Социология и социальная работа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5.4.</w:t>
            </w:r>
          </w:p>
        </w:tc>
        <w:tc>
          <w:tcPr>
            <w:tcW w:w="2692" w:type="dxa"/>
          </w:tcPr>
          <w:p w:rsidR="00D61DFD" w:rsidRDefault="00D61DFD">
            <w:pPr>
              <w:pStyle w:val="ConsPlusNormal"/>
            </w:pPr>
            <w:r>
              <w:t>Юриспруденция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5.5.</w:t>
            </w:r>
          </w:p>
        </w:tc>
        <w:tc>
          <w:tcPr>
            <w:tcW w:w="2692" w:type="dxa"/>
          </w:tcPr>
          <w:p w:rsidR="00D61DFD" w:rsidRDefault="00D61DFD">
            <w:pPr>
              <w:pStyle w:val="ConsPlusNormal"/>
            </w:pPr>
            <w:r>
              <w:t>Политические науки и регионоведение</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5.6.</w:t>
            </w:r>
          </w:p>
        </w:tc>
        <w:tc>
          <w:tcPr>
            <w:tcW w:w="2692" w:type="dxa"/>
          </w:tcPr>
          <w:p w:rsidR="00D61DFD" w:rsidRDefault="00D61DFD">
            <w:pPr>
              <w:pStyle w:val="ConsPlusNormal"/>
            </w:pPr>
            <w:r>
              <w:t xml:space="preserve">Средства массовой </w:t>
            </w:r>
            <w:r>
              <w:lastRenderedPageBreak/>
              <w:t>информации и информационно-библиотечное дело</w:t>
            </w:r>
          </w:p>
        </w:tc>
        <w:tc>
          <w:tcPr>
            <w:tcW w:w="1474" w:type="dxa"/>
          </w:tcPr>
          <w:p w:rsidR="00D61DFD" w:rsidRDefault="00D61DFD">
            <w:pPr>
              <w:pStyle w:val="ConsPlusNormal"/>
              <w:jc w:val="center"/>
            </w:pPr>
            <w:r>
              <w:lastRenderedPageBreak/>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13" w:name="P1112"/>
            <w:bookmarkEnd w:id="13"/>
            <w:r>
              <w:lastRenderedPageBreak/>
              <w:t>5.7.</w:t>
            </w:r>
          </w:p>
        </w:tc>
        <w:tc>
          <w:tcPr>
            <w:tcW w:w="2692" w:type="dxa"/>
          </w:tcPr>
          <w:p w:rsidR="00D61DFD" w:rsidRDefault="00D61DFD">
            <w:pPr>
              <w:pStyle w:val="ConsPlusNormal"/>
            </w:pPr>
            <w:r>
              <w:t>Сервис и туризм</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6.</w:t>
            </w:r>
          </w:p>
        </w:tc>
        <w:tc>
          <w:tcPr>
            <w:tcW w:w="2692" w:type="dxa"/>
          </w:tcPr>
          <w:p w:rsidR="00D61DFD" w:rsidRDefault="00D61DFD">
            <w:pPr>
              <w:pStyle w:val="ConsPlusNormal"/>
            </w:pPr>
            <w:r>
              <w:t>Образование и педагогические науки, всего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6.1.</w:t>
            </w:r>
          </w:p>
        </w:tc>
        <w:tc>
          <w:tcPr>
            <w:tcW w:w="2692" w:type="dxa"/>
          </w:tcPr>
          <w:p w:rsidR="00D61DFD" w:rsidRDefault="00D61DFD">
            <w:pPr>
              <w:pStyle w:val="ConsPlusNormal"/>
            </w:pPr>
            <w:r>
              <w:t>Образование и педагогические науки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7.</w:t>
            </w:r>
          </w:p>
        </w:tc>
        <w:tc>
          <w:tcPr>
            <w:tcW w:w="2692" w:type="dxa"/>
          </w:tcPr>
          <w:p w:rsidR="00D61DFD" w:rsidRDefault="00D61DFD">
            <w:pPr>
              <w:pStyle w:val="ConsPlusNormal"/>
            </w:pPr>
            <w:r>
              <w:t xml:space="preserve">Гуманитарные науки (всего, сумма </w:t>
            </w:r>
            <w:hyperlink w:anchor="P1160" w:history="1">
              <w:r>
                <w:rPr>
                  <w:color w:val="0000FF"/>
                </w:rPr>
                <w:t>строк 7.1</w:t>
              </w:r>
            </w:hyperlink>
            <w:r>
              <w:t xml:space="preserve"> - </w:t>
            </w:r>
            <w:hyperlink w:anchor="P1208" w:history="1">
              <w:r>
                <w:rPr>
                  <w:color w:val="0000FF"/>
                </w:rPr>
                <w:t>7.5</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14" w:name="P1160"/>
            <w:bookmarkEnd w:id="14"/>
            <w:r>
              <w:t>7.1.</w:t>
            </w:r>
          </w:p>
        </w:tc>
        <w:tc>
          <w:tcPr>
            <w:tcW w:w="2692" w:type="dxa"/>
          </w:tcPr>
          <w:p w:rsidR="00D61DFD" w:rsidRDefault="00D61DFD">
            <w:pPr>
              <w:pStyle w:val="ConsPlusNormal"/>
            </w:pPr>
            <w:r>
              <w:t>Языкознание и литературоведение</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7.2.</w:t>
            </w:r>
          </w:p>
        </w:tc>
        <w:tc>
          <w:tcPr>
            <w:tcW w:w="2692" w:type="dxa"/>
          </w:tcPr>
          <w:p w:rsidR="00D61DFD" w:rsidRDefault="00D61DFD">
            <w:pPr>
              <w:pStyle w:val="ConsPlusNormal"/>
            </w:pPr>
            <w:r>
              <w:t>История и археология</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7.3.</w:t>
            </w:r>
          </w:p>
        </w:tc>
        <w:tc>
          <w:tcPr>
            <w:tcW w:w="2692" w:type="dxa"/>
          </w:tcPr>
          <w:p w:rsidR="00D61DFD" w:rsidRDefault="00D61DFD">
            <w:pPr>
              <w:pStyle w:val="ConsPlusNormal"/>
            </w:pPr>
            <w:r>
              <w:t>Философия, этика и религиоведение</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7.4.</w:t>
            </w:r>
          </w:p>
        </w:tc>
        <w:tc>
          <w:tcPr>
            <w:tcW w:w="2692" w:type="dxa"/>
          </w:tcPr>
          <w:p w:rsidR="00D61DFD" w:rsidRDefault="00D61DFD">
            <w:pPr>
              <w:pStyle w:val="ConsPlusNormal"/>
            </w:pPr>
            <w:r>
              <w:t>Теология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15" w:name="P1208"/>
            <w:bookmarkEnd w:id="15"/>
            <w:r>
              <w:t>7.5.</w:t>
            </w:r>
          </w:p>
        </w:tc>
        <w:tc>
          <w:tcPr>
            <w:tcW w:w="2692" w:type="dxa"/>
          </w:tcPr>
          <w:p w:rsidR="00D61DFD" w:rsidRDefault="00D61DFD">
            <w:pPr>
              <w:pStyle w:val="ConsPlusNormal"/>
            </w:pPr>
            <w:r>
              <w:t>Физическая культура и спорт</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8.</w:t>
            </w:r>
          </w:p>
        </w:tc>
        <w:tc>
          <w:tcPr>
            <w:tcW w:w="2692" w:type="dxa"/>
          </w:tcPr>
          <w:p w:rsidR="00D61DFD" w:rsidRDefault="00D61DFD">
            <w:pPr>
              <w:pStyle w:val="ConsPlusNormal"/>
            </w:pPr>
            <w:r>
              <w:t xml:space="preserve">Искусство и культура (всего, сумма </w:t>
            </w:r>
            <w:hyperlink w:anchor="P1232" w:history="1">
              <w:r>
                <w:rPr>
                  <w:color w:val="0000FF"/>
                </w:rPr>
                <w:t>строк 8.1</w:t>
              </w:r>
            </w:hyperlink>
            <w:r>
              <w:t xml:space="preserve"> - </w:t>
            </w:r>
            <w:hyperlink w:anchor="P1292" w:history="1">
              <w:r>
                <w:rPr>
                  <w:color w:val="0000FF"/>
                </w:rPr>
                <w:t>8.6</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16" w:name="P1232"/>
            <w:bookmarkEnd w:id="16"/>
            <w:r>
              <w:t>8.1.</w:t>
            </w:r>
          </w:p>
        </w:tc>
        <w:tc>
          <w:tcPr>
            <w:tcW w:w="2692" w:type="dxa"/>
          </w:tcPr>
          <w:p w:rsidR="00D61DFD" w:rsidRDefault="00D61DFD">
            <w:pPr>
              <w:pStyle w:val="ConsPlusNormal"/>
            </w:pPr>
            <w:r>
              <w:t>Искусствознание</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lastRenderedPageBreak/>
              <w:t>8.2.</w:t>
            </w:r>
          </w:p>
        </w:tc>
        <w:tc>
          <w:tcPr>
            <w:tcW w:w="2692" w:type="dxa"/>
          </w:tcPr>
          <w:p w:rsidR="00D61DFD" w:rsidRDefault="00D61DFD">
            <w:pPr>
              <w:pStyle w:val="ConsPlusNormal"/>
            </w:pPr>
            <w:r>
              <w:t>Культуроведение и социокультурные проекты</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8.3.</w:t>
            </w:r>
          </w:p>
        </w:tc>
        <w:tc>
          <w:tcPr>
            <w:tcW w:w="2692" w:type="dxa"/>
          </w:tcPr>
          <w:p w:rsidR="00D61DFD" w:rsidRDefault="00D61DFD">
            <w:pPr>
              <w:pStyle w:val="ConsPlusNormal"/>
            </w:pPr>
            <w:r>
              <w:t>Сценические искусства и литературное творчество</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8.4.</w:t>
            </w:r>
          </w:p>
        </w:tc>
        <w:tc>
          <w:tcPr>
            <w:tcW w:w="2692" w:type="dxa"/>
          </w:tcPr>
          <w:p w:rsidR="00D61DFD" w:rsidRDefault="00D61DFD">
            <w:pPr>
              <w:pStyle w:val="ConsPlusNormal"/>
            </w:pPr>
            <w:r>
              <w:t>Музыкальное искусство</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8.5.</w:t>
            </w:r>
          </w:p>
        </w:tc>
        <w:tc>
          <w:tcPr>
            <w:tcW w:w="2692" w:type="dxa"/>
          </w:tcPr>
          <w:p w:rsidR="00D61DFD" w:rsidRDefault="00D61DFD">
            <w:pPr>
              <w:pStyle w:val="ConsPlusNormal"/>
            </w:pPr>
            <w:r>
              <w:t>Изобразительное и прикладные виды искусств</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17" w:name="P1292"/>
            <w:bookmarkEnd w:id="17"/>
            <w:r>
              <w:t>8.6.</w:t>
            </w:r>
          </w:p>
        </w:tc>
        <w:tc>
          <w:tcPr>
            <w:tcW w:w="2692" w:type="dxa"/>
          </w:tcPr>
          <w:p w:rsidR="00D61DFD" w:rsidRDefault="00D61DFD">
            <w:pPr>
              <w:pStyle w:val="ConsPlusNormal"/>
            </w:pPr>
            <w:r>
              <w:t>Экранное искусство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r>
    </w:tbl>
    <w:p w:rsidR="00D61DFD" w:rsidRDefault="00D61D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692"/>
        <w:gridCol w:w="1474"/>
        <w:gridCol w:w="1077"/>
        <w:gridCol w:w="964"/>
        <w:gridCol w:w="964"/>
        <w:gridCol w:w="964"/>
        <w:gridCol w:w="1474"/>
        <w:gridCol w:w="1077"/>
        <w:gridCol w:w="964"/>
        <w:gridCol w:w="964"/>
        <w:gridCol w:w="964"/>
      </w:tblGrid>
      <w:tr w:rsidR="00D61DFD">
        <w:tc>
          <w:tcPr>
            <w:tcW w:w="617" w:type="dxa"/>
            <w:vMerge w:val="restart"/>
          </w:tcPr>
          <w:p w:rsidR="00D61DFD" w:rsidRDefault="00D61DFD">
            <w:pPr>
              <w:pStyle w:val="ConsPlusNormal"/>
              <w:jc w:val="center"/>
            </w:pPr>
            <w:r>
              <w:t>N п/п</w:t>
            </w:r>
          </w:p>
        </w:tc>
        <w:tc>
          <w:tcPr>
            <w:tcW w:w="2692" w:type="dxa"/>
            <w:vMerge w:val="restart"/>
          </w:tcPr>
          <w:p w:rsidR="00D61DFD" w:rsidRDefault="00D61DFD">
            <w:pPr>
              <w:pStyle w:val="ConsPlusNormal"/>
              <w:jc w:val="center"/>
            </w:pPr>
            <w:r>
              <w:t>Наименования укрупненных групп направлений подготовки (специальностей, профессий)</w:t>
            </w:r>
          </w:p>
        </w:tc>
        <w:tc>
          <w:tcPr>
            <w:tcW w:w="5443" w:type="dxa"/>
            <w:gridSpan w:val="5"/>
          </w:tcPr>
          <w:p w:rsidR="00D61DFD" w:rsidRDefault="00D61DFD">
            <w:pPr>
              <w:pStyle w:val="ConsPlusNormal"/>
              <w:jc w:val="center"/>
            </w:pPr>
            <w:r>
              <w:t>Требуемый образовательный уровень</w:t>
            </w:r>
          </w:p>
        </w:tc>
        <w:tc>
          <w:tcPr>
            <w:tcW w:w="5443" w:type="dxa"/>
            <w:gridSpan w:val="5"/>
          </w:tcPr>
          <w:p w:rsidR="00D61DFD" w:rsidRDefault="00D61DFD">
            <w:pPr>
              <w:pStyle w:val="ConsPlusNormal"/>
              <w:jc w:val="center"/>
            </w:pPr>
            <w:r>
              <w:t>Требуемый образовательный уровень</w:t>
            </w:r>
          </w:p>
        </w:tc>
      </w:tr>
      <w:tr w:rsidR="00D61DFD">
        <w:tc>
          <w:tcPr>
            <w:tcW w:w="617" w:type="dxa"/>
            <w:vMerge/>
          </w:tcPr>
          <w:p w:rsidR="00D61DFD" w:rsidRDefault="00D61DFD"/>
        </w:tc>
        <w:tc>
          <w:tcPr>
            <w:tcW w:w="2692" w:type="dxa"/>
            <w:vMerge/>
          </w:tcPr>
          <w:p w:rsidR="00D61DFD" w:rsidRDefault="00D61DFD"/>
        </w:tc>
        <w:tc>
          <w:tcPr>
            <w:tcW w:w="1474" w:type="dxa"/>
          </w:tcPr>
          <w:p w:rsidR="00D61DFD" w:rsidRDefault="00D61DFD">
            <w:pPr>
              <w:pStyle w:val="ConsPlusNormal"/>
              <w:jc w:val="center"/>
            </w:pPr>
            <w:r>
              <w:t>СПО по программам подготовки квалифицированных рабочих (служащих)</w:t>
            </w:r>
          </w:p>
        </w:tc>
        <w:tc>
          <w:tcPr>
            <w:tcW w:w="1077" w:type="dxa"/>
          </w:tcPr>
          <w:p w:rsidR="00D61DFD" w:rsidRDefault="00D61DFD">
            <w:pPr>
              <w:pStyle w:val="ConsPlusNormal"/>
              <w:jc w:val="center"/>
            </w:pPr>
            <w:r>
              <w:t>СПО по программам подготовки специалистов среднего звена</w:t>
            </w:r>
          </w:p>
        </w:tc>
        <w:tc>
          <w:tcPr>
            <w:tcW w:w="964" w:type="dxa"/>
          </w:tcPr>
          <w:p w:rsidR="00D61DFD" w:rsidRDefault="00D61DFD">
            <w:pPr>
              <w:pStyle w:val="ConsPlusNormal"/>
              <w:jc w:val="center"/>
            </w:pPr>
            <w:r>
              <w:t>Высшее образование (бакалавриат)</w:t>
            </w:r>
          </w:p>
        </w:tc>
        <w:tc>
          <w:tcPr>
            <w:tcW w:w="964" w:type="dxa"/>
          </w:tcPr>
          <w:p w:rsidR="00D61DFD" w:rsidRDefault="00D61DFD">
            <w:pPr>
              <w:pStyle w:val="ConsPlusNormal"/>
              <w:jc w:val="center"/>
            </w:pPr>
            <w:r>
              <w:t>Высшее образование (магистратура)</w:t>
            </w:r>
          </w:p>
        </w:tc>
        <w:tc>
          <w:tcPr>
            <w:tcW w:w="964" w:type="dxa"/>
          </w:tcPr>
          <w:p w:rsidR="00D61DFD" w:rsidRDefault="00D61DFD">
            <w:pPr>
              <w:pStyle w:val="ConsPlusNormal"/>
              <w:jc w:val="center"/>
            </w:pPr>
            <w:r>
              <w:t>Высшее образование (специалитет)</w:t>
            </w:r>
          </w:p>
        </w:tc>
        <w:tc>
          <w:tcPr>
            <w:tcW w:w="1474" w:type="dxa"/>
          </w:tcPr>
          <w:p w:rsidR="00D61DFD" w:rsidRDefault="00D61DFD">
            <w:pPr>
              <w:pStyle w:val="ConsPlusNormal"/>
              <w:jc w:val="center"/>
            </w:pPr>
            <w:r>
              <w:t>СПО по программам подготовки квалифицированных рабочих (служащих)</w:t>
            </w:r>
          </w:p>
        </w:tc>
        <w:tc>
          <w:tcPr>
            <w:tcW w:w="1077" w:type="dxa"/>
          </w:tcPr>
          <w:p w:rsidR="00D61DFD" w:rsidRDefault="00D61DFD">
            <w:pPr>
              <w:pStyle w:val="ConsPlusNormal"/>
              <w:jc w:val="center"/>
            </w:pPr>
            <w:r>
              <w:t>СПО по программам подготовки специалистов среднего звена</w:t>
            </w:r>
          </w:p>
        </w:tc>
        <w:tc>
          <w:tcPr>
            <w:tcW w:w="964" w:type="dxa"/>
          </w:tcPr>
          <w:p w:rsidR="00D61DFD" w:rsidRDefault="00D61DFD">
            <w:pPr>
              <w:pStyle w:val="ConsPlusNormal"/>
              <w:jc w:val="center"/>
            </w:pPr>
            <w:r>
              <w:t>Высшее образование (бакалавриат)</w:t>
            </w:r>
          </w:p>
        </w:tc>
        <w:tc>
          <w:tcPr>
            <w:tcW w:w="964" w:type="dxa"/>
          </w:tcPr>
          <w:p w:rsidR="00D61DFD" w:rsidRDefault="00D61DFD">
            <w:pPr>
              <w:pStyle w:val="ConsPlusNormal"/>
              <w:jc w:val="center"/>
            </w:pPr>
            <w:r>
              <w:t>Высшее образование (магистратура)</w:t>
            </w:r>
          </w:p>
        </w:tc>
        <w:tc>
          <w:tcPr>
            <w:tcW w:w="964" w:type="dxa"/>
          </w:tcPr>
          <w:p w:rsidR="00D61DFD" w:rsidRDefault="00D61DFD">
            <w:pPr>
              <w:pStyle w:val="ConsPlusNormal"/>
              <w:jc w:val="center"/>
            </w:pPr>
            <w:r>
              <w:t>Высшее образование (специалитет)</w:t>
            </w:r>
          </w:p>
        </w:tc>
      </w:tr>
      <w:tr w:rsidR="00D61DFD">
        <w:tc>
          <w:tcPr>
            <w:tcW w:w="617" w:type="dxa"/>
            <w:vMerge/>
          </w:tcPr>
          <w:p w:rsidR="00D61DFD" w:rsidRDefault="00D61DFD"/>
        </w:tc>
        <w:tc>
          <w:tcPr>
            <w:tcW w:w="2692" w:type="dxa"/>
            <w:vMerge/>
          </w:tcPr>
          <w:p w:rsidR="00D61DFD" w:rsidRDefault="00D61DFD"/>
        </w:tc>
        <w:tc>
          <w:tcPr>
            <w:tcW w:w="5443" w:type="dxa"/>
            <w:gridSpan w:val="5"/>
          </w:tcPr>
          <w:p w:rsidR="00D61DFD" w:rsidRDefault="00D61DFD">
            <w:pPr>
              <w:pStyle w:val="ConsPlusNormal"/>
              <w:jc w:val="center"/>
            </w:pPr>
            <w:r>
              <w:t>2017 год</w:t>
            </w:r>
          </w:p>
        </w:tc>
        <w:tc>
          <w:tcPr>
            <w:tcW w:w="5443" w:type="dxa"/>
            <w:gridSpan w:val="5"/>
          </w:tcPr>
          <w:p w:rsidR="00D61DFD" w:rsidRDefault="00D61DFD">
            <w:pPr>
              <w:pStyle w:val="ConsPlusNormal"/>
              <w:jc w:val="center"/>
            </w:pPr>
            <w:r>
              <w:t>2018 год</w:t>
            </w:r>
          </w:p>
        </w:tc>
      </w:tr>
      <w:tr w:rsidR="00D61DFD">
        <w:tc>
          <w:tcPr>
            <w:tcW w:w="617" w:type="dxa"/>
          </w:tcPr>
          <w:p w:rsidR="00D61DFD" w:rsidRDefault="00D61DFD">
            <w:pPr>
              <w:pStyle w:val="ConsPlusNormal"/>
              <w:jc w:val="center"/>
            </w:pPr>
            <w:r>
              <w:t>1</w:t>
            </w:r>
          </w:p>
        </w:tc>
        <w:tc>
          <w:tcPr>
            <w:tcW w:w="2692" w:type="dxa"/>
          </w:tcPr>
          <w:p w:rsidR="00D61DFD" w:rsidRDefault="00D61DFD">
            <w:pPr>
              <w:pStyle w:val="ConsPlusNormal"/>
              <w:jc w:val="center"/>
            </w:pPr>
            <w:r>
              <w:t>2</w:t>
            </w:r>
          </w:p>
        </w:tc>
        <w:tc>
          <w:tcPr>
            <w:tcW w:w="5443" w:type="dxa"/>
            <w:gridSpan w:val="5"/>
          </w:tcPr>
          <w:p w:rsidR="00D61DFD" w:rsidRDefault="00D61DFD">
            <w:pPr>
              <w:pStyle w:val="ConsPlusNormal"/>
              <w:jc w:val="center"/>
            </w:pPr>
            <w:r>
              <w:t>5</w:t>
            </w:r>
          </w:p>
        </w:tc>
        <w:tc>
          <w:tcPr>
            <w:tcW w:w="5443" w:type="dxa"/>
            <w:gridSpan w:val="5"/>
          </w:tcPr>
          <w:p w:rsidR="00D61DFD" w:rsidRDefault="00D61DFD">
            <w:pPr>
              <w:pStyle w:val="ConsPlusNormal"/>
              <w:jc w:val="center"/>
            </w:pPr>
            <w:r>
              <w:t>6</w:t>
            </w:r>
          </w:p>
        </w:tc>
      </w:tr>
      <w:tr w:rsidR="00D61DFD">
        <w:tc>
          <w:tcPr>
            <w:tcW w:w="617" w:type="dxa"/>
          </w:tcPr>
          <w:p w:rsidR="00D61DFD" w:rsidRDefault="00D61DFD">
            <w:pPr>
              <w:pStyle w:val="ConsPlusNormal"/>
            </w:pPr>
            <w:r>
              <w:t>1.</w:t>
            </w:r>
          </w:p>
        </w:tc>
        <w:tc>
          <w:tcPr>
            <w:tcW w:w="2692" w:type="dxa"/>
          </w:tcPr>
          <w:p w:rsidR="00D61DFD" w:rsidRDefault="00D61DFD">
            <w:pPr>
              <w:pStyle w:val="ConsPlusNormal"/>
            </w:pPr>
            <w:r>
              <w:t xml:space="preserve">Математические и естественные науки (всего, сумма </w:t>
            </w:r>
            <w:hyperlink w:anchor="P1337" w:history="1">
              <w:r>
                <w:rPr>
                  <w:color w:val="0000FF"/>
                </w:rPr>
                <w:t>строк 1.1</w:t>
              </w:r>
            </w:hyperlink>
            <w:r>
              <w:t xml:space="preserve"> - </w:t>
            </w:r>
            <w:hyperlink w:anchor="P1397" w:history="1">
              <w:r>
                <w:rPr>
                  <w:color w:val="0000FF"/>
                </w:rPr>
                <w:t>1.6</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18" w:name="P1337"/>
            <w:bookmarkEnd w:id="18"/>
            <w:r>
              <w:t>1.1.</w:t>
            </w:r>
          </w:p>
        </w:tc>
        <w:tc>
          <w:tcPr>
            <w:tcW w:w="2692" w:type="dxa"/>
          </w:tcPr>
          <w:p w:rsidR="00D61DFD" w:rsidRDefault="00D61DFD">
            <w:pPr>
              <w:pStyle w:val="ConsPlusNormal"/>
            </w:pPr>
            <w:r>
              <w:t>Математика и механика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lastRenderedPageBreak/>
              <w:t>1.2.</w:t>
            </w:r>
          </w:p>
        </w:tc>
        <w:tc>
          <w:tcPr>
            <w:tcW w:w="2692" w:type="dxa"/>
          </w:tcPr>
          <w:p w:rsidR="00D61DFD" w:rsidRDefault="00D61DFD">
            <w:pPr>
              <w:pStyle w:val="ConsPlusNormal"/>
            </w:pPr>
            <w:r>
              <w:t>Компьютерные и информационные науки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1.3.</w:t>
            </w:r>
          </w:p>
        </w:tc>
        <w:tc>
          <w:tcPr>
            <w:tcW w:w="2692" w:type="dxa"/>
          </w:tcPr>
          <w:p w:rsidR="00D61DFD" w:rsidRDefault="00D61DFD">
            <w:pPr>
              <w:pStyle w:val="ConsPlusNormal"/>
            </w:pPr>
            <w:r>
              <w:t>Физика и астрономия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1.4.</w:t>
            </w:r>
          </w:p>
        </w:tc>
        <w:tc>
          <w:tcPr>
            <w:tcW w:w="2692" w:type="dxa"/>
          </w:tcPr>
          <w:p w:rsidR="00D61DFD" w:rsidRDefault="00D61DFD">
            <w:pPr>
              <w:pStyle w:val="ConsPlusNormal"/>
            </w:pPr>
            <w:r>
              <w:t>Химия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1.5.</w:t>
            </w:r>
          </w:p>
        </w:tc>
        <w:tc>
          <w:tcPr>
            <w:tcW w:w="2692" w:type="dxa"/>
          </w:tcPr>
          <w:p w:rsidR="00D61DFD" w:rsidRDefault="00D61DFD">
            <w:pPr>
              <w:pStyle w:val="ConsPlusNormal"/>
            </w:pPr>
            <w:r>
              <w:t>Науки о земле</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19" w:name="P1397"/>
            <w:bookmarkEnd w:id="19"/>
            <w:r>
              <w:t>1.6.</w:t>
            </w:r>
          </w:p>
        </w:tc>
        <w:tc>
          <w:tcPr>
            <w:tcW w:w="2692" w:type="dxa"/>
          </w:tcPr>
          <w:p w:rsidR="00D61DFD" w:rsidRDefault="00D61DFD">
            <w:pPr>
              <w:pStyle w:val="ConsPlusNormal"/>
            </w:pPr>
            <w:r>
              <w:t>Биологические науки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w:t>
            </w:r>
          </w:p>
        </w:tc>
        <w:tc>
          <w:tcPr>
            <w:tcW w:w="2692" w:type="dxa"/>
          </w:tcPr>
          <w:p w:rsidR="00D61DFD" w:rsidRDefault="00D61DFD">
            <w:pPr>
              <w:pStyle w:val="ConsPlusNormal"/>
            </w:pPr>
            <w:r>
              <w:t xml:space="preserve">Инженерное дело, технологии и технические науки (всего, сумма </w:t>
            </w:r>
            <w:hyperlink w:anchor="P1421" w:history="1">
              <w:r>
                <w:rPr>
                  <w:color w:val="0000FF"/>
                </w:rPr>
                <w:t>строк 2.1</w:t>
              </w:r>
            </w:hyperlink>
            <w:r>
              <w:t xml:space="preserve"> - </w:t>
            </w:r>
            <w:hyperlink w:anchor="P1685" w:history="1">
              <w:r>
                <w:rPr>
                  <w:color w:val="0000FF"/>
                </w:rPr>
                <w:t>2.23</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20" w:name="P1421"/>
            <w:bookmarkEnd w:id="20"/>
            <w:r>
              <w:t>2.1.</w:t>
            </w:r>
          </w:p>
        </w:tc>
        <w:tc>
          <w:tcPr>
            <w:tcW w:w="2692" w:type="dxa"/>
          </w:tcPr>
          <w:p w:rsidR="00D61DFD" w:rsidRDefault="00D61DFD">
            <w:pPr>
              <w:pStyle w:val="ConsPlusNormal"/>
            </w:pPr>
            <w:r>
              <w:t>Архитектура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2.2.</w:t>
            </w:r>
          </w:p>
        </w:tc>
        <w:tc>
          <w:tcPr>
            <w:tcW w:w="2692" w:type="dxa"/>
          </w:tcPr>
          <w:p w:rsidR="00D61DFD" w:rsidRDefault="00D61DFD">
            <w:pPr>
              <w:pStyle w:val="ConsPlusNormal"/>
            </w:pPr>
            <w:r>
              <w:t>Техника и технологии строительства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2.3.</w:t>
            </w:r>
          </w:p>
        </w:tc>
        <w:tc>
          <w:tcPr>
            <w:tcW w:w="2692" w:type="dxa"/>
          </w:tcPr>
          <w:p w:rsidR="00D61DFD" w:rsidRDefault="00D61DFD">
            <w:pPr>
              <w:pStyle w:val="ConsPlusNormal"/>
            </w:pPr>
            <w:r>
              <w:t>Информатика и вычислительная техника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2.4.</w:t>
            </w:r>
          </w:p>
        </w:tc>
        <w:tc>
          <w:tcPr>
            <w:tcW w:w="2692" w:type="dxa"/>
          </w:tcPr>
          <w:p w:rsidR="00D61DFD" w:rsidRDefault="00D61DFD">
            <w:pPr>
              <w:pStyle w:val="ConsPlusNormal"/>
            </w:pPr>
            <w:r>
              <w:t>Информационная безопасность</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2.5.</w:t>
            </w:r>
          </w:p>
        </w:tc>
        <w:tc>
          <w:tcPr>
            <w:tcW w:w="2692" w:type="dxa"/>
          </w:tcPr>
          <w:p w:rsidR="00D61DFD" w:rsidRDefault="00D61DFD">
            <w:pPr>
              <w:pStyle w:val="ConsPlusNormal"/>
            </w:pPr>
            <w:r>
              <w:t>Электроника, радиотехника и системы связи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2.6.</w:t>
            </w:r>
          </w:p>
        </w:tc>
        <w:tc>
          <w:tcPr>
            <w:tcW w:w="2692" w:type="dxa"/>
          </w:tcPr>
          <w:p w:rsidR="00D61DFD" w:rsidRDefault="00D61DFD">
            <w:pPr>
              <w:pStyle w:val="ConsPlusNormal"/>
            </w:pPr>
            <w:r>
              <w:t>Фотоника, приборостроение, оптические и биотехнические системы и технологии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lastRenderedPageBreak/>
              <w:t>2.7.</w:t>
            </w:r>
          </w:p>
        </w:tc>
        <w:tc>
          <w:tcPr>
            <w:tcW w:w="2692" w:type="dxa"/>
          </w:tcPr>
          <w:p w:rsidR="00D61DFD" w:rsidRDefault="00D61DFD">
            <w:pPr>
              <w:pStyle w:val="ConsPlusNormal"/>
            </w:pPr>
            <w:r>
              <w:t>Электро- и теплоэнергетика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2.8.</w:t>
            </w:r>
          </w:p>
        </w:tc>
        <w:tc>
          <w:tcPr>
            <w:tcW w:w="2692" w:type="dxa"/>
          </w:tcPr>
          <w:p w:rsidR="00D61DFD" w:rsidRDefault="00D61DFD">
            <w:pPr>
              <w:pStyle w:val="ConsPlusNormal"/>
            </w:pPr>
            <w:r>
              <w:t>Ядерная энергетика и технологии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2.9.</w:t>
            </w:r>
          </w:p>
        </w:tc>
        <w:tc>
          <w:tcPr>
            <w:tcW w:w="2692" w:type="dxa"/>
          </w:tcPr>
          <w:p w:rsidR="00D61DFD" w:rsidRDefault="00D61DFD">
            <w:pPr>
              <w:pStyle w:val="ConsPlusNormal"/>
            </w:pPr>
            <w:r>
              <w:t>Машиностроение</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2.10.</w:t>
            </w:r>
          </w:p>
        </w:tc>
        <w:tc>
          <w:tcPr>
            <w:tcW w:w="2692" w:type="dxa"/>
          </w:tcPr>
          <w:p w:rsidR="00D61DFD" w:rsidRDefault="00D61DFD">
            <w:pPr>
              <w:pStyle w:val="ConsPlusNormal"/>
            </w:pPr>
            <w:r>
              <w:t>Физико-технические науки и технологии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2.11.</w:t>
            </w:r>
          </w:p>
        </w:tc>
        <w:tc>
          <w:tcPr>
            <w:tcW w:w="2692" w:type="dxa"/>
          </w:tcPr>
          <w:p w:rsidR="00D61DFD" w:rsidRDefault="00D61DFD">
            <w:pPr>
              <w:pStyle w:val="ConsPlusNormal"/>
            </w:pPr>
            <w:r>
              <w:t>Оружие и системы вооружения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2.12.</w:t>
            </w:r>
          </w:p>
        </w:tc>
        <w:tc>
          <w:tcPr>
            <w:tcW w:w="2692" w:type="dxa"/>
          </w:tcPr>
          <w:p w:rsidR="00D61DFD" w:rsidRDefault="00D61DFD">
            <w:pPr>
              <w:pStyle w:val="ConsPlusNormal"/>
            </w:pPr>
            <w:r>
              <w:t>Химические технологии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2.13.</w:t>
            </w:r>
          </w:p>
        </w:tc>
        <w:tc>
          <w:tcPr>
            <w:tcW w:w="2692" w:type="dxa"/>
          </w:tcPr>
          <w:p w:rsidR="00D61DFD" w:rsidRDefault="00D61DFD">
            <w:pPr>
              <w:pStyle w:val="ConsPlusNormal"/>
            </w:pPr>
            <w:r>
              <w:t>Промышленная экология и биотехнологии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2.14.</w:t>
            </w:r>
          </w:p>
        </w:tc>
        <w:tc>
          <w:tcPr>
            <w:tcW w:w="2692" w:type="dxa"/>
          </w:tcPr>
          <w:p w:rsidR="00D61DFD" w:rsidRDefault="00D61DFD">
            <w:pPr>
              <w:pStyle w:val="ConsPlusNormal"/>
            </w:pPr>
            <w:r>
              <w:t>Техносферная безопасность и природообустройство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2.15.</w:t>
            </w:r>
          </w:p>
        </w:tc>
        <w:tc>
          <w:tcPr>
            <w:tcW w:w="2692" w:type="dxa"/>
          </w:tcPr>
          <w:p w:rsidR="00D61DFD" w:rsidRDefault="00D61DFD">
            <w:pPr>
              <w:pStyle w:val="ConsPlusNormal"/>
            </w:pPr>
            <w:r>
              <w:t>Прикладная геология, горное дело, нефтегазовое дело и геодезия</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2.16.</w:t>
            </w:r>
          </w:p>
        </w:tc>
        <w:tc>
          <w:tcPr>
            <w:tcW w:w="2692" w:type="dxa"/>
          </w:tcPr>
          <w:p w:rsidR="00D61DFD" w:rsidRDefault="00D61DFD">
            <w:pPr>
              <w:pStyle w:val="ConsPlusNormal"/>
            </w:pPr>
            <w:r>
              <w:t>Технологии материалов</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2.17.</w:t>
            </w:r>
          </w:p>
        </w:tc>
        <w:tc>
          <w:tcPr>
            <w:tcW w:w="2692" w:type="dxa"/>
          </w:tcPr>
          <w:p w:rsidR="00D61DFD" w:rsidRDefault="00D61DFD">
            <w:pPr>
              <w:pStyle w:val="ConsPlusNormal"/>
            </w:pPr>
            <w:r>
              <w:t>Техника и технологии наземного транспорта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2.18.</w:t>
            </w:r>
          </w:p>
        </w:tc>
        <w:tc>
          <w:tcPr>
            <w:tcW w:w="2692" w:type="dxa"/>
          </w:tcPr>
          <w:p w:rsidR="00D61DFD" w:rsidRDefault="00D61DFD">
            <w:pPr>
              <w:pStyle w:val="ConsPlusNormal"/>
            </w:pPr>
            <w:r>
              <w:t>Авиационная и ракетно-космическая техника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2.19.</w:t>
            </w:r>
          </w:p>
        </w:tc>
        <w:tc>
          <w:tcPr>
            <w:tcW w:w="2692" w:type="dxa"/>
          </w:tcPr>
          <w:p w:rsidR="00D61DFD" w:rsidRDefault="00D61DFD">
            <w:pPr>
              <w:pStyle w:val="ConsPlusNormal"/>
            </w:pPr>
            <w:r>
              <w:t xml:space="preserve">Аэронавигация и </w:t>
            </w:r>
            <w:r>
              <w:lastRenderedPageBreak/>
              <w:t>эксплуатация авиационной и ракетно-космической техники</w:t>
            </w:r>
          </w:p>
        </w:tc>
        <w:tc>
          <w:tcPr>
            <w:tcW w:w="1474" w:type="dxa"/>
          </w:tcPr>
          <w:p w:rsidR="00D61DFD" w:rsidRDefault="00D61DFD">
            <w:pPr>
              <w:pStyle w:val="ConsPlusNormal"/>
              <w:jc w:val="center"/>
            </w:pPr>
            <w:r>
              <w:lastRenderedPageBreak/>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lastRenderedPageBreak/>
              <w:t>2.20.</w:t>
            </w:r>
          </w:p>
        </w:tc>
        <w:tc>
          <w:tcPr>
            <w:tcW w:w="2692" w:type="dxa"/>
          </w:tcPr>
          <w:p w:rsidR="00D61DFD" w:rsidRDefault="00D61DFD">
            <w:pPr>
              <w:pStyle w:val="ConsPlusNormal"/>
            </w:pPr>
            <w:r>
              <w:t>Техника и технологии кораблестроения и водного транспорта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2.21.</w:t>
            </w:r>
          </w:p>
        </w:tc>
        <w:tc>
          <w:tcPr>
            <w:tcW w:w="2692" w:type="dxa"/>
          </w:tcPr>
          <w:p w:rsidR="00D61DFD" w:rsidRDefault="00D61DFD">
            <w:pPr>
              <w:pStyle w:val="ConsPlusNormal"/>
            </w:pPr>
            <w:r>
              <w:t>Управление в технических системах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2.22.</w:t>
            </w:r>
          </w:p>
        </w:tc>
        <w:tc>
          <w:tcPr>
            <w:tcW w:w="2692" w:type="dxa"/>
          </w:tcPr>
          <w:p w:rsidR="00D61DFD" w:rsidRDefault="00D61DFD">
            <w:pPr>
              <w:pStyle w:val="ConsPlusNormal"/>
            </w:pPr>
            <w:r>
              <w:t>Нанотехнологии и наноматериалы</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21" w:name="P1685"/>
            <w:bookmarkEnd w:id="21"/>
            <w:r>
              <w:t>2.23.</w:t>
            </w:r>
          </w:p>
        </w:tc>
        <w:tc>
          <w:tcPr>
            <w:tcW w:w="2692" w:type="dxa"/>
          </w:tcPr>
          <w:p w:rsidR="00D61DFD" w:rsidRDefault="00D61DFD">
            <w:pPr>
              <w:pStyle w:val="ConsPlusNormal"/>
            </w:pPr>
            <w:r>
              <w:t>Технологии легкой промышленности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3.</w:t>
            </w:r>
          </w:p>
        </w:tc>
        <w:tc>
          <w:tcPr>
            <w:tcW w:w="2692" w:type="dxa"/>
          </w:tcPr>
          <w:p w:rsidR="00D61DFD" w:rsidRDefault="00D61DFD">
            <w:pPr>
              <w:pStyle w:val="ConsPlusNormal"/>
            </w:pPr>
            <w:r>
              <w:t xml:space="preserve">Здравоохранение и медицинские науки (всего, сумма </w:t>
            </w:r>
            <w:hyperlink w:anchor="P1709" w:history="1">
              <w:r>
                <w:rPr>
                  <w:color w:val="0000FF"/>
                </w:rPr>
                <w:t>строк 3.1</w:t>
              </w:r>
            </w:hyperlink>
            <w:r>
              <w:t xml:space="preserve"> - </w:t>
            </w:r>
            <w:hyperlink w:anchor="P1757" w:history="1">
              <w:r>
                <w:rPr>
                  <w:color w:val="0000FF"/>
                </w:rPr>
                <w:t>3.5</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22" w:name="P1709"/>
            <w:bookmarkEnd w:id="22"/>
            <w:r>
              <w:t>3.1.</w:t>
            </w:r>
          </w:p>
        </w:tc>
        <w:tc>
          <w:tcPr>
            <w:tcW w:w="2692" w:type="dxa"/>
          </w:tcPr>
          <w:p w:rsidR="00D61DFD" w:rsidRDefault="00D61DFD">
            <w:pPr>
              <w:pStyle w:val="ConsPlusNormal"/>
            </w:pPr>
            <w:r>
              <w:t>Фундаментальная медицина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3.2.</w:t>
            </w:r>
          </w:p>
        </w:tc>
        <w:tc>
          <w:tcPr>
            <w:tcW w:w="2692" w:type="dxa"/>
          </w:tcPr>
          <w:p w:rsidR="00D61DFD" w:rsidRDefault="00D61DFD">
            <w:pPr>
              <w:pStyle w:val="ConsPlusNormal"/>
            </w:pPr>
            <w:r>
              <w:t>Клиническая медицина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3.3.</w:t>
            </w:r>
          </w:p>
        </w:tc>
        <w:tc>
          <w:tcPr>
            <w:tcW w:w="2692" w:type="dxa"/>
          </w:tcPr>
          <w:p w:rsidR="00D61DFD" w:rsidRDefault="00D61DFD">
            <w:pPr>
              <w:pStyle w:val="ConsPlusNormal"/>
            </w:pPr>
            <w:r>
              <w:t>Науки о здоровье и профилактическая медицина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3.4.</w:t>
            </w:r>
          </w:p>
        </w:tc>
        <w:tc>
          <w:tcPr>
            <w:tcW w:w="2692" w:type="dxa"/>
          </w:tcPr>
          <w:p w:rsidR="00D61DFD" w:rsidRDefault="00D61DFD">
            <w:pPr>
              <w:pStyle w:val="ConsPlusNormal"/>
            </w:pPr>
            <w:r>
              <w:t>Фармация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23" w:name="P1757"/>
            <w:bookmarkEnd w:id="23"/>
            <w:r>
              <w:t>3.5.</w:t>
            </w:r>
          </w:p>
        </w:tc>
        <w:tc>
          <w:tcPr>
            <w:tcW w:w="2692" w:type="dxa"/>
          </w:tcPr>
          <w:p w:rsidR="00D61DFD" w:rsidRDefault="00D61DFD">
            <w:pPr>
              <w:pStyle w:val="ConsPlusNormal"/>
            </w:pPr>
            <w:r>
              <w:t>Сестринское дело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4.</w:t>
            </w:r>
          </w:p>
        </w:tc>
        <w:tc>
          <w:tcPr>
            <w:tcW w:w="2692" w:type="dxa"/>
          </w:tcPr>
          <w:p w:rsidR="00D61DFD" w:rsidRDefault="00D61DFD">
            <w:pPr>
              <w:pStyle w:val="ConsPlusNormal"/>
            </w:pPr>
            <w:r>
              <w:t xml:space="preserve">Сельское хозяйство и сельскохозяйственные </w:t>
            </w:r>
            <w:r>
              <w:lastRenderedPageBreak/>
              <w:t xml:space="preserve">науки (всего, сумма </w:t>
            </w:r>
            <w:hyperlink w:anchor="P1781" w:history="1">
              <w:r>
                <w:rPr>
                  <w:color w:val="0000FF"/>
                </w:rPr>
                <w:t>строк 4.1</w:t>
              </w:r>
            </w:hyperlink>
            <w:r>
              <w:t xml:space="preserve"> - </w:t>
            </w:r>
            <w:hyperlink w:anchor="P1793" w:history="1">
              <w:r>
                <w:rPr>
                  <w:color w:val="0000FF"/>
                </w:rPr>
                <w:t>4.2</w:t>
              </w:r>
            </w:hyperlink>
            <w:r>
              <w:t>)</w:t>
            </w:r>
          </w:p>
        </w:tc>
        <w:tc>
          <w:tcPr>
            <w:tcW w:w="1474" w:type="dxa"/>
          </w:tcPr>
          <w:p w:rsidR="00D61DFD" w:rsidRDefault="00D61DFD">
            <w:pPr>
              <w:pStyle w:val="ConsPlusNormal"/>
              <w:jc w:val="center"/>
            </w:pPr>
            <w:r>
              <w:lastRenderedPageBreak/>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24" w:name="P1781"/>
            <w:bookmarkEnd w:id="24"/>
            <w:r>
              <w:lastRenderedPageBreak/>
              <w:t>4.1.</w:t>
            </w:r>
          </w:p>
        </w:tc>
        <w:tc>
          <w:tcPr>
            <w:tcW w:w="2692" w:type="dxa"/>
          </w:tcPr>
          <w:p w:rsidR="00D61DFD" w:rsidRDefault="00D61DFD">
            <w:pPr>
              <w:pStyle w:val="ConsPlusNormal"/>
            </w:pPr>
            <w:r>
              <w:t>Сельское, лесное и рыбное хозяйство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25" w:name="P1793"/>
            <w:bookmarkEnd w:id="25"/>
            <w:r>
              <w:t>4.2.</w:t>
            </w:r>
          </w:p>
        </w:tc>
        <w:tc>
          <w:tcPr>
            <w:tcW w:w="2692" w:type="dxa"/>
          </w:tcPr>
          <w:p w:rsidR="00D61DFD" w:rsidRDefault="00D61DFD">
            <w:pPr>
              <w:pStyle w:val="ConsPlusNormal"/>
            </w:pPr>
            <w:r>
              <w:t>Ветеринария и зоотехния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5.</w:t>
            </w:r>
          </w:p>
        </w:tc>
        <w:tc>
          <w:tcPr>
            <w:tcW w:w="2692" w:type="dxa"/>
          </w:tcPr>
          <w:p w:rsidR="00D61DFD" w:rsidRDefault="00D61DFD">
            <w:pPr>
              <w:pStyle w:val="ConsPlusNormal"/>
            </w:pPr>
            <w:r>
              <w:t xml:space="preserve">Науки об обществе (всего, сумма </w:t>
            </w:r>
            <w:hyperlink w:anchor="P1817" w:history="1">
              <w:r>
                <w:rPr>
                  <w:color w:val="0000FF"/>
                </w:rPr>
                <w:t>строк 5.1</w:t>
              </w:r>
            </w:hyperlink>
            <w:r>
              <w:t xml:space="preserve"> - </w:t>
            </w:r>
            <w:hyperlink w:anchor="P1889" w:history="1">
              <w:r>
                <w:rPr>
                  <w:color w:val="0000FF"/>
                </w:rPr>
                <w:t>5.7</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26" w:name="P1817"/>
            <w:bookmarkEnd w:id="26"/>
            <w:r>
              <w:t>5.1.</w:t>
            </w:r>
          </w:p>
        </w:tc>
        <w:tc>
          <w:tcPr>
            <w:tcW w:w="2692" w:type="dxa"/>
          </w:tcPr>
          <w:p w:rsidR="00D61DFD" w:rsidRDefault="00D61DFD">
            <w:pPr>
              <w:pStyle w:val="ConsPlusNormal"/>
            </w:pPr>
            <w:r>
              <w:t>Психологические науки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5.2.</w:t>
            </w:r>
          </w:p>
        </w:tc>
        <w:tc>
          <w:tcPr>
            <w:tcW w:w="2692" w:type="dxa"/>
          </w:tcPr>
          <w:p w:rsidR="00D61DFD" w:rsidRDefault="00D61DFD">
            <w:pPr>
              <w:pStyle w:val="ConsPlusNormal"/>
            </w:pPr>
            <w:r>
              <w:t>Экономика и управление</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5.3.</w:t>
            </w:r>
          </w:p>
        </w:tc>
        <w:tc>
          <w:tcPr>
            <w:tcW w:w="2692" w:type="dxa"/>
          </w:tcPr>
          <w:p w:rsidR="00D61DFD" w:rsidRDefault="00D61DFD">
            <w:pPr>
              <w:pStyle w:val="ConsPlusNormal"/>
            </w:pPr>
            <w:r>
              <w:t>Социология и социальная работа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5.4.</w:t>
            </w:r>
          </w:p>
        </w:tc>
        <w:tc>
          <w:tcPr>
            <w:tcW w:w="2692" w:type="dxa"/>
          </w:tcPr>
          <w:p w:rsidR="00D61DFD" w:rsidRDefault="00D61DFD">
            <w:pPr>
              <w:pStyle w:val="ConsPlusNormal"/>
            </w:pPr>
            <w:r>
              <w:t>Юриспруденция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5.5.</w:t>
            </w:r>
          </w:p>
        </w:tc>
        <w:tc>
          <w:tcPr>
            <w:tcW w:w="2692" w:type="dxa"/>
          </w:tcPr>
          <w:p w:rsidR="00D61DFD" w:rsidRDefault="00D61DFD">
            <w:pPr>
              <w:pStyle w:val="ConsPlusNormal"/>
            </w:pPr>
            <w:r>
              <w:t>Политические науки и регионоведение</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5.6.</w:t>
            </w:r>
          </w:p>
        </w:tc>
        <w:tc>
          <w:tcPr>
            <w:tcW w:w="2692" w:type="dxa"/>
          </w:tcPr>
          <w:p w:rsidR="00D61DFD" w:rsidRDefault="00D61DFD">
            <w:pPr>
              <w:pStyle w:val="ConsPlusNormal"/>
            </w:pPr>
            <w:r>
              <w:t>Средства массовой информации и информационно-библиотечное дело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27" w:name="P1889"/>
            <w:bookmarkEnd w:id="27"/>
            <w:r>
              <w:t>5.7.</w:t>
            </w:r>
          </w:p>
        </w:tc>
        <w:tc>
          <w:tcPr>
            <w:tcW w:w="2692" w:type="dxa"/>
          </w:tcPr>
          <w:p w:rsidR="00D61DFD" w:rsidRDefault="00D61DFD">
            <w:pPr>
              <w:pStyle w:val="ConsPlusNormal"/>
            </w:pPr>
            <w:r>
              <w:t>Сервис и туризм</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6.</w:t>
            </w:r>
          </w:p>
        </w:tc>
        <w:tc>
          <w:tcPr>
            <w:tcW w:w="2692" w:type="dxa"/>
          </w:tcPr>
          <w:p w:rsidR="00D61DFD" w:rsidRDefault="00D61DFD">
            <w:pPr>
              <w:pStyle w:val="ConsPlusNormal"/>
            </w:pPr>
            <w:r>
              <w:t>Образование и педагогические науки, всего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6.1.</w:t>
            </w:r>
          </w:p>
        </w:tc>
        <w:tc>
          <w:tcPr>
            <w:tcW w:w="2692" w:type="dxa"/>
          </w:tcPr>
          <w:p w:rsidR="00D61DFD" w:rsidRDefault="00D61DFD">
            <w:pPr>
              <w:pStyle w:val="ConsPlusNormal"/>
            </w:pPr>
            <w:r>
              <w:t>Образование и педагогические науки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lastRenderedPageBreak/>
              <w:t>7.</w:t>
            </w:r>
          </w:p>
        </w:tc>
        <w:tc>
          <w:tcPr>
            <w:tcW w:w="2692" w:type="dxa"/>
          </w:tcPr>
          <w:p w:rsidR="00D61DFD" w:rsidRDefault="00D61DFD">
            <w:pPr>
              <w:pStyle w:val="ConsPlusNormal"/>
            </w:pPr>
            <w:r>
              <w:t xml:space="preserve">Гуманитарные науки (всего, сумма </w:t>
            </w:r>
            <w:hyperlink w:anchor="P1937" w:history="1">
              <w:r>
                <w:rPr>
                  <w:color w:val="0000FF"/>
                </w:rPr>
                <w:t>строк 7.1</w:t>
              </w:r>
            </w:hyperlink>
            <w:r>
              <w:t xml:space="preserve"> - </w:t>
            </w:r>
            <w:hyperlink w:anchor="P1985" w:history="1">
              <w:r>
                <w:rPr>
                  <w:color w:val="0000FF"/>
                </w:rPr>
                <w:t>7.5</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28" w:name="P1937"/>
            <w:bookmarkEnd w:id="28"/>
            <w:r>
              <w:t>7.1.</w:t>
            </w:r>
          </w:p>
        </w:tc>
        <w:tc>
          <w:tcPr>
            <w:tcW w:w="2692" w:type="dxa"/>
          </w:tcPr>
          <w:p w:rsidR="00D61DFD" w:rsidRDefault="00D61DFD">
            <w:pPr>
              <w:pStyle w:val="ConsPlusNormal"/>
            </w:pPr>
            <w:r>
              <w:t>Языкознание и литературоведение</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7.2.</w:t>
            </w:r>
          </w:p>
        </w:tc>
        <w:tc>
          <w:tcPr>
            <w:tcW w:w="2692" w:type="dxa"/>
          </w:tcPr>
          <w:p w:rsidR="00D61DFD" w:rsidRDefault="00D61DFD">
            <w:pPr>
              <w:pStyle w:val="ConsPlusNormal"/>
            </w:pPr>
            <w:r>
              <w:t>История и археология</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7.3.</w:t>
            </w:r>
          </w:p>
        </w:tc>
        <w:tc>
          <w:tcPr>
            <w:tcW w:w="2692" w:type="dxa"/>
          </w:tcPr>
          <w:p w:rsidR="00D61DFD" w:rsidRDefault="00D61DFD">
            <w:pPr>
              <w:pStyle w:val="ConsPlusNormal"/>
            </w:pPr>
            <w:r>
              <w:t>Философия, этика и религиоведение</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7.4.</w:t>
            </w:r>
          </w:p>
        </w:tc>
        <w:tc>
          <w:tcPr>
            <w:tcW w:w="2692" w:type="dxa"/>
          </w:tcPr>
          <w:p w:rsidR="00D61DFD" w:rsidRDefault="00D61DFD">
            <w:pPr>
              <w:pStyle w:val="ConsPlusNormal"/>
            </w:pPr>
            <w:r>
              <w:t>Теология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29" w:name="P1985"/>
            <w:bookmarkEnd w:id="29"/>
            <w:r>
              <w:t>7.5.</w:t>
            </w:r>
          </w:p>
        </w:tc>
        <w:tc>
          <w:tcPr>
            <w:tcW w:w="2692" w:type="dxa"/>
          </w:tcPr>
          <w:p w:rsidR="00D61DFD" w:rsidRDefault="00D61DFD">
            <w:pPr>
              <w:pStyle w:val="ConsPlusNormal"/>
            </w:pPr>
            <w:r>
              <w:t>Физическая культура и спорт</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8.</w:t>
            </w:r>
          </w:p>
        </w:tc>
        <w:tc>
          <w:tcPr>
            <w:tcW w:w="2692" w:type="dxa"/>
          </w:tcPr>
          <w:p w:rsidR="00D61DFD" w:rsidRDefault="00D61DFD">
            <w:pPr>
              <w:pStyle w:val="ConsPlusNormal"/>
            </w:pPr>
            <w:r>
              <w:t xml:space="preserve">Искусство и культура (всего, сумма </w:t>
            </w:r>
            <w:hyperlink w:anchor="P2009" w:history="1">
              <w:r>
                <w:rPr>
                  <w:color w:val="0000FF"/>
                </w:rPr>
                <w:t>строк 8.1</w:t>
              </w:r>
            </w:hyperlink>
            <w:r>
              <w:t xml:space="preserve"> - </w:t>
            </w:r>
            <w:hyperlink w:anchor="P2069" w:history="1">
              <w:r>
                <w:rPr>
                  <w:color w:val="0000FF"/>
                </w:rPr>
                <w:t>8.6</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30" w:name="P2009"/>
            <w:bookmarkEnd w:id="30"/>
            <w:r>
              <w:t>8.1.</w:t>
            </w:r>
          </w:p>
        </w:tc>
        <w:tc>
          <w:tcPr>
            <w:tcW w:w="2692" w:type="dxa"/>
          </w:tcPr>
          <w:p w:rsidR="00D61DFD" w:rsidRDefault="00D61DFD">
            <w:pPr>
              <w:pStyle w:val="ConsPlusNormal"/>
            </w:pPr>
            <w:r>
              <w:t>Искусствознание</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8.2.</w:t>
            </w:r>
          </w:p>
        </w:tc>
        <w:tc>
          <w:tcPr>
            <w:tcW w:w="2692" w:type="dxa"/>
          </w:tcPr>
          <w:p w:rsidR="00D61DFD" w:rsidRDefault="00D61DFD">
            <w:pPr>
              <w:pStyle w:val="ConsPlusNormal"/>
            </w:pPr>
            <w:r>
              <w:t>Культуроведение и социокультурные проекты</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8.3.</w:t>
            </w:r>
          </w:p>
        </w:tc>
        <w:tc>
          <w:tcPr>
            <w:tcW w:w="2692" w:type="dxa"/>
          </w:tcPr>
          <w:p w:rsidR="00D61DFD" w:rsidRDefault="00D61DFD">
            <w:pPr>
              <w:pStyle w:val="ConsPlusNormal"/>
            </w:pPr>
            <w:r>
              <w:t>Сценические искусства и литературное творчество</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8.4.</w:t>
            </w:r>
          </w:p>
        </w:tc>
        <w:tc>
          <w:tcPr>
            <w:tcW w:w="2692" w:type="dxa"/>
          </w:tcPr>
          <w:p w:rsidR="00D61DFD" w:rsidRDefault="00D61DFD">
            <w:pPr>
              <w:pStyle w:val="ConsPlusNormal"/>
            </w:pPr>
            <w:r>
              <w:t>Музыкальное искусство</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8.5.</w:t>
            </w:r>
          </w:p>
        </w:tc>
        <w:tc>
          <w:tcPr>
            <w:tcW w:w="2692" w:type="dxa"/>
          </w:tcPr>
          <w:p w:rsidR="00D61DFD" w:rsidRDefault="00D61DFD">
            <w:pPr>
              <w:pStyle w:val="ConsPlusNormal"/>
            </w:pPr>
            <w:r>
              <w:t>Изобразительное и прикладные виды искусств</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31" w:name="P2069"/>
            <w:bookmarkEnd w:id="31"/>
            <w:r>
              <w:t>8.6.</w:t>
            </w:r>
          </w:p>
        </w:tc>
        <w:tc>
          <w:tcPr>
            <w:tcW w:w="2692" w:type="dxa"/>
          </w:tcPr>
          <w:p w:rsidR="00D61DFD" w:rsidRDefault="00D61DFD">
            <w:pPr>
              <w:pStyle w:val="ConsPlusNormal"/>
            </w:pPr>
            <w:r>
              <w:t>Экранное искусство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r>
    </w:tbl>
    <w:p w:rsidR="00D61DFD" w:rsidRDefault="00D61D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7"/>
        <w:gridCol w:w="2692"/>
        <w:gridCol w:w="1474"/>
        <w:gridCol w:w="1077"/>
        <w:gridCol w:w="964"/>
        <w:gridCol w:w="964"/>
        <w:gridCol w:w="964"/>
        <w:gridCol w:w="1474"/>
        <w:gridCol w:w="1077"/>
        <w:gridCol w:w="964"/>
        <w:gridCol w:w="964"/>
        <w:gridCol w:w="964"/>
      </w:tblGrid>
      <w:tr w:rsidR="00D61DFD">
        <w:tc>
          <w:tcPr>
            <w:tcW w:w="617" w:type="dxa"/>
            <w:vMerge w:val="restart"/>
          </w:tcPr>
          <w:p w:rsidR="00D61DFD" w:rsidRDefault="00D61DFD">
            <w:pPr>
              <w:pStyle w:val="ConsPlusNormal"/>
              <w:jc w:val="center"/>
            </w:pPr>
            <w:r>
              <w:t>N п/п</w:t>
            </w:r>
          </w:p>
        </w:tc>
        <w:tc>
          <w:tcPr>
            <w:tcW w:w="2692" w:type="dxa"/>
            <w:vMerge w:val="restart"/>
          </w:tcPr>
          <w:p w:rsidR="00D61DFD" w:rsidRDefault="00D61DFD">
            <w:pPr>
              <w:pStyle w:val="ConsPlusNormal"/>
              <w:jc w:val="center"/>
            </w:pPr>
            <w:r>
              <w:t>Наименования укрупненных групп направлений подготовки (специальностей, профессий)</w:t>
            </w:r>
          </w:p>
        </w:tc>
        <w:tc>
          <w:tcPr>
            <w:tcW w:w="5443" w:type="dxa"/>
            <w:gridSpan w:val="5"/>
          </w:tcPr>
          <w:p w:rsidR="00D61DFD" w:rsidRDefault="00D61DFD">
            <w:pPr>
              <w:pStyle w:val="ConsPlusNormal"/>
              <w:jc w:val="center"/>
            </w:pPr>
            <w:r>
              <w:t>Требуемый образовательный уровень</w:t>
            </w:r>
          </w:p>
        </w:tc>
        <w:tc>
          <w:tcPr>
            <w:tcW w:w="5443" w:type="dxa"/>
            <w:gridSpan w:val="5"/>
          </w:tcPr>
          <w:p w:rsidR="00D61DFD" w:rsidRDefault="00D61DFD">
            <w:pPr>
              <w:pStyle w:val="ConsPlusNormal"/>
              <w:jc w:val="center"/>
            </w:pPr>
            <w:r>
              <w:t>Требуемый образовательный уровень</w:t>
            </w:r>
          </w:p>
        </w:tc>
      </w:tr>
      <w:tr w:rsidR="00D61DFD">
        <w:tc>
          <w:tcPr>
            <w:tcW w:w="617" w:type="dxa"/>
            <w:vMerge/>
          </w:tcPr>
          <w:p w:rsidR="00D61DFD" w:rsidRDefault="00D61DFD"/>
        </w:tc>
        <w:tc>
          <w:tcPr>
            <w:tcW w:w="2692" w:type="dxa"/>
            <w:vMerge/>
          </w:tcPr>
          <w:p w:rsidR="00D61DFD" w:rsidRDefault="00D61DFD"/>
        </w:tc>
        <w:tc>
          <w:tcPr>
            <w:tcW w:w="1474" w:type="dxa"/>
          </w:tcPr>
          <w:p w:rsidR="00D61DFD" w:rsidRDefault="00D61DFD">
            <w:pPr>
              <w:pStyle w:val="ConsPlusNormal"/>
              <w:jc w:val="center"/>
            </w:pPr>
            <w:r>
              <w:t>СПО по программам подготовки квалифицированных рабочих (служащих)</w:t>
            </w:r>
          </w:p>
        </w:tc>
        <w:tc>
          <w:tcPr>
            <w:tcW w:w="1077" w:type="dxa"/>
          </w:tcPr>
          <w:p w:rsidR="00D61DFD" w:rsidRDefault="00D61DFD">
            <w:pPr>
              <w:pStyle w:val="ConsPlusNormal"/>
              <w:jc w:val="center"/>
            </w:pPr>
            <w:r>
              <w:t>СПО по программам подготовки специалистов среднего звена</w:t>
            </w:r>
          </w:p>
        </w:tc>
        <w:tc>
          <w:tcPr>
            <w:tcW w:w="964" w:type="dxa"/>
          </w:tcPr>
          <w:p w:rsidR="00D61DFD" w:rsidRDefault="00D61DFD">
            <w:pPr>
              <w:pStyle w:val="ConsPlusNormal"/>
              <w:jc w:val="center"/>
            </w:pPr>
            <w:r>
              <w:t>Высшее образование (бакалавриат)</w:t>
            </w:r>
          </w:p>
        </w:tc>
        <w:tc>
          <w:tcPr>
            <w:tcW w:w="964" w:type="dxa"/>
          </w:tcPr>
          <w:p w:rsidR="00D61DFD" w:rsidRDefault="00D61DFD">
            <w:pPr>
              <w:pStyle w:val="ConsPlusNormal"/>
              <w:jc w:val="center"/>
            </w:pPr>
            <w:r>
              <w:t>Высшее образование (магистратура)</w:t>
            </w:r>
          </w:p>
        </w:tc>
        <w:tc>
          <w:tcPr>
            <w:tcW w:w="964" w:type="dxa"/>
          </w:tcPr>
          <w:p w:rsidR="00D61DFD" w:rsidRDefault="00D61DFD">
            <w:pPr>
              <w:pStyle w:val="ConsPlusNormal"/>
              <w:jc w:val="center"/>
            </w:pPr>
            <w:r>
              <w:t>Высшее образование (специалитет)</w:t>
            </w:r>
          </w:p>
        </w:tc>
        <w:tc>
          <w:tcPr>
            <w:tcW w:w="1474" w:type="dxa"/>
          </w:tcPr>
          <w:p w:rsidR="00D61DFD" w:rsidRDefault="00D61DFD">
            <w:pPr>
              <w:pStyle w:val="ConsPlusNormal"/>
              <w:jc w:val="center"/>
            </w:pPr>
            <w:r>
              <w:t>СПО по программам подготовки квалифицированных рабочих (служащих)</w:t>
            </w:r>
          </w:p>
        </w:tc>
        <w:tc>
          <w:tcPr>
            <w:tcW w:w="1077" w:type="dxa"/>
          </w:tcPr>
          <w:p w:rsidR="00D61DFD" w:rsidRDefault="00D61DFD">
            <w:pPr>
              <w:pStyle w:val="ConsPlusNormal"/>
              <w:jc w:val="center"/>
            </w:pPr>
            <w:r>
              <w:t>СПО по программам подготовки специалистов среднего звена</w:t>
            </w:r>
          </w:p>
        </w:tc>
        <w:tc>
          <w:tcPr>
            <w:tcW w:w="964" w:type="dxa"/>
          </w:tcPr>
          <w:p w:rsidR="00D61DFD" w:rsidRDefault="00D61DFD">
            <w:pPr>
              <w:pStyle w:val="ConsPlusNormal"/>
              <w:jc w:val="center"/>
            </w:pPr>
            <w:r>
              <w:t>Высшее образование (бакалавриат)</w:t>
            </w:r>
          </w:p>
        </w:tc>
        <w:tc>
          <w:tcPr>
            <w:tcW w:w="964" w:type="dxa"/>
          </w:tcPr>
          <w:p w:rsidR="00D61DFD" w:rsidRDefault="00D61DFD">
            <w:pPr>
              <w:pStyle w:val="ConsPlusNormal"/>
              <w:jc w:val="center"/>
            </w:pPr>
            <w:r>
              <w:t>Высшее образование (магистратура)</w:t>
            </w:r>
          </w:p>
        </w:tc>
        <w:tc>
          <w:tcPr>
            <w:tcW w:w="964" w:type="dxa"/>
          </w:tcPr>
          <w:p w:rsidR="00D61DFD" w:rsidRDefault="00D61DFD">
            <w:pPr>
              <w:pStyle w:val="ConsPlusNormal"/>
              <w:jc w:val="center"/>
            </w:pPr>
            <w:r>
              <w:t>Высшее образование (специалитет)</w:t>
            </w:r>
          </w:p>
        </w:tc>
      </w:tr>
      <w:tr w:rsidR="00D61DFD">
        <w:tc>
          <w:tcPr>
            <w:tcW w:w="617" w:type="dxa"/>
            <w:vMerge/>
          </w:tcPr>
          <w:p w:rsidR="00D61DFD" w:rsidRDefault="00D61DFD"/>
        </w:tc>
        <w:tc>
          <w:tcPr>
            <w:tcW w:w="2692" w:type="dxa"/>
            <w:vMerge/>
          </w:tcPr>
          <w:p w:rsidR="00D61DFD" w:rsidRDefault="00D61DFD"/>
        </w:tc>
        <w:tc>
          <w:tcPr>
            <w:tcW w:w="5443" w:type="dxa"/>
            <w:gridSpan w:val="5"/>
          </w:tcPr>
          <w:p w:rsidR="00D61DFD" w:rsidRDefault="00D61DFD">
            <w:pPr>
              <w:pStyle w:val="ConsPlusNormal"/>
              <w:jc w:val="center"/>
            </w:pPr>
            <w:r>
              <w:t>2019 год</w:t>
            </w:r>
          </w:p>
        </w:tc>
        <w:tc>
          <w:tcPr>
            <w:tcW w:w="5443" w:type="dxa"/>
            <w:gridSpan w:val="5"/>
          </w:tcPr>
          <w:p w:rsidR="00D61DFD" w:rsidRDefault="00D61DFD">
            <w:pPr>
              <w:pStyle w:val="ConsPlusNormal"/>
              <w:jc w:val="center"/>
            </w:pPr>
            <w:r>
              <w:t>2020 год</w:t>
            </w:r>
          </w:p>
        </w:tc>
      </w:tr>
      <w:tr w:rsidR="00D61DFD">
        <w:tc>
          <w:tcPr>
            <w:tcW w:w="617" w:type="dxa"/>
          </w:tcPr>
          <w:p w:rsidR="00D61DFD" w:rsidRDefault="00D61DFD">
            <w:pPr>
              <w:pStyle w:val="ConsPlusNormal"/>
              <w:jc w:val="center"/>
            </w:pPr>
            <w:r>
              <w:t>1</w:t>
            </w:r>
          </w:p>
        </w:tc>
        <w:tc>
          <w:tcPr>
            <w:tcW w:w="2692" w:type="dxa"/>
          </w:tcPr>
          <w:p w:rsidR="00D61DFD" w:rsidRDefault="00D61DFD">
            <w:pPr>
              <w:pStyle w:val="ConsPlusNormal"/>
              <w:jc w:val="center"/>
            </w:pPr>
            <w:r>
              <w:t>2</w:t>
            </w:r>
          </w:p>
        </w:tc>
        <w:tc>
          <w:tcPr>
            <w:tcW w:w="5443" w:type="dxa"/>
            <w:gridSpan w:val="5"/>
          </w:tcPr>
          <w:p w:rsidR="00D61DFD" w:rsidRDefault="00D61DFD">
            <w:pPr>
              <w:pStyle w:val="ConsPlusNormal"/>
              <w:jc w:val="center"/>
            </w:pPr>
            <w:r>
              <w:t>7</w:t>
            </w:r>
          </w:p>
        </w:tc>
        <w:tc>
          <w:tcPr>
            <w:tcW w:w="5443" w:type="dxa"/>
            <w:gridSpan w:val="5"/>
          </w:tcPr>
          <w:p w:rsidR="00D61DFD" w:rsidRDefault="00D61DFD">
            <w:pPr>
              <w:pStyle w:val="ConsPlusNormal"/>
              <w:jc w:val="center"/>
            </w:pPr>
            <w:r>
              <w:t>8</w:t>
            </w:r>
          </w:p>
        </w:tc>
      </w:tr>
      <w:tr w:rsidR="00D61DFD">
        <w:tc>
          <w:tcPr>
            <w:tcW w:w="617" w:type="dxa"/>
          </w:tcPr>
          <w:p w:rsidR="00D61DFD" w:rsidRDefault="00D61DFD">
            <w:pPr>
              <w:pStyle w:val="ConsPlusNormal"/>
            </w:pPr>
            <w:r>
              <w:t>1.</w:t>
            </w:r>
          </w:p>
        </w:tc>
        <w:tc>
          <w:tcPr>
            <w:tcW w:w="2692" w:type="dxa"/>
          </w:tcPr>
          <w:p w:rsidR="00D61DFD" w:rsidRDefault="00D61DFD">
            <w:pPr>
              <w:pStyle w:val="ConsPlusNormal"/>
            </w:pPr>
            <w:r>
              <w:t xml:space="preserve">Математические и естественные науки (всего, сумма </w:t>
            </w:r>
            <w:hyperlink w:anchor="P2114" w:history="1">
              <w:r>
                <w:rPr>
                  <w:color w:val="0000FF"/>
                </w:rPr>
                <w:t>строк 1.1</w:t>
              </w:r>
            </w:hyperlink>
            <w:r>
              <w:t xml:space="preserve"> - </w:t>
            </w:r>
            <w:hyperlink w:anchor="P2174" w:history="1">
              <w:r>
                <w:rPr>
                  <w:color w:val="0000FF"/>
                </w:rPr>
                <w:t>1.6</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32" w:name="P2114"/>
            <w:bookmarkEnd w:id="32"/>
            <w:r>
              <w:t>1.1.</w:t>
            </w:r>
          </w:p>
        </w:tc>
        <w:tc>
          <w:tcPr>
            <w:tcW w:w="2692" w:type="dxa"/>
          </w:tcPr>
          <w:p w:rsidR="00D61DFD" w:rsidRDefault="00D61DFD">
            <w:pPr>
              <w:pStyle w:val="ConsPlusNormal"/>
            </w:pPr>
            <w:r>
              <w:t>Математика и механика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1.2.</w:t>
            </w:r>
          </w:p>
        </w:tc>
        <w:tc>
          <w:tcPr>
            <w:tcW w:w="2692" w:type="dxa"/>
          </w:tcPr>
          <w:p w:rsidR="00D61DFD" w:rsidRDefault="00D61DFD">
            <w:pPr>
              <w:pStyle w:val="ConsPlusNormal"/>
            </w:pPr>
            <w:r>
              <w:t>Компьютерные и информационные науки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1.3.</w:t>
            </w:r>
          </w:p>
        </w:tc>
        <w:tc>
          <w:tcPr>
            <w:tcW w:w="2692" w:type="dxa"/>
          </w:tcPr>
          <w:p w:rsidR="00D61DFD" w:rsidRDefault="00D61DFD">
            <w:pPr>
              <w:pStyle w:val="ConsPlusNormal"/>
            </w:pPr>
            <w:r>
              <w:t>Физика и астрономия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1.4.</w:t>
            </w:r>
          </w:p>
        </w:tc>
        <w:tc>
          <w:tcPr>
            <w:tcW w:w="2692" w:type="dxa"/>
          </w:tcPr>
          <w:p w:rsidR="00D61DFD" w:rsidRDefault="00D61DFD">
            <w:pPr>
              <w:pStyle w:val="ConsPlusNormal"/>
            </w:pPr>
            <w:r>
              <w:t>Химия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1.5.</w:t>
            </w:r>
          </w:p>
        </w:tc>
        <w:tc>
          <w:tcPr>
            <w:tcW w:w="2692" w:type="dxa"/>
          </w:tcPr>
          <w:p w:rsidR="00D61DFD" w:rsidRDefault="00D61DFD">
            <w:pPr>
              <w:pStyle w:val="ConsPlusNormal"/>
            </w:pPr>
            <w:r>
              <w:t>Науки о земле</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33" w:name="P2174"/>
            <w:bookmarkEnd w:id="33"/>
            <w:r>
              <w:t>1.6.</w:t>
            </w:r>
          </w:p>
        </w:tc>
        <w:tc>
          <w:tcPr>
            <w:tcW w:w="2692" w:type="dxa"/>
          </w:tcPr>
          <w:p w:rsidR="00D61DFD" w:rsidRDefault="00D61DFD">
            <w:pPr>
              <w:pStyle w:val="ConsPlusNormal"/>
            </w:pPr>
            <w:r>
              <w:t>Биологические науки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w:t>
            </w:r>
          </w:p>
        </w:tc>
        <w:tc>
          <w:tcPr>
            <w:tcW w:w="2692" w:type="dxa"/>
          </w:tcPr>
          <w:p w:rsidR="00D61DFD" w:rsidRDefault="00D61DFD">
            <w:pPr>
              <w:pStyle w:val="ConsPlusNormal"/>
            </w:pPr>
            <w:r>
              <w:t xml:space="preserve">Инженерное дело, технологии и технические науки (всего, сумма </w:t>
            </w:r>
            <w:hyperlink w:anchor="P2198" w:history="1">
              <w:r>
                <w:rPr>
                  <w:color w:val="0000FF"/>
                </w:rPr>
                <w:t>строк 2.1</w:t>
              </w:r>
            </w:hyperlink>
            <w:r>
              <w:t xml:space="preserve"> - </w:t>
            </w:r>
            <w:hyperlink w:anchor="P2462" w:history="1">
              <w:r>
                <w:rPr>
                  <w:color w:val="0000FF"/>
                </w:rPr>
                <w:t>2.23</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34" w:name="P2198"/>
            <w:bookmarkEnd w:id="34"/>
            <w:r>
              <w:t>2.1.</w:t>
            </w:r>
          </w:p>
        </w:tc>
        <w:tc>
          <w:tcPr>
            <w:tcW w:w="2692" w:type="dxa"/>
          </w:tcPr>
          <w:p w:rsidR="00D61DFD" w:rsidRDefault="00D61DFD">
            <w:pPr>
              <w:pStyle w:val="ConsPlusNormal"/>
            </w:pPr>
            <w:r>
              <w:t>Архитектура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2.2.</w:t>
            </w:r>
          </w:p>
        </w:tc>
        <w:tc>
          <w:tcPr>
            <w:tcW w:w="2692" w:type="dxa"/>
          </w:tcPr>
          <w:p w:rsidR="00D61DFD" w:rsidRDefault="00D61DFD">
            <w:pPr>
              <w:pStyle w:val="ConsPlusNormal"/>
            </w:pPr>
            <w:r>
              <w:t>Техника и технологии строительства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2.3.</w:t>
            </w:r>
          </w:p>
        </w:tc>
        <w:tc>
          <w:tcPr>
            <w:tcW w:w="2692" w:type="dxa"/>
          </w:tcPr>
          <w:p w:rsidR="00D61DFD" w:rsidRDefault="00D61DFD">
            <w:pPr>
              <w:pStyle w:val="ConsPlusNormal"/>
            </w:pPr>
            <w:r>
              <w:t>Информатика и вычислительная техника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2.4.</w:t>
            </w:r>
          </w:p>
        </w:tc>
        <w:tc>
          <w:tcPr>
            <w:tcW w:w="2692" w:type="dxa"/>
          </w:tcPr>
          <w:p w:rsidR="00D61DFD" w:rsidRDefault="00D61DFD">
            <w:pPr>
              <w:pStyle w:val="ConsPlusNormal"/>
            </w:pPr>
            <w:r>
              <w:t>Информационная безопасность</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2.5.</w:t>
            </w:r>
          </w:p>
        </w:tc>
        <w:tc>
          <w:tcPr>
            <w:tcW w:w="2692" w:type="dxa"/>
          </w:tcPr>
          <w:p w:rsidR="00D61DFD" w:rsidRDefault="00D61DFD">
            <w:pPr>
              <w:pStyle w:val="ConsPlusNormal"/>
            </w:pPr>
            <w:r>
              <w:t>Электроника, радиотехника и системы связи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2.6.</w:t>
            </w:r>
          </w:p>
        </w:tc>
        <w:tc>
          <w:tcPr>
            <w:tcW w:w="2692" w:type="dxa"/>
          </w:tcPr>
          <w:p w:rsidR="00D61DFD" w:rsidRDefault="00D61DFD">
            <w:pPr>
              <w:pStyle w:val="ConsPlusNormal"/>
            </w:pPr>
            <w:r>
              <w:t>Фотоника, приборостроение, оптические и биотехнические системы и технологии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2.7.</w:t>
            </w:r>
          </w:p>
        </w:tc>
        <w:tc>
          <w:tcPr>
            <w:tcW w:w="2692" w:type="dxa"/>
          </w:tcPr>
          <w:p w:rsidR="00D61DFD" w:rsidRDefault="00D61DFD">
            <w:pPr>
              <w:pStyle w:val="ConsPlusNormal"/>
            </w:pPr>
            <w:r>
              <w:t>Электро- и теплоэнергетика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2.8.</w:t>
            </w:r>
          </w:p>
        </w:tc>
        <w:tc>
          <w:tcPr>
            <w:tcW w:w="2692" w:type="dxa"/>
          </w:tcPr>
          <w:p w:rsidR="00D61DFD" w:rsidRDefault="00D61DFD">
            <w:pPr>
              <w:pStyle w:val="ConsPlusNormal"/>
            </w:pPr>
            <w:r>
              <w:t>Ядерная энергетика и технологии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2.9.</w:t>
            </w:r>
          </w:p>
        </w:tc>
        <w:tc>
          <w:tcPr>
            <w:tcW w:w="2692" w:type="dxa"/>
          </w:tcPr>
          <w:p w:rsidR="00D61DFD" w:rsidRDefault="00D61DFD">
            <w:pPr>
              <w:pStyle w:val="ConsPlusNormal"/>
            </w:pPr>
            <w:r>
              <w:t>Машиностроение</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2.10.</w:t>
            </w:r>
          </w:p>
        </w:tc>
        <w:tc>
          <w:tcPr>
            <w:tcW w:w="2692" w:type="dxa"/>
          </w:tcPr>
          <w:p w:rsidR="00D61DFD" w:rsidRDefault="00D61DFD">
            <w:pPr>
              <w:pStyle w:val="ConsPlusNormal"/>
            </w:pPr>
            <w:r>
              <w:t>Физико-технические науки и технологии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2.11.</w:t>
            </w:r>
          </w:p>
        </w:tc>
        <w:tc>
          <w:tcPr>
            <w:tcW w:w="2692" w:type="dxa"/>
          </w:tcPr>
          <w:p w:rsidR="00D61DFD" w:rsidRDefault="00D61DFD">
            <w:pPr>
              <w:pStyle w:val="ConsPlusNormal"/>
            </w:pPr>
            <w:r>
              <w:t>Оружие и системы вооружения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2.12.</w:t>
            </w:r>
          </w:p>
        </w:tc>
        <w:tc>
          <w:tcPr>
            <w:tcW w:w="2692" w:type="dxa"/>
          </w:tcPr>
          <w:p w:rsidR="00D61DFD" w:rsidRDefault="00D61DFD">
            <w:pPr>
              <w:pStyle w:val="ConsPlusNormal"/>
            </w:pPr>
            <w:r>
              <w:t>Химические технологии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2.13.</w:t>
            </w:r>
          </w:p>
        </w:tc>
        <w:tc>
          <w:tcPr>
            <w:tcW w:w="2692" w:type="dxa"/>
          </w:tcPr>
          <w:p w:rsidR="00D61DFD" w:rsidRDefault="00D61DFD">
            <w:pPr>
              <w:pStyle w:val="ConsPlusNormal"/>
            </w:pPr>
            <w:r>
              <w:t>Промышленная экология и биотехнологии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2.14.</w:t>
            </w:r>
          </w:p>
        </w:tc>
        <w:tc>
          <w:tcPr>
            <w:tcW w:w="2692" w:type="dxa"/>
          </w:tcPr>
          <w:p w:rsidR="00D61DFD" w:rsidRDefault="00D61DFD">
            <w:pPr>
              <w:pStyle w:val="ConsPlusNormal"/>
            </w:pPr>
            <w:r>
              <w:t>Техносферная безопасность и природообустройство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2.15.</w:t>
            </w:r>
          </w:p>
        </w:tc>
        <w:tc>
          <w:tcPr>
            <w:tcW w:w="2692" w:type="dxa"/>
          </w:tcPr>
          <w:p w:rsidR="00D61DFD" w:rsidRDefault="00D61DFD">
            <w:pPr>
              <w:pStyle w:val="ConsPlusNormal"/>
            </w:pPr>
            <w:r>
              <w:t>Прикладная геология, горное дело, нефтегазовое дело и геодезия</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2.16.</w:t>
            </w:r>
          </w:p>
        </w:tc>
        <w:tc>
          <w:tcPr>
            <w:tcW w:w="2692" w:type="dxa"/>
          </w:tcPr>
          <w:p w:rsidR="00D61DFD" w:rsidRDefault="00D61DFD">
            <w:pPr>
              <w:pStyle w:val="ConsPlusNormal"/>
            </w:pPr>
            <w:r>
              <w:t>Технологии материалов</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2.17.</w:t>
            </w:r>
          </w:p>
        </w:tc>
        <w:tc>
          <w:tcPr>
            <w:tcW w:w="2692" w:type="dxa"/>
          </w:tcPr>
          <w:p w:rsidR="00D61DFD" w:rsidRDefault="00D61DFD">
            <w:pPr>
              <w:pStyle w:val="ConsPlusNormal"/>
            </w:pPr>
            <w:r>
              <w:t>Техника и технологии наземного транспорта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2.18.</w:t>
            </w:r>
          </w:p>
        </w:tc>
        <w:tc>
          <w:tcPr>
            <w:tcW w:w="2692" w:type="dxa"/>
          </w:tcPr>
          <w:p w:rsidR="00D61DFD" w:rsidRDefault="00D61DFD">
            <w:pPr>
              <w:pStyle w:val="ConsPlusNormal"/>
            </w:pPr>
            <w:r>
              <w:t>Авиационная и ракетно-космическая техника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2.19.</w:t>
            </w:r>
          </w:p>
        </w:tc>
        <w:tc>
          <w:tcPr>
            <w:tcW w:w="2692" w:type="dxa"/>
          </w:tcPr>
          <w:p w:rsidR="00D61DFD" w:rsidRDefault="00D61DFD">
            <w:pPr>
              <w:pStyle w:val="ConsPlusNormal"/>
            </w:pPr>
            <w:r>
              <w:t>Аэронавигация и эксплуатация авиационной и ракетно-космической техники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2.20.</w:t>
            </w:r>
          </w:p>
        </w:tc>
        <w:tc>
          <w:tcPr>
            <w:tcW w:w="2692" w:type="dxa"/>
          </w:tcPr>
          <w:p w:rsidR="00D61DFD" w:rsidRDefault="00D61DFD">
            <w:pPr>
              <w:pStyle w:val="ConsPlusNormal"/>
            </w:pPr>
            <w:r>
              <w:t>Техника и технологии кораблестроения и водного транспорта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2.21.</w:t>
            </w:r>
          </w:p>
        </w:tc>
        <w:tc>
          <w:tcPr>
            <w:tcW w:w="2692" w:type="dxa"/>
          </w:tcPr>
          <w:p w:rsidR="00D61DFD" w:rsidRDefault="00D61DFD">
            <w:pPr>
              <w:pStyle w:val="ConsPlusNormal"/>
            </w:pPr>
            <w:r>
              <w:t>Управление в технических системах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2.22.</w:t>
            </w:r>
          </w:p>
        </w:tc>
        <w:tc>
          <w:tcPr>
            <w:tcW w:w="2692" w:type="dxa"/>
          </w:tcPr>
          <w:p w:rsidR="00D61DFD" w:rsidRDefault="00D61DFD">
            <w:pPr>
              <w:pStyle w:val="ConsPlusNormal"/>
            </w:pPr>
            <w:r>
              <w:t>Нанотехнологии и наноматериалы</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35" w:name="P2462"/>
            <w:bookmarkEnd w:id="35"/>
            <w:r>
              <w:t>2.23.</w:t>
            </w:r>
          </w:p>
        </w:tc>
        <w:tc>
          <w:tcPr>
            <w:tcW w:w="2692" w:type="dxa"/>
          </w:tcPr>
          <w:p w:rsidR="00D61DFD" w:rsidRDefault="00D61DFD">
            <w:pPr>
              <w:pStyle w:val="ConsPlusNormal"/>
            </w:pPr>
            <w:r>
              <w:t>Технологии легкой промышленности</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3.</w:t>
            </w:r>
          </w:p>
        </w:tc>
        <w:tc>
          <w:tcPr>
            <w:tcW w:w="2692" w:type="dxa"/>
          </w:tcPr>
          <w:p w:rsidR="00D61DFD" w:rsidRDefault="00D61DFD">
            <w:pPr>
              <w:pStyle w:val="ConsPlusNormal"/>
            </w:pPr>
            <w:r>
              <w:t xml:space="preserve">Здравоохранение и медицинские науки (всего, сумма </w:t>
            </w:r>
            <w:hyperlink w:anchor="P2486" w:history="1">
              <w:r>
                <w:rPr>
                  <w:color w:val="0000FF"/>
                </w:rPr>
                <w:t>строк 3.1</w:t>
              </w:r>
            </w:hyperlink>
            <w:r>
              <w:t xml:space="preserve"> - </w:t>
            </w:r>
            <w:hyperlink w:anchor="P2534" w:history="1">
              <w:r>
                <w:rPr>
                  <w:color w:val="0000FF"/>
                </w:rPr>
                <w:t>3.5</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36" w:name="P2486"/>
            <w:bookmarkEnd w:id="36"/>
            <w:r>
              <w:t>3.1.</w:t>
            </w:r>
          </w:p>
        </w:tc>
        <w:tc>
          <w:tcPr>
            <w:tcW w:w="2692" w:type="dxa"/>
          </w:tcPr>
          <w:p w:rsidR="00D61DFD" w:rsidRDefault="00D61DFD">
            <w:pPr>
              <w:pStyle w:val="ConsPlusNormal"/>
            </w:pPr>
            <w:r>
              <w:t>Фундаментальная медицина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3.2.</w:t>
            </w:r>
          </w:p>
        </w:tc>
        <w:tc>
          <w:tcPr>
            <w:tcW w:w="2692" w:type="dxa"/>
          </w:tcPr>
          <w:p w:rsidR="00D61DFD" w:rsidRDefault="00D61DFD">
            <w:pPr>
              <w:pStyle w:val="ConsPlusNormal"/>
            </w:pPr>
            <w:r>
              <w:t>Клиническая медицина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3.3.</w:t>
            </w:r>
          </w:p>
        </w:tc>
        <w:tc>
          <w:tcPr>
            <w:tcW w:w="2692" w:type="dxa"/>
          </w:tcPr>
          <w:p w:rsidR="00D61DFD" w:rsidRDefault="00D61DFD">
            <w:pPr>
              <w:pStyle w:val="ConsPlusNormal"/>
            </w:pPr>
            <w:r>
              <w:t>Науки о здоровье и профилактическая медицина</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3.4.</w:t>
            </w:r>
          </w:p>
        </w:tc>
        <w:tc>
          <w:tcPr>
            <w:tcW w:w="2692" w:type="dxa"/>
          </w:tcPr>
          <w:p w:rsidR="00D61DFD" w:rsidRDefault="00D61DFD">
            <w:pPr>
              <w:pStyle w:val="ConsPlusNormal"/>
            </w:pPr>
            <w:r>
              <w:t>Фармация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37" w:name="P2534"/>
            <w:bookmarkEnd w:id="37"/>
            <w:r>
              <w:t>3.5.</w:t>
            </w:r>
          </w:p>
        </w:tc>
        <w:tc>
          <w:tcPr>
            <w:tcW w:w="2692" w:type="dxa"/>
          </w:tcPr>
          <w:p w:rsidR="00D61DFD" w:rsidRDefault="00D61DFD">
            <w:pPr>
              <w:pStyle w:val="ConsPlusNormal"/>
            </w:pPr>
            <w:r>
              <w:t>Сестринское дело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4.</w:t>
            </w:r>
          </w:p>
        </w:tc>
        <w:tc>
          <w:tcPr>
            <w:tcW w:w="2692" w:type="dxa"/>
          </w:tcPr>
          <w:p w:rsidR="00D61DFD" w:rsidRDefault="00D61DFD">
            <w:pPr>
              <w:pStyle w:val="ConsPlusNormal"/>
            </w:pPr>
            <w:r>
              <w:t xml:space="preserve">Сельское хозяйство и сельскохозяйственные науки (всего, сумма </w:t>
            </w:r>
            <w:hyperlink w:anchor="P2558" w:history="1">
              <w:r>
                <w:rPr>
                  <w:color w:val="0000FF"/>
                </w:rPr>
                <w:t>строк 4.1</w:t>
              </w:r>
            </w:hyperlink>
            <w:r>
              <w:t xml:space="preserve"> - </w:t>
            </w:r>
            <w:hyperlink w:anchor="P2570" w:history="1">
              <w:r>
                <w:rPr>
                  <w:color w:val="0000FF"/>
                </w:rPr>
                <w:t>4.2</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38" w:name="P2558"/>
            <w:bookmarkEnd w:id="38"/>
            <w:r>
              <w:t>4.1.</w:t>
            </w:r>
          </w:p>
        </w:tc>
        <w:tc>
          <w:tcPr>
            <w:tcW w:w="2692" w:type="dxa"/>
          </w:tcPr>
          <w:p w:rsidR="00D61DFD" w:rsidRDefault="00D61DFD">
            <w:pPr>
              <w:pStyle w:val="ConsPlusNormal"/>
            </w:pPr>
            <w:r>
              <w:t>Сельское, лесное и рыбное хозяйство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39" w:name="P2570"/>
            <w:bookmarkEnd w:id="39"/>
            <w:r>
              <w:t>4.2.</w:t>
            </w:r>
          </w:p>
        </w:tc>
        <w:tc>
          <w:tcPr>
            <w:tcW w:w="2692" w:type="dxa"/>
          </w:tcPr>
          <w:p w:rsidR="00D61DFD" w:rsidRDefault="00D61DFD">
            <w:pPr>
              <w:pStyle w:val="ConsPlusNormal"/>
            </w:pPr>
            <w:r>
              <w:t>Ветеринария и зоотехния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5.</w:t>
            </w:r>
          </w:p>
        </w:tc>
        <w:tc>
          <w:tcPr>
            <w:tcW w:w="2692" w:type="dxa"/>
          </w:tcPr>
          <w:p w:rsidR="00D61DFD" w:rsidRDefault="00D61DFD">
            <w:pPr>
              <w:pStyle w:val="ConsPlusNormal"/>
            </w:pPr>
            <w:r>
              <w:t xml:space="preserve">Науки об обществе (всего, сумма </w:t>
            </w:r>
            <w:hyperlink w:anchor="P2594" w:history="1">
              <w:r>
                <w:rPr>
                  <w:color w:val="0000FF"/>
                </w:rPr>
                <w:t>строк 5.1</w:t>
              </w:r>
            </w:hyperlink>
            <w:r>
              <w:t xml:space="preserve"> - </w:t>
            </w:r>
            <w:hyperlink w:anchor="P2666" w:history="1">
              <w:r>
                <w:rPr>
                  <w:color w:val="0000FF"/>
                </w:rPr>
                <w:t>5.7</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40" w:name="P2594"/>
            <w:bookmarkEnd w:id="40"/>
            <w:r>
              <w:t>5.1.</w:t>
            </w:r>
          </w:p>
        </w:tc>
        <w:tc>
          <w:tcPr>
            <w:tcW w:w="2692" w:type="dxa"/>
          </w:tcPr>
          <w:p w:rsidR="00D61DFD" w:rsidRDefault="00D61DFD">
            <w:pPr>
              <w:pStyle w:val="ConsPlusNormal"/>
            </w:pPr>
            <w:r>
              <w:t>Психологические науки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5.2.</w:t>
            </w:r>
          </w:p>
        </w:tc>
        <w:tc>
          <w:tcPr>
            <w:tcW w:w="2692" w:type="dxa"/>
          </w:tcPr>
          <w:p w:rsidR="00D61DFD" w:rsidRDefault="00D61DFD">
            <w:pPr>
              <w:pStyle w:val="ConsPlusNormal"/>
            </w:pPr>
            <w:r>
              <w:t>Экономика и управление</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5.3.</w:t>
            </w:r>
          </w:p>
        </w:tc>
        <w:tc>
          <w:tcPr>
            <w:tcW w:w="2692" w:type="dxa"/>
          </w:tcPr>
          <w:p w:rsidR="00D61DFD" w:rsidRDefault="00D61DFD">
            <w:pPr>
              <w:pStyle w:val="ConsPlusNormal"/>
            </w:pPr>
            <w:r>
              <w:t>Социология и социальная работа</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5.4.</w:t>
            </w:r>
          </w:p>
        </w:tc>
        <w:tc>
          <w:tcPr>
            <w:tcW w:w="2692" w:type="dxa"/>
          </w:tcPr>
          <w:p w:rsidR="00D61DFD" w:rsidRDefault="00D61DFD">
            <w:pPr>
              <w:pStyle w:val="ConsPlusNormal"/>
            </w:pPr>
            <w:r>
              <w:t>Юриспруденция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5.5.</w:t>
            </w:r>
          </w:p>
        </w:tc>
        <w:tc>
          <w:tcPr>
            <w:tcW w:w="2692" w:type="dxa"/>
          </w:tcPr>
          <w:p w:rsidR="00D61DFD" w:rsidRDefault="00D61DFD">
            <w:pPr>
              <w:pStyle w:val="ConsPlusNormal"/>
            </w:pPr>
            <w:r>
              <w:t>Политические науки и регионоведение</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5.6.</w:t>
            </w:r>
          </w:p>
        </w:tc>
        <w:tc>
          <w:tcPr>
            <w:tcW w:w="2692" w:type="dxa"/>
          </w:tcPr>
          <w:p w:rsidR="00D61DFD" w:rsidRDefault="00D61DFD">
            <w:pPr>
              <w:pStyle w:val="ConsPlusNormal"/>
            </w:pPr>
            <w:r>
              <w:t>Средства массовой информации и информационно-библиотечное дело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41" w:name="P2666"/>
            <w:bookmarkEnd w:id="41"/>
            <w:r>
              <w:t>5.7.</w:t>
            </w:r>
          </w:p>
        </w:tc>
        <w:tc>
          <w:tcPr>
            <w:tcW w:w="2692" w:type="dxa"/>
          </w:tcPr>
          <w:p w:rsidR="00D61DFD" w:rsidRDefault="00D61DFD">
            <w:pPr>
              <w:pStyle w:val="ConsPlusNormal"/>
            </w:pPr>
            <w:r>
              <w:t>Сервис и туризм</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6.</w:t>
            </w:r>
          </w:p>
        </w:tc>
        <w:tc>
          <w:tcPr>
            <w:tcW w:w="2692" w:type="dxa"/>
          </w:tcPr>
          <w:p w:rsidR="00D61DFD" w:rsidRDefault="00D61DFD">
            <w:pPr>
              <w:pStyle w:val="ConsPlusNormal"/>
            </w:pPr>
            <w:r>
              <w:t>Образование и педагогические науки, всего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6.1.</w:t>
            </w:r>
          </w:p>
        </w:tc>
        <w:tc>
          <w:tcPr>
            <w:tcW w:w="2692" w:type="dxa"/>
          </w:tcPr>
          <w:p w:rsidR="00D61DFD" w:rsidRDefault="00D61DFD">
            <w:pPr>
              <w:pStyle w:val="ConsPlusNormal"/>
            </w:pPr>
            <w:r>
              <w:t>Образование и педагогические науки</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7.</w:t>
            </w:r>
          </w:p>
        </w:tc>
        <w:tc>
          <w:tcPr>
            <w:tcW w:w="2692" w:type="dxa"/>
          </w:tcPr>
          <w:p w:rsidR="00D61DFD" w:rsidRDefault="00D61DFD">
            <w:pPr>
              <w:pStyle w:val="ConsPlusNormal"/>
            </w:pPr>
            <w:r>
              <w:t xml:space="preserve">Гуманитарные науки (всего, сумма </w:t>
            </w:r>
            <w:hyperlink w:anchor="P2714" w:history="1">
              <w:r>
                <w:rPr>
                  <w:color w:val="0000FF"/>
                </w:rPr>
                <w:t>строк 7.1</w:t>
              </w:r>
            </w:hyperlink>
            <w:r>
              <w:t xml:space="preserve"> - </w:t>
            </w:r>
            <w:hyperlink w:anchor="P2762" w:history="1">
              <w:r>
                <w:rPr>
                  <w:color w:val="0000FF"/>
                </w:rPr>
                <w:t>7.5</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42" w:name="P2714"/>
            <w:bookmarkEnd w:id="42"/>
            <w:r>
              <w:t>7.1.</w:t>
            </w:r>
          </w:p>
        </w:tc>
        <w:tc>
          <w:tcPr>
            <w:tcW w:w="2692" w:type="dxa"/>
          </w:tcPr>
          <w:p w:rsidR="00D61DFD" w:rsidRDefault="00D61DFD">
            <w:pPr>
              <w:pStyle w:val="ConsPlusNormal"/>
            </w:pPr>
            <w:r>
              <w:t>Языкознание и литературоведение</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7.2.</w:t>
            </w:r>
          </w:p>
        </w:tc>
        <w:tc>
          <w:tcPr>
            <w:tcW w:w="2692" w:type="dxa"/>
          </w:tcPr>
          <w:p w:rsidR="00D61DFD" w:rsidRDefault="00D61DFD">
            <w:pPr>
              <w:pStyle w:val="ConsPlusNormal"/>
            </w:pPr>
            <w:r>
              <w:t>История и археология</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7.3.</w:t>
            </w:r>
          </w:p>
        </w:tc>
        <w:tc>
          <w:tcPr>
            <w:tcW w:w="2692" w:type="dxa"/>
          </w:tcPr>
          <w:p w:rsidR="00D61DFD" w:rsidRDefault="00D61DFD">
            <w:pPr>
              <w:pStyle w:val="ConsPlusNormal"/>
            </w:pPr>
            <w:r>
              <w:t>Философия, этика и религиоведение</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7.4.</w:t>
            </w:r>
          </w:p>
        </w:tc>
        <w:tc>
          <w:tcPr>
            <w:tcW w:w="2692" w:type="dxa"/>
          </w:tcPr>
          <w:p w:rsidR="00D61DFD" w:rsidRDefault="00D61DFD">
            <w:pPr>
              <w:pStyle w:val="ConsPlusNormal"/>
            </w:pPr>
            <w:r>
              <w:t>Теология</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bookmarkStart w:id="43" w:name="P2762"/>
            <w:bookmarkEnd w:id="43"/>
            <w:r>
              <w:t>7.5.</w:t>
            </w:r>
          </w:p>
        </w:tc>
        <w:tc>
          <w:tcPr>
            <w:tcW w:w="2692" w:type="dxa"/>
          </w:tcPr>
          <w:p w:rsidR="00D61DFD" w:rsidRDefault="00D61DFD">
            <w:pPr>
              <w:pStyle w:val="ConsPlusNormal"/>
            </w:pPr>
            <w:r>
              <w:t>Физическая культура и спорт</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8.</w:t>
            </w:r>
          </w:p>
        </w:tc>
        <w:tc>
          <w:tcPr>
            <w:tcW w:w="2692" w:type="dxa"/>
          </w:tcPr>
          <w:p w:rsidR="00D61DFD" w:rsidRDefault="00D61DFD">
            <w:pPr>
              <w:pStyle w:val="ConsPlusNormal"/>
            </w:pPr>
            <w:r>
              <w:t xml:space="preserve">Искусство и культура (всего, сумма </w:t>
            </w:r>
            <w:hyperlink w:anchor="P2786" w:history="1">
              <w:r>
                <w:rPr>
                  <w:color w:val="0000FF"/>
                </w:rPr>
                <w:t>строк 8.1</w:t>
              </w:r>
            </w:hyperlink>
            <w:r>
              <w:t xml:space="preserve"> - </w:t>
            </w:r>
            <w:hyperlink w:anchor="P2846" w:history="1">
              <w:r>
                <w:rPr>
                  <w:color w:val="0000FF"/>
                </w:rPr>
                <w:t>8.6</w:t>
              </w:r>
            </w:hyperlink>
            <w:r>
              <w:t>)</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44" w:name="P2786"/>
            <w:bookmarkEnd w:id="44"/>
            <w:r>
              <w:t>8.1.</w:t>
            </w:r>
          </w:p>
        </w:tc>
        <w:tc>
          <w:tcPr>
            <w:tcW w:w="2692" w:type="dxa"/>
          </w:tcPr>
          <w:p w:rsidR="00D61DFD" w:rsidRDefault="00D61DFD">
            <w:pPr>
              <w:pStyle w:val="ConsPlusNormal"/>
            </w:pPr>
            <w:r>
              <w:t>Искусствознание</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Х</w:t>
            </w:r>
          </w:p>
        </w:tc>
      </w:tr>
      <w:tr w:rsidR="00D61DFD">
        <w:tc>
          <w:tcPr>
            <w:tcW w:w="617" w:type="dxa"/>
          </w:tcPr>
          <w:p w:rsidR="00D61DFD" w:rsidRDefault="00D61DFD">
            <w:pPr>
              <w:pStyle w:val="ConsPlusNormal"/>
            </w:pPr>
            <w:r>
              <w:t>8.2.</w:t>
            </w:r>
          </w:p>
        </w:tc>
        <w:tc>
          <w:tcPr>
            <w:tcW w:w="2692" w:type="dxa"/>
          </w:tcPr>
          <w:p w:rsidR="00D61DFD" w:rsidRDefault="00D61DFD">
            <w:pPr>
              <w:pStyle w:val="ConsPlusNormal"/>
            </w:pPr>
            <w:r>
              <w:t>Культуроведение и социокультурные проекты</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8.3.</w:t>
            </w:r>
          </w:p>
        </w:tc>
        <w:tc>
          <w:tcPr>
            <w:tcW w:w="2692" w:type="dxa"/>
          </w:tcPr>
          <w:p w:rsidR="00D61DFD" w:rsidRDefault="00D61DFD">
            <w:pPr>
              <w:pStyle w:val="ConsPlusNormal"/>
            </w:pPr>
            <w:r>
              <w:t>Сценические искусства и литературное творчество</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8.4.</w:t>
            </w:r>
          </w:p>
        </w:tc>
        <w:tc>
          <w:tcPr>
            <w:tcW w:w="2692" w:type="dxa"/>
          </w:tcPr>
          <w:p w:rsidR="00D61DFD" w:rsidRDefault="00D61DFD">
            <w:pPr>
              <w:pStyle w:val="ConsPlusNormal"/>
            </w:pPr>
            <w:r>
              <w:t>Музыкальное искусство</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Х</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r>
              <w:t>8.5.</w:t>
            </w:r>
          </w:p>
        </w:tc>
        <w:tc>
          <w:tcPr>
            <w:tcW w:w="2692" w:type="dxa"/>
          </w:tcPr>
          <w:p w:rsidR="00D61DFD" w:rsidRDefault="00D61DFD">
            <w:pPr>
              <w:pStyle w:val="ConsPlusNormal"/>
            </w:pPr>
            <w:r>
              <w:t>Изобразительное и прикладные виды искусств</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c>
          <w:tcPr>
            <w:tcW w:w="964" w:type="dxa"/>
          </w:tcPr>
          <w:p w:rsidR="00D61DFD" w:rsidRDefault="00D61DFD">
            <w:pPr>
              <w:pStyle w:val="ConsPlusNormal"/>
              <w:jc w:val="center"/>
            </w:pPr>
            <w:r>
              <w:t>0</w:t>
            </w:r>
          </w:p>
        </w:tc>
      </w:tr>
      <w:tr w:rsidR="00D61DFD">
        <w:tc>
          <w:tcPr>
            <w:tcW w:w="617" w:type="dxa"/>
          </w:tcPr>
          <w:p w:rsidR="00D61DFD" w:rsidRDefault="00D61DFD">
            <w:pPr>
              <w:pStyle w:val="ConsPlusNormal"/>
            </w:pPr>
            <w:bookmarkStart w:id="45" w:name="P2846"/>
            <w:bookmarkEnd w:id="45"/>
            <w:r>
              <w:t>8.6.</w:t>
            </w:r>
          </w:p>
        </w:tc>
        <w:tc>
          <w:tcPr>
            <w:tcW w:w="2692" w:type="dxa"/>
          </w:tcPr>
          <w:p w:rsidR="00D61DFD" w:rsidRDefault="00D61DFD">
            <w:pPr>
              <w:pStyle w:val="ConsPlusNormal"/>
            </w:pPr>
            <w:r>
              <w:t>Экранное искусство</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c>
          <w:tcPr>
            <w:tcW w:w="1474" w:type="dxa"/>
          </w:tcPr>
          <w:p w:rsidR="00D61DFD" w:rsidRDefault="00D61DFD">
            <w:pPr>
              <w:pStyle w:val="ConsPlusNormal"/>
              <w:jc w:val="center"/>
            </w:pPr>
            <w:r>
              <w:t>0</w:t>
            </w:r>
          </w:p>
        </w:tc>
        <w:tc>
          <w:tcPr>
            <w:tcW w:w="1077" w:type="dxa"/>
          </w:tcPr>
          <w:p w:rsidR="00D61DFD" w:rsidRDefault="00D61DFD">
            <w:pPr>
              <w:pStyle w:val="ConsPlusNormal"/>
              <w:jc w:val="center"/>
            </w:pPr>
            <w:r>
              <w:t>0</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Х</w:t>
            </w:r>
          </w:p>
        </w:tc>
        <w:tc>
          <w:tcPr>
            <w:tcW w:w="964" w:type="dxa"/>
          </w:tcPr>
          <w:p w:rsidR="00D61DFD" w:rsidRDefault="00D61DFD">
            <w:pPr>
              <w:pStyle w:val="ConsPlusNormal"/>
              <w:jc w:val="center"/>
            </w:pPr>
            <w:r>
              <w:t>0</w:t>
            </w:r>
          </w:p>
        </w:tc>
      </w:tr>
    </w:tbl>
    <w:p w:rsidR="00D61DFD" w:rsidRDefault="00D61DFD">
      <w:pPr>
        <w:pStyle w:val="ConsPlusNormal"/>
        <w:jc w:val="both"/>
      </w:pPr>
    </w:p>
    <w:p w:rsidR="00D61DFD" w:rsidRDefault="00D61DFD">
      <w:pPr>
        <w:pStyle w:val="ConsPlusNormal"/>
        <w:ind w:firstLine="540"/>
        <w:jc w:val="both"/>
      </w:pPr>
      <w:r>
        <w:t>--------------------------------</w:t>
      </w:r>
    </w:p>
    <w:p w:rsidR="00D61DFD" w:rsidRDefault="00D61DFD">
      <w:pPr>
        <w:pStyle w:val="ConsPlusNormal"/>
        <w:ind w:firstLine="540"/>
        <w:jc w:val="both"/>
      </w:pPr>
      <w:bookmarkStart w:id="46" w:name="P2860"/>
      <w:bookmarkEnd w:id="46"/>
      <w:r>
        <w:t>&lt;*&gt; - СПО - среднее профессиональное образование.</w:t>
      </w: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right"/>
      </w:pPr>
      <w:r>
        <w:t>Приложение N 3</w:t>
      </w:r>
    </w:p>
    <w:p w:rsidR="00D61DFD" w:rsidRDefault="00D61DFD">
      <w:pPr>
        <w:pStyle w:val="ConsPlusNormal"/>
        <w:jc w:val="right"/>
      </w:pPr>
      <w:r>
        <w:t>к государственной</w:t>
      </w:r>
    </w:p>
    <w:p w:rsidR="00D61DFD" w:rsidRDefault="00D61DFD">
      <w:pPr>
        <w:pStyle w:val="ConsPlusNormal"/>
        <w:jc w:val="right"/>
      </w:pPr>
      <w:r>
        <w:t>программе</w:t>
      </w:r>
    </w:p>
    <w:p w:rsidR="00D61DFD" w:rsidRDefault="00D61DFD">
      <w:pPr>
        <w:pStyle w:val="ConsPlusNormal"/>
        <w:jc w:val="right"/>
      </w:pPr>
      <w:r>
        <w:t>Приморского края</w:t>
      </w:r>
    </w:p>
    <w:p w:rsidR="00D61DFD" w:rsidRDefault="00D61DFD">
      <w:pPr>
        <w:pStyle w:val="ConsPlusNormal"/>
        <w:jc w:val="right"/>
      </w:pPr>
      <w:r>
        <w:t>"Безопасный край"</w:t>
      </w:r>
    </w:p>
    <w:p w:rsidR="00D61DFD" w:rsidRDefault="00D61DFD">
      <w:pPr>
        <w:pStyle w:val="ConsPlusNormal"/>
        <w:jc w:val="right"/>
      </w:pPr>
      <w:r>
        <w:t>на 2015 - 2020 годы,</w:t>
      </w:r>
    </w:p>
    <w:p w:rsidR="00D61DFD" w:rsidRDefault="00D61DFD">
      <w:pPr>
        <w:pStyle w:val="ConsPlusNormal"/>
        <w:jc w:val="right"/>
      </w:pPr>
      <w:r>
        <w:t>утвержденной</w:t>
      </w:r>
    </w:p>
    <w:p w:rsidR="00D61DFD" w:rsidRDefault="00D61DFD">
      <w:pPr>
        <w:pStyle w:val="ConsPlusNormal"/>
        <w:jc w:val="right"/>
      </w:pPr>
      <w:r>
        <w:t>постановлением</w:t>
      </w:r>
    </w:p>
    <w:p w:rsidR="00D61DFD" w:rsidRDefault="00D61DFD">
      <w:pPr>
        <w:pStyle w:val="ConsPlusNormal"/>
        <w:jc w:val="right"/>
      </w:pPr>
      <w:r>
        <w:t>Администрации</w:t>
      </w:r>
    </w:p>
    <w:p w:rsidR="00D61DFD" w:rsidRDefault="00D61DFD">
      <w:pPr>
        <w:pStyle w:val="ConsPlusNormal"/>
        <w:jc w:val="right"/>
      </w:pPr>
      <w:r>
        <w:t>Приморского края</w:t>
      </w:r>
    </w:p>
    <w:p w:rsidR="00D61DFD" w:rsidRDefault="00D61DFD">
      <w:pPr>
        <w:pStyle w:val="ConsPlusNormal"/>
        <w:jc w:val="right"/>
      </w:pPr>
      <w:r>
        <w:t>от 03.12.2014 N 495-па</w:t>
      </w:r>
    </w:p>
    <w:p w:rsidR="00D61DFD" w:rsidRDefault="00D61DFD">
      <w:pPr>
        <w:pStyle w:val="ConsPlusNormal"/>
        <w:jc w:val="both"/>
      </w:pPr>
    </w:p>
    <w:p w:rsidR="00D61DFD" w:rsidRDefault="00D61DFD">
      <w:pPr>
        <w:pStyle w:val="ConsPlusTitle"/>
        <w:jc w:val="center"/>
      </w:pPr>
      <w:bookmarkStart w:id="47" w:name="P2878"/>
      <w:bookmarkEnd w:id="47"/>
      <w:r>
        <w:t>ПЕРЕЧЕНЬ МЕРОПРИЯТИЙ</w:t>
      </w:r>
    </w:p>
    <w:p w:rsidR="00D61DFD" w:rsidRDefault="00D61DFD">
      <w:pPr>
        <w:pStyle w:val="ConsPlusTitle"/>
        <w:jc w:val="center"/>
      </w:pPr>
      <w:r>
        <w:t>ГОСУДАРСТВЕННОЙ ПРОГРАММЫ ПРИМОРСКОГО КРАЯ "БЕЗОПАСНЫЙ</w:t>
      </w:r>
    </w:p>
    <w:p w:rsidR="00D61DFD" w:rsidRDefault="00D61DFD">
      <w:pPr>
        <w:pStyle w:val="ConsPlusTitle"/>
        <w:jc w:val="center"/>
      </w:pPr>
      <w:r>
        <w:t>КРАЙ" НА 2015 - 2020 ГОДЫ И ПЛАН ИХ РЕАЛИЗАЦИИ</w:t>
      </w:r>
    </w:p>
    <w:p w:rsidR="00D61DFD" w:rsidRDefault="00D61DFD">
      <w:pPr>
        <w:pStyle w:val="ConsPlusNormal"/>
        <w:jc w:val="center"/>
      </w:pPr>
      <w:r>
        <w:t>Список изменяющих документов</w:t>
      </w:r>
    </w:p>
    <w:p w:rsidR="00D61DFD" w:rsidRDefault="00D61DFD">
      <w:pPr>
        <w:pStyle w:val="ConsPlusNormal"/>
        <w:jc w:val="center"/>
      </w:pPr>
      <w:r>
        <w:t xml:space="preserve">(в ред. </w:t>
      </w:r>
      <w:hyperlink r:id="rId53" w:history="1">
        <w:r>
          <w:rPr>
            <w:color w:val="0000FF"/>
          </w:rPr>
          <w:t>Постановления</w:t>
        </w:r>
      </w:hyperlink>
      <w:r>
        <w:t xml:space="preserve"> Администрации Приморского края</w:t>
      </w:r>
    </w:p>
    <w:p w:rsidR="00D61DFD" w:rsidRDefault="00D61DFD">
      <w:pPr>
        <w:pStyle w:val="ConsPlusNormal"/>
        <w:jc w:val="center"/>
      </w:pPr>
      <w:r>
        <w:t>от 28.12.2015 N 532-па)</w:t>
      </w:r>
    </w:p>
    <w:p w:rsidR="00D61DFD" w:rsidRDefault="00D61D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3175"/>
        <w:gridCol w:w="3240"/>
        <w:gridCol w:w="921"/>
        <w:gridCol w:w="900"/>
        <w:gridCol w:w="3399"/>
        <w:gridCol w:w="4422"/>
      </w:tblGrid>
      <w:tr w:rsidR="00D61DFD">
        <w:tc>
          <w:tcPr>
            <w:tcW w:w="962" w:type="dxa"/>
            <w:vMerge w:val="restart"/>
          </w:tcPr>
          <w:p w:rsidR="00D61DFD" w:rsidRDefault="00D61DFD">
            <w:pPr>
              <w:pStyle w:val="ConsPlusNormal"/>
              <w:jc w:val="center"/>
            </w:pPr>
            <w:r>
              <w:t>N п/п</w:t>
            </w:r>
          </w:p>
        </w:tc>
        <w:tc>
          <w:tcPr>
            <w:tcW w:w="3175" w:type="dxa"/>
            <w:vMerge w:val="restart"/>
          </w:tcPr>
          <w:p w:rsidR="00D61DFD" w:rsidRDefault="00D61DFD">
            <w:pPr>
              <w:pStyle w:val="ConsPlusNormal"/>
              <w:jc w:val="center"/>
            </w:pPr>
            <w:r>
              <w:t>Наименование подпрограммы, контрольные события</w:t>
            </w:r>
          </w:p>
        </w:tc>
        <w:tc>
          <w:tcPr>
            <w:tcW w:w="3240" w:type="dxa"/>
            <w:vMerge w:val="restart"/>
          </w:tcPr>
          <w:p w:rsidR="00D61DFD" w:rsidRDefault="00D61DFD">
            <w:pPr>
              <w:pStyle w:val="ConsPlusNormal"/>
              <w:jc w:val="center"/>
            </w:pPr>
            <w:r>
              <w:t>Ответственный исполнитель, соисполнители</w:t>
            </w:r>
          </w:p>
        </w:tc>
        <w:tc>
          <w:tcPr>
            <w:tcW w:w="1821" w:type="dxa"/>
            <w:gridSpan w:val="2"/>
          </w:tcPr>
          <w:p w:rsidR="00D61DFD" w:rsidRDefault="00D61DFD">
            <w:pPr>
              <w:pStyle w:val="ConsPlusNormal"/>
              <w:jc w:val="center"/>
            </w:pPr>
            <w:r>
              <w:t>Срок реализации</w:t>
            </w:r>
          </w:p>
        </w:tc>
        <w:tc>
          <w:tcPr>
            <w:tcW w:w="3399" w:type="dxa"/>
            <w:vMerge w:val="restart"/>
          </w:tcPr>
          <w:p w:rsidR="00D61DFD" w:rsidRDefault="00D61DFD">
            <w:pPr>
              <w:pStyle w:val="ConsPlusNormal"/>
              <w:jc w:val="center"/>
            </w:pPr>
            <w:r>
              <w:t>Ожидаемый непосредственный результат (краткое описание)</w:t>
            </w:r>
          </w:p>
        </w:tc>
        <w:tc>
          <w:tcPr>
            <w:tcW w:w="4422" w:type="dxa"/>
            <w:vMerge w:val="restart"/>
          </w:tcPr>
          <w:p w:rsidR="00D61DFD" w:rsidRDefault="00D61DFD">
            <w:pPr>
              <w:pStyle w:val="ConsPlusNormal"/>
              <w:jc w:val="center"/>
            </w:pPr>
            <w:r>
              <w:t>Связь с показателями государственной программы</w:t>
            </w:r>
          </w:p>
        </w:tc>
      </w:tr>
      <w:tr w:rsidR="00D61DFD">
        <w:tc>
          <w:tcPr>
            <w:tcW w:w="962" w:type="dxa"/>
            <w:vMerge/>
          </w:tcPr>
          <w:p w:rsidR="00D61DFD" w:rsidRDefault="00D61DFD"/>
        </w:tc>
        <w:tc>
          <w:tcPr>
            <w:tcW w:w="3175" w:type="dxa"/>
            <w:vMerge/>
          </w:tcPr>
          <w:p w:rsidR="00D61DFD" w:rsidRDefault="00D61DFD"/>
        </w:tc>
        <w:tc>
          <w:tcPr>
            <w:tcW w:w="3240" w:type="dxa"/>
            <w:vMerge/>
          </w:tcPr>
          <w:p w:rsidR="00D61DFD" w:rsidRDefault="00D61DFD"/>
        </w:tc>
        <w:tc>
          <w:tcPr>
            <w:tcW w:w="921" w:type="dxa"/>
          </w:tcPr>
          <w:p w:rsidR="00D61DFD" w:rsidRDefault="00D61DFD">
            <w:pPr>
              <w:pStyle w:val="ConsPlusNormal"/>
              <w:jc w:val="center"/>
            </w:pPr>
            <w:r>
              <w:t>дата начала реализации</w:t>
            </w:r>
          </w:p>
        </w:tc>
        <w:tc>
          <w:tcPr>
            <w:tcW w:w="900" w:type="dxa"/>
          </w:tcPr>
          <w:p w:rsidR="00D61DFD" w:rsidRDefault="00D61DFD">
            <w:pPr>
              <w:pStyle w:val="ConsPlusNormal"/>
              <w:jc w:val="center"/>
            </w:pPr>
            <w:r>
              <w:t>дата окончания реализации</w:t>
            </w:r>
          </w:p>
        </w:tc>
        <w:tc>
          <w:tcPr>
            <w:tcW w:w="3399" w:type="dxa"/>
            <w:vMerge/>
          </w:tcPr>
          <w:p w:rsidR="00D61DFD" w:rsidRDefault="00D61DFD"/>
        </w:tc>
        <w:tc>
          <w:tcPr>
            <w:tcW w:w="4422" w:type="dxa"/>
            <w:vMerge/>
          </w:tcPr>
          <w:p w:rsidR="00D61DFD" w:rsidRDefault="00D61DFD"/>
        </w:tc>
      </w:tr>
      <w:tr w:rsidR="00D61DFD">
        <w:tc>
          <w:tcPr>
            <w:tcW w:w="962" w:type="dxa"/>
          </w:tcPr>
          <w:p w:rsidR="00D61DFD" w:rsidRDefault="00D61DFD">
            <w:pPr>
              <w:pStyle w:val="ConsPlusNormal"/>
              <w:jc w:val="center"/>
            </w:pPr>
            <w:r>
              <w:t>1</w:t>
            </w:r>
          </w:p>
        </w:tc>
        <w:tc>
          <w:tcPr>
            <w:tcW w:w="3175" w:type="dxa"/>
          </w:tcPr>
          <w:p w:rsidR="00D61DFD" w:rsidRDefault="00D61DFD">
            <w:pPr>
              <w:pStyle w:val="ConsPlusNormal"/>
              <w:jc w:val="center"/>
            </w:pPr>
            <w:r>
              <w:t>2</w:t>
            </w:r>
          </w:p>
        </w:tc>
        <w:tc>
          <w:tcPr>
            <w:tcW w:w="3240" w:type="dxa"/>
          </w:tcPr>
          <w:p w:rsidR="00D61DFD" w:rsidRDefault="00D61DFD">
            <w:pPr>
              <w:pStyle w:val="ConsPlusNormal"/>
              <w:jc w:val="center"/>
            </w:pPr>
            <w:r>
              <w:t>3</w:t>
            </w:r>
          </w:p>
        </w:tc>
        <w:tc>
          <w:tcPr>
            <w:tcW w:w="921" w:type="dxa"/>
          </w:tcPr>
          <w:p w:rsidR="00D61DFD" w:rsidRDefault="00D61DFD">
            <w:pPr>
              <w:pStyle w:val="ConsPlusNormal"/>
              <w:jc w:val="center"/>
            </w:pPr>
            <w:r>
              <w:t>4</w:t>
            </w:r>
          </w:p>
        </w:tc>
        <w:tc>
          <w:tcPr>
            <w:tcW w:w="900" w:type="dxa"/>
          </w:tcPr>
          <w:p w:rsidR="00D61DFD" w:rsidRDefault="00D61DFD">
            <w:pPr>
              <w:pStyle w:val="ConsPlusNormal"/>
              <w:jc w:val="center"/>
            </w:pPr>
            <w:r>
              <w:t>5</w:t>
            </w:r>
          </w:p>
        </w:tc>
        <w:tc>
          <w:tcPr>
            <w:tcW w:w="3399" w:type="dxa"/>
          </w:tcPr>
          <w:p w:rsidR="00D61DFD" w:rsidRDefault="00D61DFD">
            <w:pPr>
              <w:pStyle w:val="ConsPlusNormal"/>
              <w:jc w:val="center"/>
            </w:pPr>
            <w:r>
              <w:t>6</w:t>
            </w:r>
          </w:p>
        </w:tc>
        <w:tc>
          <w:tcPr>
            <w:tcW w:w="4422" w:type="dxa"/>
          </w:tcPr>
          <w:p w:rsidR="00D61DFD" w:rsidRDefault="00D61DFD">
            <w:pPr>
              <w:pStyle w:val="ConsPlusNormal"/>
              <w:jc w:val="center"/>
            </w:pPr>
            <w:r>
              <w:t>7</w:t>
            </w:r>
          </w:p>
        </w:tc>
      </w:tr>
      <w:tr w:rsidR="00D61DFD">
        <w:tc>
          <w:tcPr>
            <w:tcW w:w="962" w:type="dxa"/>
          </w:tcPr>
          <w:p w:rsidR="00D61DFD" w:rsidRDefault="00D61DFD">
            <w:pPr>
              <w:pStyle w:val="ConsPlusNormal"/>
            </w:pPr>
            <w:r>
              <w:t>1.</w:t>
            </w:r>
          </w:p>
        </w:tc>
        <w:tc>
          <w:tcPr>
            <w:tcW w:w="3175" w:type="dxa"/>
          </w:tcPr>
          <w:p w:rsidR="00D61DFD" w:rsidRDefault="00D61DFD">
            <w:pPr>
              <w:pStyle w:val="ConsPlusNormal"/>
            </w:pPr>
            <w:r>
              <w:t>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в Приморском крае" на 2015 - 2020 годы</w:t>
            </w:r>
          </w:p>
        </w:tc>
        <w:tc>
          <w:tcPr>
            <w:tcW w:w="3240" w:type="dxa"/>
          </w:tcPr>
          <w:p w:rsidR="00D61DFD" w:rsidRDefault="00D61DFD">
            <w:pPr>
              <w:pStyle w:val="ConsPlusNormal"/>
            </w:pPr>
            <w: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(далее - департамент по координации правоохранительной деятельности Приморского края), департамент внутренней политики Приморского края, департамент здравоохранения Приморского края, департамент информационной политики Приморского края, департамент культуры Приморского края, департамент образования и науки Приморского края, департамент по делам молодежи Приморского края, департамент труда и социального развития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совершенствование системы профилактики правонарушений; снижение уровня подростковой преступности на территории Приморского края; снижение масштабов незаконного потребления наркотических средств и психотропных веществ на территории Приморского края; снижение уровня заболеваемости населения Приморского края синдромом зависимости от наркотических веществ; формирование у населения Приморского края негативного отношения к незаконному обороту и немедицинскому потреблению наркотических средств и психотропных веществ; формирование нетерпимого отношения к проявлениям терроризма и экстремизма; распространение норм и установок толерантного сознания и поведения, формирование уважительного отношения к этнокультурным и конфессиональным различиям</w:t>
            </w:r>
          </w:p>
        </w:tc>
        <w:tc>
          <w:tcPr>
            <w:tcW w:w="4422" w:type="dxa"/>
          </w:tcPr>
          <w:p w:rsidR="00D61DFD" w:rsidRDefault="00D61DFD">
            <w:pPr>
              <w:pStyle w:val="ConsPlusNormal"/>
            </w:pPr>
            <w:r>
              <w:t>влияет на показатели "Количество зарегистрированных преступлений", "Количество преступлений, совершенных несовершеннолетними или при их соучастии", "Показатель первичной заболеваемости наркоманией на 100 тыс. населения", "Количество зарегистрированных несанкционированных акций экстремистской направленности, повлекших возникновение массовых беспорядков или иное осложнение оперативной обстановки", "Количество преступлений, совершенных с использованием оружия, боеприпасов, взрывчатых веществ и взрывных устройств", "Количество лиц, которым оказана бесплатная юридическая помощь"</w:t>
            </w:r>
          </w:p>
        </w:tc>
      </w:tr>
      <w:tr w:rsidR="00D61DFD">
        <w:tc>
          <w:tcPr>
            <w:tcW w:w="962" w:type="dxa"/>
          </w:tcPr>
          <w:p w:rsidR="00D61DFD" w:rsidRDefault="00D61DFD">
            <w:pPr>
              <w:pStyle w:val="ConsPlusNormal"/>
            </w:pPr>
            <w:r>
              <w:t>1.1.</w:t>
            </w:r>
          </w:p>
        </w:tc>
        <w:tc>
          <w:tcPr>
            <w:tcW w:w="3175" w:type="dxa"/>
          </w:tcPr>
          <w:p w:rsidR="00D61DFD" w:rsidRDefault="00D61DFD">
            <w:pPr>
              <w:pStyle w:val="ConsPlusNormal"/>
            </w:pPr>
            <w:r>
              <w:t>Основное мероприятие "Профилактика правонарушений и незаконного потребления наркотических средств и психотропных веществ"</w:t>
            </w:r>
          </w:p>
        </w:tc>
        <w:tc>
          <w:tcPr>
            <w:tcW w:w="3240" w:type="dxa"/>
          </w:tcPr>
          <w:p w:rsidR="00D61DFD" w:rsidRDefault="00D61DFD">
            <w:pPr>
              <w:pStyle w:val="ConsPlusNormal"/>
            </w:pPr>
            <w:r>
              <w:t>департамент по координации правоохранительной деятельности Приморского края, департамент внутренней политики Приморского края, департамент здравоохранения Приморского края, департамент информационной политики Приморского края, департамент культуры Приморского края, департамент образования и науки Приморского края, департамент труда и социального развития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совершенствование системы мер социальной профилактики правонарушений, а также форм и методов пропаганды здорового и социально активного образа жизни, в том числе среди подростков и молодежи; проведение мониторинга наркоситуации на территории Приморского края; внедрение новых форм и методов профилактики наркомании среди детей и подростков; совершенствование системы лечения и медико-социальной реабилитации больных наркоманией; формирование в обществе нетерпимого отношения к проявлениям коррупции, пропаганда государственной антикоррупционной политики</w:t>
            </w:r>
          </w:p>
        </w:tc>
        <w:tc>
          <w:tcPr>
            <w:tcW w:w="4422" w:type="dxa"/>
          </w:tcPr>
          <w:p w:rsidR="00D61DFD" w:rsidRDefault="00D61DFD">
            <w:pPr>
              <w:pStyle w:val="ConsPlusNormal"/>
            </w:pPr>
            <w:r>
              <w:t>влияет на показатели "Количество зарегистрированных преступлений", "Количество преступлений, совершенных несовершеннолетними или при их соучастии", "Показатель первичной заболеваемости наркоманией на 100 тыс. населения", "Количество преступлений, совершенных с использованием оружия, боеприпасов, взрывчатых веществ и взрывных устройств", "Количество лиц, которым оказана бесплатная юридическая помощь"</w:t>
            </w:r>
          </w:p>
        </w:tc>
      </w:tr>
      <w:tr w:rsidR="00D61DFD">
        <w:tc>
          <w:tcPr>
            <w:tcW w:w="962" w:type="dxa"/>
          </w:tcPr>
          <w:p w:rsidR="00D61DFD" w:rsidRDefault="00D61DFD">
            <w:pPr>
              <w:pStyle w:val="ConsPlusNormal"/>
            </w:pPr>
            <w:r>
              <w:t>1.1.1.</w:t>
            </w:r>
          </w:p>
        </w:tc>
        <w:tc>
          <w:tcPr>
            <w:tcW w:w="3175" w:type="dxa"/>
          </w:tcPr>
          <w:p w:rsidR="00D61DFD" w:rsidRDefault="00D61DFD">
            <w:pPr>
              <w:pStyle w:val="ConsPlusNormal"/>
            </w:pPr>
            <w:r>
              <w:t>Предоставление муниципальным образованиям Приморского края субвенции на создание и обеспечение деятельности комиссий по делам несовершеннолетних и защите их прав</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выявление и устранение причин и условий, способствующих безнадзорности и беспризорности несовершеннолетних; обеспечение защиты прав и законных интересов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и антиобщественных действий на территории Приморского края</w:t>
            </w:r>
          </w:p>
        </w:tc>
        <w:tc>
          <w:tcPr>
            <w:tcW w:w="4422" w:type="dxa"/>
          </w:tcPr>
          <w:p w:rsidR="00D61DFD" w:rsidRDefault="00D61DFD">
            <w:pPr>
              <w:pStyle w:val="ConsPlusNormal"/>
            </w:pPr>
            <w:r>
              <w:t>непосредственно связано с показателем "Количество преступлений, совершенных несовершеннолетними или при их соучастии"; влияет на показатель "Количество зарегистрированных преступлений"</w:t>
            </w:r>
          </w:p>
        </w:tc>
      </w:tr>
      <w:tr w:rsidR="00D61DFD">
        <w:tc>
          <w:tcPr>
            <w:tcW w:w="962" w:type="dxa"/>
          </w:tcPr>
          <w:p w:rsidR="00D61DFD" w:rsidRDefault="00D61DFD">
            <w:pPr>
              <w:pStyle w:val="ConsPlusNormal"/>
            </w:pPr>
            <w:r>
              <w:t>1.1.2.</w:t>
            </w:r>
          </w:p>
        </w:tc>
        <w:tc>
          <w:tcPr>
            <w:tcW w:w="3175" w:type="dxa"/>
          </w:tcPr>
          <w:p w:rsidR="00D61DFD" w:rsidRDefault="00D61DFD">
            <w:pPr>
              <w:pStyle w:val="ConsPlusNormal"/>
            </w:pPr>
            <w:r>
              <w:t>Предоставление муниципальным образованиям Приморского края субвенции на создание административных комиссий</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создание условий для установления административной ответственности за нарушение правил и норм, предусмотренных законами и иными нормативно-правовыми актами Приморского края; вынесение постановлений о назначении административных наказаний; осуществление организационного и материально-технического обеспечения деятельности административных комиссий</w:t>
            </w:r>
          </w:p>
        </w:tc>
        <w:tc>
          <w:tcPr>
            <w:tcW w:w="4422" w:type="dxa"/>
          </w:tcPr>
          <w:p w:rsidR="00D61DFD" w:rsidRDefault="00D61DFD">
            <w:pPr>
              <w:pStyle w:val="ConsPlusNormal"/>
            </w:pPr>
            <w:r>
              <w:t>влияет на показатель "Количество зарегистрированных преступлений"</w:t>
            </w:r>
          </w:p>
        </w:tc>
      </w:tr>
      <w:tr w:rsidR="00D61DFD">
        <w:tc>
          <w:tcPr>
            <w:tcW w:w="962" w:type="dxa"/>
          </w:tcPr>
          <w:p w:rsidR="00D61DFD" w:rsidRDefault="00D61DFD">
            <w:pPr>
              <w:pStyle w:val="ConsPlusNormal"/>
            </w:pPr>
            <w:r>
              <w:t>1.1.3.</w:t>
            </w:r>
          </w:p>
        </w:tc>
        <w:tc>
          <w:tcPr>
            <w:tcW w:w="3175" w:type="dxa"/>
          </w:tcPr>
          <w:p w:rsidR="00D61DFD" w:rsidRDefault="00D61DFD">
            <w:pPr>
              <w:pStyle w:val="ConsPlusNormal"/>
            </w:pPr>
            <w:r>
              <w:t>Предоставление Адвокатской палате Приморского края субсидии на оплату труда адвокатов, оказывающих бесплатную юридическую помощь в рамках государственной системы бесплатной юридической помощи на территории Приморского края, и компенсацию их расходов на оказание бесплатной юридической помощи</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реализация конституционного права граждан на получение квалифицированной юридической помощи; оказание бесплатной юридической помощи определенным категориям граждан; оплата труда адвокатов и компенсация их расходов на оказание бесплатной юридической помощи в рамках государственной системы бесплатной юридической помощи в Российской Федерации</w:t>
            </w:r>
          </w:p>
        </w:tc>
        <w:tc>
          <w:tcPr>
            <w:tcW w:w="4422" w:type="dxa"/>
          </w:tcPr>
          <w:p w:rsidR="00D61DFD" w:rsidRDefault="00D61DFD">
            <w:pPr>
              <w:pStyle w:val="ConsPlusNormal"/>
            </w:pPr>
            <w:r>
              <w:t>непосредственно связано с показателем "Количество лиц, которым оказана бесплатная юридическая помощь", влияет на показатель "Количество зарегистрированных преступлений"</w:t>
            </w:r>
          </w:p>
        </w:tc>
      </w:tr>
      <w:tr w:rsidR="00D61DFD">
        <w:tc>
          <w:tcPr>
            <w:tcW w:w="962" w:type="dxa"/>
          </w:tcPr>
          <w:p w:rsidR="00D61DFD" w:rsidRDefault="00D61DFD">
            <w:pPr>
              <w:pStyle w:val="ConsPlusNormal"/>
            </w:pPr>
            <w:r>
              <w:t>1.1.4.</w:t>
            </w:r>
          </w:p>
        </w:tc>
        <w:tc>
          <w:tcPr>
            <w:tcW w:w="3175" w:type="dxa"/>
          </w:tcPr>
          <w:p w:rsidR="00D61DFD" w:rsidRDefault="00D61DFD">
            <w:pPr>
              <w:pStyle w:val="ConsPlusNormal"/>
            </w:pPr>
            <w:r>
              <w:t>Предоставление Адвокатской палате Приморского края субсидии на материально-техническое и финансовое обеспечение оказания юридической помощи в труднодоступных и малонаселенных местностях Приморского края</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реализация прав граждан на получение квалифицированной юридической помощи в труднодоступных и малонаселенных местностях Приморского края</w:t>
            </w:r>
          </w:p>
        </w:tc>
        <w:tc>
          <w:tcPr>
            <w:tcW w:w="4422" w:type="dxa"/>
          </w:tcPr>
          <w:p w:rsidR="00D61DFD" w:rsidRDefault="00D61DFD">
            <w:pPr>
              <w:pStyle w:val="ConsPlusNormal"/>
            </w:pPr>
            <w:r>
              <w:t>влияет на показатель "Количество зарегистрированных преступлений"</w:t>
            </w:r>
          </w:p>
        </w:tc>
      </w:tr>
      <w:tr w:rsidR="00D61DFD">
        <w:tc>
          <w:tcPr>
            <w:tcW w:w="962" w:type="dxa"/>
          </w:tcPr>
          <w:p w:rsidR="00D61DFD" w:rsidRDefault="00D61DFD">
            <w:pPr>
              <w:pStyle w:val="ConsPlusNormal"/>
            </w:pPr>
            <w:r>
              <w:t>1.1.5.</w:t>
            </w:r>
          </w:p>
        </w:tc>
        <w:tc>
          <w:tcPr>
            <w:tcW w:w="3175" w:type="dxa"/>
          </w:tcPr>
          <w:p w:rsidR="00D61DFD" w:rsidRDefault="00D61DFD">
            <w:pPr>
              <w:pStyle w:val="ConsPlusNormal"/>
            </w:pPr>
            <w:r>
              <w:t>Выплата вознаграждения гражданам, добровольно сдавшим незаконно хранящиеся у них оружие, боеприпасы, взрывчатые вещества и взрывные устройства</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эффективности противодействия незаконному обороту оружия; снижение количества преступлений, совершенных с использованием оружия, боеприпасов, взрывчатых веществ и взрывных устройств</w:t>
            </w:r>
          </w:p>
        </w:tc>
        <w:tc>
          <w:tcPr>
            <w:tcW w:w="4422" w:type="dxa"/>
          </w:tcPr>
          <w:p w:rsidR="00D61DFD" w:rsidRDefault="00D61DFD">
            <w:pPr>
              <w:pStyle w:val="ConsPlusNormal"/>
            </w:pPr>
            <w:r>
              <w:t>непосредственно связано с показателем "Количество преступлений, совершенных с использованием оружия, боеприпасов, взрывчатых веществ и взрывных устройств", влияет на показатель "Количество зарегистрированных преступлений"</w:t>
            </w:r>
          </w:p>
        </w:tc>
      </w:tr>
      <w:tr w:rsidR="00D61DFD">
        <w:tc>
          <w:tcPr>
            <w:tcW w:w="962" w:type="dxa"/>
          </w:tcPr>
          <w:p w:rsidR="00D61DFD" w:rsidRDefault="00D61DFD">
            <w:pPr>
              <w:pStyle w:val="ConsPlusNormal"/>
            </w:pPr>
            <w:r>
              <w:t>1.1.6.</w:t>
            </w:r>
          </w:p>
        </w:tc>
        <w:tc>
          <w:tcPr>
            <w:tcW w:w="3175" w:type="dxa"/>
          </w:tcPr>
          <w:p w:rsidR="00D61DFD" w:rsidRDefault="00D61DFD">
            <w:pPr>
              <w:pStyle w:val="ConsPlusNormal"/>
            </w:pPr>
            <w:r>
              <w:t>Подготовка и выпуск методической литературы, направленной на профилактику безнадзорности несовершеннолетних и работу с семьями воспитанников краевых государственных учреждений социального обслуживания семьи и детей</w:t>
            </w:r>
          </w:p>
        </w:tc>
        <w:tc>
          <w:tcPr>
            <w:tcW w:w="3240" w:type="dxa"/>
          </w:tcPr>
          <w:p w:rsidR="00D61DFD" w:rsidRDefault="00D61DFD">
            <w:pPr>
              <w:pStyle w:val="ConsPlusNormal"/>
            </w:pPr>
            <w:r>
              <w:t>департамент труда и социального развития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улучшение информационно-пропагандистской и просветительской работы по информированию населения, в том числе детей, семей с детьми, по вопросам профилактики безнадзорности несовершеннолетних; повышение профессиональной компетентности специалистов в сфере профилактики безнадзорности и правонарушений несовершеннолетних</w:t>
            </w:r>
          </w:p>
        </w:tc>
        <w:tc>
          <w:tcPr>
            <w:tcW w:w="4422" w:type="dxa"/>
          </w:tcPr>
          <w:p w:rsidR="00D61DFD" w:rsidRDefault="00D61DFD">
            <w:pPr>
              <w:pStyle w:val="ConsPlusNormal"/>
            </w:pPr>
            <w:r>
              <w:t>непосредственно связано с показателем "Количество преступлений, совершенных несовершеннолетними или при их соучастии"; влияет на показатель "Количество зарегистрированных преступлений"</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подготовку и выпуск методической литературы</w:t>
            </w:r>
          </w:p>
        </w:tc>
        <w:tc>
          <w:tcPr>
            <w:tcW w:w="3240" w:type="dxa"/>
          </w:tcPr>
          <w:p w:rsidR="00D61DFD" w:rsidRDefault="00D61DFD">
            <w:pPr>
              <w:pStyle w:val="ConsPlusNormal"/>
            </w:pPr>
            <w:r>
              <w:t>департамент труда и социального развития Приморского края</w:t>
            </w:r>
          </w:p>
        </w:tc>
        <w:tc>
          <w:tcPr>
            <w:tcW w:w="1821" w:type="dxa"/>
            <w:gridSpan w:val="2"/>
          </w:tcPr>
          <w:p w:rsidR="00D61DFD" w:rsidRDefault="00D61DFD">
            <w:pPr>
              <w:pStyle w:val="ConsPlusNormal"/>
            </w:pPr>
            <w:r>
              <w:t>декабрь 2015 года, декабрь 2016 года, декабрь 2017 года, декабрь 2018 года, декабрь 2019 года, декабрь 2020 года</w:t>
            </w:r>
          </w:p>
        </w:tc>
        <w:tc>
          <w:tcPr>
            <w:tcW w:w="3399" w:type="dxa"/>
          </w:tcPr>
          <w:p w:rsidR="00D61DFD" w:rsidRDefault="00D61DFD">
            <w:pPr>
              <w:pStyle w:val="ConsPlusNormal"/>
            </w:pPr>
            <w:r>
              <w:t>государственные контракты на подготовку и выпуск методической литературы</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Выполнение работ в соответствии с заключенными государственными контрактами</w:t>
            </w:r>
          </w:p>
        </w:tc>
        <w:tc>
          <w:tcPr>
            <w:tcW w:w="3240" w:type="dxa"/>
          </w:tcPr>
          <w:p w:rsidR="00D61DFD" w:rsidRDefault="00D61DFD">
            <w:pPr>
              <w:pStyle w:val="ConsPlusNormal"/>
            </w:pPr>
            <w:r>
              <w:t>департамент труда и социального развития Приморского края</w:t>
            </w:r>
          </w:p>
        </w:tc>
        <w:tc>
          <w:tcPr>
            <w:tcW w:w="1821" w:type="dxa"/>
            <w:gridSpan w:val="2"/>
          </w:tcPr>
          <w:p w:rsidR="00D61DFD" w:rsidRDefault="00D61DFD">
            <w:pPr>
              <w:pStyle w:val="ConsPlusNormal"/>
            </w:pPr>
            <w:r>
              <w:t>декабрь 2015 года, декабрь 2016 года, декабрь 2017 года, декабрь 2018 года, декабрь 2019 года, декабрь 2020 года</w:t>
            </w:r>
          </w:p>
        </w:tc>
        <w:tc>
          <w:tcPr>
            <w:tcW w:w="3399" w:type="dxa"/>
          </w:tcPr>
          <w:p w:rsidR="00D61DFD" w:rsidRDefault="00D61DFD">
            <w:pPr>
              <w:pStyle w:val="ConsPlusNormal"/>
            </w:pPr>
            <w:r>
              <w:t>акты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1.1.7.</w:t>
            </w:r>
          </w:p>
        </w:tc>
        <w:tc>
          <w:tcPr>
            <w:tcW w:w="3175" w:type="dxa"/>
          </w:tcPr>
          <w:p w:rsidR="00D61DFD" w:rsidRDefault="00D61DFD">
            <w:pPr>
              <w:pStyle w:val="ConsPlusNormal"/>
            </w:pPr>
            <w:r>
              <w:t>Организация и проведение краевого конкурса среди учреждений клубного типа на лучший сценарий и проведение массового мероприятия для детей по правовому информированию, направленного на профилактику правонарушений</w:t>
            </w:r>
          </w:p>
        </w:tc>
        <w:tc>
          <w:tcPr>
            <w:tcW w:w="3240" w:type="dxa"/>
          </w:tcPr>
          <w:p w:rsidR="00D61DFD" w:rsidRDefault="00D61DFD">
            <w:pPr>
              <w:pStyle w:val="ConsPlusNormal"/>
            </w:pPr>
            <w:r>
              <w:t>департамент культуры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2019</w:t>
            </w:r>
          </w:p>
        </w:tc>
        <w:tc>
          <w:tcPr>
            <w:tcW w:w="3399" w:type="dxa"/>
          </w:tcPr>
          <w:p w:rsidR="00D61DFD" w:rsidRDefault="00D61DFD">
            <w:pPr>
              <w:pStyle w:val="ConsPlusNormal"/>
            </w:pPr>
            <w:r>
              <w:t>формирование у несовершеннолетних системы ценностей, направленных на неприятие асоциального и противоправного поведения, повышение уровня правосознания</w:t>
            </w:r>
          </w:p>
        </w:tc>
        <w:tc>
          <w:tcPr>
            <w:tcW w:w="4422" w:type="dxa"/>
          </w:tcPr>
          <w:p w:rsidR="00D61DFD" w:rsidRDefault="00D61DFD">
            <w:pPr>
              <w:pStyle w:val="ConsPlusNormal"/>
            </w:pPr>
            <w:r>
              <w:t>непосредственно связано с показателем "Количество преступлений, совершенных несовершеннолетними или при их соучастии"; влияет на показатель "Количество зарегистрированных преступлений"</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организацию и проведение краевого конкурса</w:t>
            </w:r>
          </w:p>
        </w:tc>
        <w:tc>
          <w:tcPr>
            <w:tcW w:w="3240" w:type="dxa"/>
          </w:tcPr>
          <w:p w:rsidR="00D61DFD" w:rsidRDefault="00D61DFD">
            <w:pPr>
              <w:pStyle w:val="ConsPlusNormal"/>
            </w:pPr>
            <w:r>
              <w:t>департамент культуры Приморского края</w:t>
            </w:r>
          </w:p>
        </w:tc>
        <w:tc>
          <w:tcPr>
            <w:tcW w:w="1821" w:type="dxa"/>
            <w:gridSpan w:val="2"/>
          </w:tcPr>
          <w:p w:rsidR="00D61DFD" w:rsidRDefault="00D61DFD">
            <w:pPr>
              <w:pStyle w:val="ConsPlusNormal"/>
            </w:pPr>
            <w:r>
              <w:t>июль 2015 года, июль 2017 года, июль 2019 года</w:t>
            </w:r>
          </w:p>
        </w:tc>
        <w:tc>
          <w:tcPr>
            <w:tcW w:w="3399" w:type="dxa"/>
          </w:tcPr>
          <w:p w:rsidR="00D61DFD" w:rsidRDefault="00D61DFD">
            <w:pPr>
              <w:pStyle w:val="ConsPlusNormal"/>
            </w:pPr>
            <w:r>
              <w:t>государственный контракт на организацию и проведение краевого конкурса</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Выполнение работ в соответствии с заключенным государственным контрактом</w:t>
            </w:r>
          </w:p>
        </w:tc>
        <w:tc>
          <w:tcPr>
            <w:tcW w:w="3240" w:type="dxa"/>
          </w:tcPr>
          <w:p w:rsidR="00D61DFD" w:rsidRDefault="00D61DFD">
            <w:pPr>
              <w:pStyle w:val="ConsPlusNormal"/>
            </w:pPr>
            <w:r>
              <w:t>департамент культуры Приморского края</w:t>
            </w:r>
          </w:p>
        </w:tc>
        <w:tc>
          <w:tcPr>
            <w:tcW w:w="1821" w:type="dxa"/>
            <w:gridSpan w:val="2"/>
          </w:tcPr>
          <w:p w:rsidR="00D61DFD" w:rsidRDefault="00D61DFD">
            <w:pPr>
              <w:pStyle w:val="ConsPlusNormal"/>
            </w:pPr>
            <w:r>
              <w:t>август - сентябрь 2015 года, август - сентябрь 2017 года, август - сентябрь 2019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1.1.8.</w:t>
            </w:r>
          </w:p>
        </w:tc>
        <w:tc>
          <w:tcPr>
            <w:tcW w:w="3175" w:type="dxa"/>
          </w:tcPr>
          <w:p w:rsidR="00D61DFD" w:rsidRDefault="00D61DFD">
            <w:pPr>
              <w:pStyle w:val="ConsPlusNormal"/>
            </w:pPr>
            <w:r>
              <w:t>Организация и проведение выездных тематических концертов, передвижных выставок работ изобразительного искусства, творческих встреч с талантливыми сверстниками, деятелями искусств, направленных на профилактику правонарушений</w:t>
            </w:r>
          </w:p>
        </w:tc>
        <w:tc>
          <w:tcPr>
            <w:tcW w:w="3240" w:type="dxa"/>
          </w:tcPr>
          <w:p w:rsidR="00D61DFD" w:rsidRDefault="00D61DFD">
            <w:pPr>
              <w:pStyle w:val="ConsPlusNormal"/>
            </w:pPr>
            <w:r>
              <w:t>департамент культуры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создание условий для развития творческого потенциала, самоопределения и самореализации подростков, организация их содержательного досуга; профилактика асоциальных явлений в подростковой и молодежной среде и формирование системы ценностей, направленных на неприятие асоциального и противоправного поведения</w:t>
            </w:r>
          </w:p>
        </w:tc>
        <w:tc>
          <w:tcPr>
            <w:tcW w:w="4422" w:type="dxa"/>
          </w:tcPr>
          <w:p w:rsidR="00D61DFD" w:rsidRDefault="00D61DFD">
            <w:pPr>
              <w:pStyle w:val="ConsPlusNormal"/>
            </w:pPr>
            <w:r>
              <w:t>непосредственно связано с показателем "Количество преступлений, совершенных несовершеннолетними или при их соучастии"; влияет на показатель "Количество зарегистрированных преступлений"</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организацию и проведение мероприятий</w:t>
            </w:r>
          </w:p>
        </w:tc>
        <w:tc>
          <w:tcPr>
            <w:tcW w:w="3240" w:type="dxa"/>
          </w:tcPr>
          <w:p w:rsidR="00D61DFD" w:rsidRDefault="00D61DFD">
            <w:pPr>
              <w:pStyle w:val="ConsPlusNormal"/>
            </w:pPr>
            <w:r>
              <w:t>департамент культуры Приморского края</w:t>
            </w:r>
          </w:p>
        </w:tc>
        <w:tc>
          <w:tcPr>
            <w:tcW w:w="1821" w:type="dxa"/>
            <w:gridSpan w:val="2"/>
          </w:tcPr>
          <w:p w:rsidR="00D61DFD" w:rsidRDefault="00D61DFD">
            <w:pPr>
              <w:pStyle w:val="ConsPlusNormal"/>
            </w:pPr>
            <w:r>
              <w:t>июль 2015 года, июль 2018 года, июль 2020 года</w:t>
            </w:r>
          </w:p>
        </w:tc>
        <w:tc>
          <w:tcPr>
            <w:tcW w:w="3399" w:type="dxa"/>
          </w:tcPr>
          <w:p w:rsidR="00D61DFD" w:rsidRDefault="00D61DFD">
            <w:pPr>
              <w:pStyle w:val="ConsPlusNormal"/>
            </w:pPr>
            <w:r>
              <w:t>государственный контракт на организацию и проведение краевого конкурса</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Выполнение работ в соответствии с заключенным государственным контрактом</w:t>
            </w:r>
          </w:p>
        </w:tc>
        <w:tc>
          <w:tcPr>
            <w:tcW w:w="3240" w:type="dxa"/>
          </w:tcPr>
          <w:p w:rsidR="00D61DFD" w:rsidRDefault="00D61DFD">
            <w:pPr>
              <w:pStyle w:val="ConsPlusNormal"/>
            </w:pPr>
            <w:r>
              <w:t>департамент культуры Приморского края</w:t>
            </w:r>
          </w:p>
        </w:tc>
        <w:tc>
          <w:tcPr>
            <w:tcW w:w="1821" w:type="dxa"/>
            <w:gridSpan w:val="2"/>
          </w:tcPr>
          <w:p w:rsidR="00D61DFD" w:rsidRDefault="00D61DFD">
            <w:pPr>
              <w:pStyle w:val="ConsPlusNormal"/>
            </w:pPr>
            <w:r>
              <w:t>август - сентябрь 2015 года, август - сентябрь 2018 года, август - сентябрь 2020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1.1.9.</w:t>
            </w:r>
          </w:p>
        </w:tc>
        <w:tc>
          <w:tcPr>
            <w:tcW w:w="3175" w:type="dxa"/>
          </w:tcPr>
          <w:p w:rsidR="00D61DFD" w:rsidRDefault="00D61DFD">
            <w:pPr>
              <w:pStyle w:val="ConsPlusNormal"/>
            </w:pPr>
            <w:r>
              <w:t>Проведение социологических опросов населения Приморского края для определения оценки населением уровня безопасности на улицах и в других общественных местах</w:t>
            </w:r>
          </w:p>
        </w:tc>
        <w:tc>
          <w:tcPr>
            <w:tcW w:w="3240" w:type="dxa"/>
          </w:tcPr>
          <w:p w:rsidR="00D61DFD" w:rsidRDefault="00D61DFD">
            <w:pPr>
              <w:pStyle w:val="ConsPlusNormal"/>
            </w:pPr>
            <w:r>
              <w:t>департамент внутренней политики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2017</w:t>
            </w:r>
          </w:p>
        </w:tc>
        <w:tc>
          <w:tcPr>
            <w:tcW w:w="3399" w:type="dxa"/>
          </w:tcPr>
          <w:p w:rsidR="00D61DFD" w:rsidRDefault="00D61DFD">
            <w:pPr>
              <w:pStyle w:val="ConsPlusNormal"/>
            </w:pPr>
            <w:r>
              <w:t>получение объективной информации об уровне криминогенности общества, оценке населением эффективности деятельности правоохранительных органов по охране общественного порядка и обеспечению общественной безопасности</w:t>
            </w:r>
          </w:p>
        </w:tc>
        <w:tc>
          <w:tcPr>
            <w:tcW w:w="4422" w:type="dxa"/>
          </w:tcPr>
          <w:p w:rsidR="00D61DFD" w:rsidRDefault="00D61DFD">
            <w:pPr>
              <w:pStyle w:val="ConsPlusNormal"/>
            </w:pPr>
            <w:r>
              <w:t>влияет на показатель "Количество зарегистрированных преступлений"</w:t>
            </w:r>
          </w:p>
        </w:tc>
      </w:tr>
      <w:tr w:rsidR="00D61DFD">
        <w:tc>
          <w:tcPr>
            <w:tcW w:w="962" w:type="dxa"/>
          </w:tcPr>
          <w:p w:rsidR="00D61DFD" w:rsidRDefault="00D61DFD">
            <w:pPr>
              <w:pStyle w:val="ConsPlusNormal"/>
            </w:pPr>
            <w:r>
              <w:t>1.1.10.</w:t>
            </w:r>
          </w:p>
        </w:tc>
        <w:tc>
          <w:tcPr>
            <w:tcW w:w="3175" w:type="dxa"/>
          </w:tcPr>
          <w:p w:rsidR="00D61DFD" w:rsidRDefault="00D61DFD">
            <w:pPr>
              <w:pStyle w:val="ConsPlusNormal"/>
            </w:pPr>
            <w:r>
              <w:t>Проведение мониторинга наркоситуации на территории Приморского края</w:t>
            </w:r>
          </w:p>
        </w:tc>
        <w:tc>
          <w:tcPr>
            <w:tcW w:w="3240" w:type="dxa"/>
          </w:tcPr>
          <w:p w:rsidR="00D61DFD" w:rsidRDefault="00D61DFD">
            <w:pPr>
              <w:pStyle w:val="ConsPlusNormal"/>
            </w:pPr>
            <w:r>
              <w:t>департамент здравоохранения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определение состояния наркоситуации в Приморском крае; выявление, прогнозирование и оценка угроз, связанных с незаконным оборотом наркотиков; оценка эффективности реализации мероприятий подпрограммы и формирование предложений по их оптимизации</w:t>
            </w:r>
          </w:p>
        </w:tc>
        <w:tc>
          <w:tcPr>
            <w:tcW w:w="4422" w:type="dxa"/>
          </w:tcPr>
          <w:p w:rsidR="00D61DFD" w:rsidRDefault="00D61DFD">
            <w:pPr>
              <w:pStyle w:val="ConsPlusNormal"/>
            </w:pPr>
            <w:r>
              <w:t>непосредственно связано с показателем "Показатель первичной заболеваемости наркоманией на 100 тыс. населения"</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социологического исследования о наркоситуации</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декабрь 2015 года, декабрь 2016 года, декабрь 2017 года, декабрь 2018 года, декабрь 2019 года, декабрь 2020 года</w:t>
            </w:r>
          </w:p>
        </w:tc>
        <w:tc>
          <w:tcPr>
            <w:tcW w:w="3399" w:type="dxa"/>
          </w:tcPr>
          <w:p w:rsidR="00D61DFD" w:rsidRDefault="00D61DFD">
            <w:pPr>
              <w:pStyle w:val="ConsPlusNormal"/>
            </w:pPr>
            <w:r>
              <w:t>отчет о результатах социологического исследования</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Проведение мониторинга наркоситуации на территории Приморского края</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1821" w:type="dxa"/>
            <w:gridSpan w:val="2"/>
          </w:tcPr>
          <w:p w:rsidR="00D61DFD" w:rsidRDefault="00D61DFD">
            <w:pPr>
              <w:pStyle w:val="ConsPlusNormal"/>
            </w:pPr>
            <w:r>
              <w:t>март 2015 года, март 2016 года, март 2017 года, март 2018 года, март 2019 года, март 2020 года</w:t>
            </w:r>
          </w:p>
        </w:tc>
        <w:tc>
          <w:tcPr>
            <w:tcW w:w="3399" w:type="dxa"/>
          </w:tcPr>
          <w:p w:rsidR="00D61DFD" w:rsidRDefault="00D61DFD">
            <w:pPr>
              <w:pStyle w:val="ConsPlusNormal"/>
            </w:pPr>
            <w:r>
              <w:t>доклад о наркоситуации на территории Приморского края</w:t>
            </w:r>
          </w:p>
        </w:tc>
        <w:tc>
          <w:tcPr>
            <w:tcW w:w="4422" w:type="dxa"/>
          </w:tcPr>
          <w:p w:rsidR="00D61DFD" w:rsidRDefault="00D61DFD">
            <w:pPr>
              <w:pStyle w:val="ConsPlusNormal"/>
            </w:pPr>
          </w:p>
        </w:tc>
      </w:tr>
      <w:tr w:rsidR="00D61DFD">
        <w:tc>
          <w:tcPr>
            <w:tcW w:w="962" w:type="dxa"/>
          </w:tcPr>
          <w:p w:rsidR="00D61DFD" w:rsidRDefault="00D61DFD">
            <w:pPr>
              <w:pStyle w:val="ConsPlusNormal"/>
            </w:pPr>
            <w:r>
              <w:t>1.1.11.</w:t>
            </w:r>
          </w:p>
        </w:tc>
        <w:tc>
          <w:tcPr>
            <w:tcW w:w="3175" w:type="dxa"/>
          </w:tcPr>
          <w:p w:rsidR="00D61DFD" w:rsidRDefault="00D61DFD">
            <w:pPr>
              <w:pStyle w:val="ConsPlusNormal"/>
            </w:pPr>
            <w:r>
              <w:t>Организация и проведение обучающих семинаров по программам профилактики наркомании для сотрудников организаций, непосредственно работающих с детьми и молодежью</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внедрение в образовательный процесс программ профилактики наркомании; формирование и развитие в Приморском крае молодежного антинаркотического движения, пропагандирующего здоровый образ жизни</w:t>
            </w:r>
          </w:p>
        </w:tc>
        <w:tc>
          <w:tcPr>
            <w:tcW w:w="4422" w:type="dxa"/>
          </w:tcPr>
          <w:p w:rsidR="00D61DFD" w:rsidRDefault="00D61DFD">
            <w:pPr>
              <w:pStyle w:val="ConsPlusNormal"/>
            </w:pPr>
            <w:r>
              <w:t>влияет на показатель "Показатель первичной заболеваемости наркоманией на 100 тыс. населения"</w:t>
            </w:r>
          </w:p>
        </w:tc>
      </w:tr>
      <w:tr w:rsidR="00D61DFD">
        <w:tc>
          <w:tcPr>
            <w:tcW w:w="962" w:type="dxa"/>
          </w:tcPr>
          <w:p w:rsidR="00D61DFD" w:rsidRDefault="00D61DFD">
            <w:pPr>
              <w:pStyle w:val="ConsPlusNormal"/>
            </w:pPr>
            <w:r>
              <w:t>1.1.12.</w:t>
            </w:r>
          </w:p>
        </w:tc>
        <w:tc>
          <w:tcPr>
            <w:tcW w:w="3175" w:type="dxa"/>
          </w:tcPr>
          <w:p w:rsidR="00D61DFD" w:rsidRDefault="00D61DFD">
            <w:pPr>
              <w:pStyle w:val="ConsPlusNormal"/>
            </w:pPr>
            <w:r>
              <w:t>Оборудование площадок, приобретение тренажерных комплексов для государственного образовательного автономного учреждения дополнительного образования детей "Детско-юношеский центр Приморского края" для профилактики наркомании</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создание условий для развития творческого потенциала, самоопределения и самореализации подростков, организация их содержательного досуга</w:t>
            </w:r>
          </w:p>
        </w:tc>
        <w:tc>
          <w:tcPr>
            <w:tcW w:w="4422" w:type="dxa"/>
          </w:tcPr>
          <w:p w:rsidR="00D61DFD" w:rsidRDefault="00D61DFD">
            <w:pPr>
              <w:pStyle w:val="ConsPlusNormal"/>
            </w:pPr>
            <w:r>
              <w:t>влияет на показатели "Количество преступлений, совершенных несовершеннолетними или при их соучастии", "Показатель первичной заболеваемости наркоманией на 100 тыс. населения"</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поставку тренажерных комплексов</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август - сентябрь 2015 года, август - сентябрь 2016 года, август - сентябрь 2017 года, август - сентябрь 2018 года, август - сентябрь 2019 года, август - сентябрь 2020 года</w:t>
            </w:r>
          </w:p>
        </w:tc>
        <w:tc>
          <w:tcPr>
            <w:tcW w:w="3399" w:type="dxa"/>
          </w:tcPr>
          <w:p w:rsidR="00D61DFD" w:rsidRDefault="00D61DFD">
            <w:pPr>
              <w:pStyle w:val="ConsPlusNormal"/>
            </w:pPr>
            <w:r>
              <w:t>государственный контракт на поставку тренажерных комплексов</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Приемка поставленных тренажерных комплексов</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декабрь 2015 года, декабрь 2016 года, декабрь 2017 года, декабрь 2018 года, декабрь 2019 года, декабрь 2020 года</w:t>
            </w:r>
          </w:p>
        </w:tc>
        <w:tc>
          <w:tcPr>
            <w:tcW w:w="3399" w:type="dxa"/>
          </w:tcPr>
          <w:p w:rsidR="00D61DFD" w:rsidRDefault="00D61DFD">
            <w:pPr>
              <w:pStyle w:val="ConsPlusNormal"/>
            </w:pPr>
            <w:r>
              <w:t>акт приема-передачи</w:t>
            </w:r>
          </w:p>
        </w:tc>
        <w:tc>
          <w:tcPr>
            <w:tcW w:w="4422" w:type="dxa"/>
          </w:tcPr>
          <w:p w:rsidR="00D61DFD" w:rsidRDefault="00D61DFD">
            <w:pPr>
              <w:pStyle w:val="ConsPlusNormal"/>
            </w:pPr>
          </w:p>
        </w:tc>
      </w:tr>
      <w:tr w:rsidR="00D61DFD">
        <w:tc>
          <w:tcPr>
            <w:tcW w:w="962" w:type="dxa"/>
          </w:tcPr>
          <w:p w:rsidR="00D61DFD" w:rsidRDefault="00D61DFD">
            <w:pPr>
              <w:pStyle w:val="ConsPlusNormal"/>
            </w:pPr>
            <w:r>
              <w:t>1.1.13.</w:t>
            </w:r>
          </w:p>
        </w:tc>
        <w:tc>
          <w:tcPr>
            <w:tcW w:w="3175" w:type="dxa"/>
          </w:tcPr>
          <w:p w:rsidR="00D61DFD" w:rsidRDefault="00D61DFD">
            <w:pPr>
              <w:pStyle w:val="ConsPlusNormal"/>
            </w:pPr>
            <w:r>
              <w:t>Оказание услуг по обработке и анализу результатов социально-психологического тестирования обучающихся в общеобразовательных организациях и профессиональных образовательных организациях на предмет раннего выявления потребления наркотических средств и психотропных веществ</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раннее выявление потребителей наркотиков до развития у них заболевания наркоманией и оказание им медицинской, психологической и иной помощи</w:t>
            </w:r>
          </w:p>
        </w:tc>
        <w:tc>
          <w:tcPr>
            <w:tcW w:w="4422" w:type="dxa"/>
          </w:tcPr>
          <w:p w:rsidR="00D61DFD" w:rsidRDefault="00D61DFD">
            <w:pPr>
              <w:pStyle w:val="ConsPlusNormal"/>
            </w:pPr>
            <w:r>
              <w:t>непосредственно влияет на показатель "Показатель первичной заболеваемости наркоманией на 100 тыс. населения"</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Осуществление обработки и анализа результатов социально-психологического тестирования обучающихся</w:t>
            </w:r>
          </w:p>
        </w:tc>
        <w:tc>
          <w:tcPr>
            <w:tcW w:w="3240" w:type="dxa"/>
          </w:tcPr>
          <w:p w:rsidR="00D61DFD" w:rsidRDefault="00D61DFD">
            <w:pPr>
              <w:pStyle w:val="ConsPlusNormal"/>
            </w:pPr>
          </w:p>
        </w:tc>
        <w:tc>
          <w:tcPr>
            <w:tcW w:w="1821" w:type="dxa"/>
            <w:gridSpan w:val="2"/>
          </w:tcPr>
          <w:p w:rsidR="00D61DFD" w:rsidRDefault="00D61DFD">
            <w:pPr>
              <w:pStyle w:val="ConsPlusNormal"/>
            </w:pPr>
            <w:r>
              <w:t>декабрь 2015 года, декабрь 2016 года, декабрь 2017 года, декабрь 2018 года, декабрь 2019 года, декабрь 2020 года</w:t>
            </w:r>
          </w:p>
        </w:tc>
        <w:tc>
          <w:tcPr>
            <w:tcW w:w="3399" w:type="dxa"/>
          </w:tcPr>
          <w:p w:rsidR="00D61DFD" w:rsidRDefault="00D61DFD">
            <w:pPr>
              <w:pStyle w:val="ConsPlusNormal"/>
            </w:pPr>
            <w:r>
              <w:t>сводный отчет о результатах социально-психологического тестирования</w:t>
            </w:r>
          </w:p>
        </w:tc>
        <w:tc>
          <w:tcPr>
            <w:tcW w:w="4422" w:type="dxa"/>
          </w:tcPr>
          <w:p w:rsidR="00D61DFD" w:rsidRDefault="00D61DFD">
            <w:pPr>
              <w:pStyle w:val="ConsPlusNormal"/>
            </w:pPr>
          </w:p>
        </w:tc>
      </w:tr>
      <w:tr w:rsidR="00D61DFD">
        <w:tc>
          <w:tcPr>
            <w:tcW w:w="962" w:type="dxa"/>
          </w:tcPr>
          <w:p w:rsidR="00D61DFD" w:rsidRDefault="00D61DFD">
            <w:pPr>
              <w:pStyle w:val="ConsPlusNormal"/>
            </w:pPr>
            <w:r>
              <w:t>1.1.14.</w:t>
            </w:r>
          </w:p>
        </w:tc>
        <w:tc>
          <w:tcPr>
            <w:tcW w:w="3175" w:type="dxa"/>
          </w:tcPr>
          <w:p w:rsidR="00D61DFD" w:rsidRDefault="00D61DFD">
            <w:pPr>
              <w:pStyle w:val="ConsPlusNormal"/>
            </w:pPr>
            <w:r>
              <w:t>Организация и проведение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на предмет раннего выявления потребления наркотических средств и психотропных веществ</w:t>
            </w:r>
          </w:p>
        </w:tc>
        <w:tc>
          <w:tcPr>
            <w:tcW w:w="3240" w:type="dxa"/>
          </w:tcPr>
          <w:p w:rsidR="00D61DFD" w:rsidRDefault="00D61DFD">
            <w:pPr>
              <w:pStyle w:val="ConsPlusNormal"/>
            </w:pPr>
            <w:r>
              <w:t>департамент здравоохранения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раннее выявление потребителей наркотиков до развития у них заболевания наркоманией и оказание им медицинской, психологической и иной помощи</w:t>
            </w:r>
          </w:p>
        </w:tc>
        <w:tc>
          <w:tcPr>
            <w:tcW w:w="4422" w:type="dxa"/>
          </w:tcPr>
          <w:p w:rsidR="00D61DFD" w:rsidRDefault="00D61DFD">
            <w:pPr>
              <w:pStyle w:val="ConsPlusNormal"/>
            </w:pPr>
            <w:r>
              <w:t>непосредственно влияет на показатель "Показатель первичной заболеваемости наркоманией на 100 тыс. населения"</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Разработка и утверждение условий проведения профилактических мероприятий среди обучающихся в образовательных организациях</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июль 2015 года, июль 2016 года, июль 2017 года, июль 2018 года, июль 2019 года, июль 2020 года</w:t>
            </w:r>
          </w:p>
        </w:tc>
        <w:tc>
          <w:tcPr>
            <w:tcW w:w="3399" w:type="dxa"/>
          </w:tcPr>
          <w:p w:rsidR="00D61DFD" w:rsidRDefault="00D61DFD">
            <w:pPr>
              <w:pStyle w:val="ConsPlusNormal"/>
            </w:pPr>
            <w:r>
              <w:t>приказ департамента здравоохранения Приморского края</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Разработка технического задания и проведение торгов на право заключения государственных контрактов на организации и проведению осмотров</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сентябрь 2015 года, сентябрь 2016 года, сентябрь 2017 года, сентябрь 2018 года, сентябрь 2019 года, сентябрь 2020 года</w:t>
            </w:r>
          </w:p>
        </w:tc>
        <w:tc>
          <w:tcPr>
            <w:tcW w:w="3399" w:type="dxa"/>
          </w:tcPr>
          <w:p w:rsidR="00D61DFD" w:rsidRDefault="00D61DFD">
            <w:pPr>
              <w:pStyle w:val="ConsPlusNormal"/>
            </w:pPr>
            <w:r>
              <w:t>государственный контракт на организацию и проведение осмотров</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3. Проведение профилактических медицинских осмотров обучающихся в образовательных организациях</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декабрь 2015 года, декабрь 2016 года, декабрь 2017 года, декабрь 2018 года, декабрь 2019 года, декабрь 2020 года</w:t>
            </w:r>
          </w:p>
        </w:tc>
        <w:tc>
          <w:tcPr>
            <w:tcW w:w="3399" w:type="dxa"/>
          </w:tcPr>
          <w:p w:rsidR="00D61DFD" w:rsidRDefault="00D61DFD">
            <w:pPr>
              <w:pStyle w:val="ConsPlusNormal"/>
            </w:pPr>
            <w:r>
              <w:t>сводный отчет о результатах проведения профилактических осмотров</w:t>
            </w:r>
          </w:p>
        </w:tc>
        <w:tc>
          <w:tcPr>
            <w:tcW w:w="4422" w:type="dxa"/>
          </w:tcPr>
          <w:p w:rsidR="00D61DFD" w:rsidRDefault="00D61DFD">
            <w:pPr>
              <w:pStyle w:val="ConsPlusNormal"/>
            </w:pPr>
          </w:p>
        </w:tc>
      </w:tr>
      <w:tr w:rsidR="00D61DFD">
        <w:tc>
          <w:tcPr>
            <w:tcW w:w="962" w:type="dxa"/>
          </w:tcPr>
          <w:p w:rsidR="00D61DFD" w:rsidRDefault="00D61DFD">
            <w:pPr>
              <w:pStyle w:val="ConsPlusNormal"/>
            </w:pPr>
            <w:r>
              <w:t>1.1.15.</w:t>
            </w:r>
          </w:p>
        </w:tc>
        <w:tc>
          <w:tcPr>
            <w:tcW w:w="3175" w:type="dxa"/>
          </w:tcPr>
          <w:p w:rsidR="00D61DFD" w:rsidRDefault="00D61DFD">
            <w:pPr>
              <w:pStyle w:val="ConsPlusNormal"/>
            </w:pPr>
            <w:r>
              <w:t>Обеспечение государственного бюджетного учреждения здравоохранения "Краевой наркологический диспансер" реагентами и расходными материалами к флюоресцентно-поляризационно-иммунным анализаторам для химико-токсикологических лабораторий для определения наркотиков в организме человека</w:t>
            </w:r>
          </w:p>
        </w:tc>
        <w:tc>
          <w:tcPr>
            <w:tcW w:w="3240" w:type="dxa"/>
          </w:tcPr>
          <w:p w:rsidR="00D61DFD" w:rsidRDefault="00D61DFD">
            <w:pPr>
              <w:pStyle w:val="ConsPlusNormal"/>
            </w:pPr>
            <w:r>
              <w:t>департамент здравоохранения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доступности оказания специализированной наркологической помощи населению</w:t>
            </w:r>
          </w:p>
        </w:tc>
        <w:tc>
          <w:tcPr>
            <w:tcW w:w="4422" w:type="dxa"/>
          </w:tcPr>
          <w:p w:rsidR="00D61DFD" w:rsidRDefault="00D61DFD">
            <w:pPr>
              <w:pStyle w:val="ConsPlusNormal"/>
            </w:pPr>
            <w:r>
              <w:t>непосредственно влияет на показатель "Показатель первичной заболеваемости наркоманией на 100 тыс. населения"</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Разработка технического задания и проведение торгов на право заключения государственных контрактов на поставку реагентов и расходных материалов</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март 2015 года, март 2016 года, март 2017 года, март 2018 года, март 2019 года, март 2020 года</w:t>
            </w:r>
          </w:p>
        </w:tc>
        <w:tc>
          <w:tcPr>
            <w:tcW w:w="3399" w:type="dxa"/>
          </w:tcPr>
          <w:p w:rsidR="00D61DFD" w:rsidRDefault="00D61DFD">
            <w:pPr>
              <w:pStyle w:val="ConsPlusNormal"/>
            </w:pPr>
            <w:r>
              <w:t>государственный контракт на поставку реагентов и расходных материалов</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Приемка поставленных реагентов и расходных материалов к флюоресцентно-поляризационно-иммунным анализаторам для химико-токсикологических лабораторий для определения наркотиков в организме человека</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декабрь 2015 года, декабрь 2016 года, декабрь 2017 года, декабрь 2018 года, декабрь 2019 года, декабрь 2020 года</w:t>
            </w:r>
          </w:p>
        </w:tc>
        <w:tc>
          <w:tcPr>
            <w:tcW w:w="3399" w:type="dxa"/>
          </w:tcPr>
          <w:p w:rsidR="00D61DFD" w:rsidRDefault="00D61DFD">
            <w:pPr>
              <w:pStyle w:val="ConsPlusNormal"/>
            </w:pPr>
            <w:r>
              <w:t>акт приема-передачи</w:t>
            </w:r>
          </w:p>
        </w:tc>
        <w:tc>
          <w:tcPr>
            <w:tcW w:w="4422" w:type="dxa"/>
          </w:tcPr>
          <w:p w:rsidR="00D61DFD" w:rsidRDefault="00D61DFD">
            <w:pPr>
              <w:pStyle w:val="ConsPlusNormal"/>
            </w:pPr>
          </w:p>
        </w:tc>
      </w:tr>
      <w:tr w:rsidR="00D61DFD">
        <w:tc>
          <w:tcPr>
            <w:tcW w:w="962" w:type="dxa"/>
          </w:tcPr>
          <w:p w:rsidR="00D61DFD" w:rsidRDefault="00D61DFD">
            <w:pPr>
              <w:pStyle w:val="ConsPlusNormal"/>
            </w:pPr>
            <w:r>
              <w:t>1.1.16.</w:t>
            </w:r>
          </w:p>
        </w:tc>
        <w:tc>
          <w:tcPr>
            <w:tcW w:w="3175" w:type="dxa"/>
          </w:tcPr>
          <w:p w:rsidR="00D61DFD" w:rsidRDefault="00D61DFD">
            <w:pPr>
              <w:pStyle w:val="ConsPlusNormal"/>
            </w:pPr>
            <w:r>
              <w:t>Приобретение и оснащение государственного бюджетного учреждения здравоохранения "Краевой наркологический диспансер" лабораторным и реабилитационным оборудованием для диагностики и организации реабилитационного процесса</w:t>
            </w:r>
          </w:p>
        </w:tc>
        <w:tc>
          <w:tcPr>
            <w:tcW w:w="3240" w:type="dxa"/>
          </w:tcPr>
          <w:p w:rsidR="00D61DFD" w:rsidRDefault="00D61DFD">
            <w:pPr>
              <w:pStyle w:val="ConsPlusNormal"/>
            </w:pPr>
            <w:r>
              <w:t>департамент здравоохранения Приморского края</w:t>
            </w:r>
          </w:p>
        </w:tc>
        <w:tc>
          <w:tcPr>
            <w:tcW w:w="921" w:type="dxa"/>
          </w:tcPr>
          <w:p w:rsidR="00D61DFD" w:rsidRDefault="00D61DFD">
            <w:pPr>
              <w:pStyle w:val="ConsPlusNormal"/>
            </w:pPr>
            <w:r>
              <w:t>2016</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доступности оказания специализированной наркологической помощи населению</w:t>
            </w:r>
          </w:p>
        </w:tc>
        <w:tc>
          <w:tcPr>
            <w:tcW w:w="4422" w:type="dxa"/>
          </w:tcPr>
          <w:p w:rsidR="00D61DFD" w:rsidRDefault="00D61DFD">
            <w:pPr>
              <w:pStyle w:val="ConsPlusNormal"/>
            </w:pPr>
            <w:r>
              <w:t>непосредственно влияет на показатель "Показатель первичной заболеваемости наркоманией на 100 тыс. населения"</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Разработка технического задания и проведение торгов на право заключения государственных контрактов на поставку лабораторного и реабилитационного оборудования</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июль 2016 года, июль 2017 года, июль 2018 года, июль 2019 года, июль 2020 года</w:t>
            </w:r>
          </w:p>
        </w:tc>
        <w:tc>
          <w:tcPr>
            <w:tcW w:w="3399" w:type="dxa"/>
          </w:tcPr>
          <w:p w:rsidR="00D61DFD" w:rsidRDefault="00D61DFD">
            <w:pPr>
              <w:pStyle w:val="ConsPlusNormal"/>
            </w:pPr>
            <w:r>
              <w:t>государственный контракт на поставку лабораторного и реабилитационного оборудования</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Приемка поставленного лабораторного и реабилитационного оборудования для диагностики и организации реабилитационного процесса</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декабрь 2016 года, декабрь 2017 года, декабрь 2018 года, декабрь 2019 года, декабрь 2020 года</w:t>
            </w:r>
          </w:p>
        </w:tc>
        <w:tc>
          <w:tcPr>
            <w:tcW w:w="3399" w:type="dxa"/>
          </w:tcPr>
          <w:p w:rsidR="00D61DFD" w:rsidRDefault="00D61DFD">
            <w:pPr>
              <w:pStyle w:val="ConsPlusNormal"/>
            </w:pPr>
            <w:r>
              <w:t>акт приема-передачи</w:t>
            </w:r>
          </w:p>
        </w:tc>
        <w:tc>
          <w:tcPr>
            <w:tcW w:w="4422" w:type="dxa"/>
          </w:tcPr>
          <w:p w:rsidR="00D61DFD" w:rsidRDefault="00D61DFD">
            <w:pPr>
              <w:pStyle w:val="ConsPlusNormal"/>
            </w:pPr>
          </w:p>
        </w:tc>
      </w:tr>
      <w:tr w:rsidR="00D61DFD">
        <w:tc>
          <w:tcPr>
            <w:tcW w:w="962" w:type="dxa"/>
          </w:tcPr>
          <w:p w:rsidR="00D61DFD" w:rsidRDefault="00D61DFD">
            <w:pPr>
              <w:pStyle w:val="ConsPlusNormal"/>
            </w:pPr>
            <w:r>
              <w:t>1.1.17.</w:t>
            </w:r>
          </w:p>
        </w:tc>
        <w:tc>
          <w:tcPr>
            <w:tcW w:w="3175" w:type="dxa"/>
          </w:tcPr>
          <w:p w:rsidR="00D61DFD" w:rsidRDefault="00D61DFD">
            <w:pPr>
              <w:pStyle w:val="ConsPlusNormal"/>
            </w:pPr>
            <w:r>
              <w:t>Приобретение и оснащение государственных бюджетных учреждений здравоохранения наркологического профиля лабораторным и диагностическим оборудованием, компьютерной техникой</w:t>
            </w:r>
          </w:p>
        </w:tc>
        <w:tc>
          <w:tcPr>
            <w:tcW w:w="3240" w:type="dxa"/>
          </w:tcPr>
          <w:p w:rsidR="00D61DFD" w:rsidRDefault="00D61DFD">
            <w:pPr>
              <w:pStyle w:val="ConsPlusNormal"/>
            </w:pPr>
            <w:r>
              <w:t>департамент здравоохранения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2015</w:t>
            </w:r>
          </w:p>
        </w:tc>
        <w:tc>
          <w:tcPr>
            <w:tcW w:w="3399" w:type="dxa"/>
          </w:tcPr>
          <w:p w:rsidR="00D61DFD" w:rsidRDefault="00D61DFD">
            <w:pPr>
              <w:pStyle w:val="ConsPlusNormal"/>
            </w:pPr>
            <w:r>
              <w:t>повышение доступности и качества оказания специализированной наркологической помощи населению</w:t>
            </w:r>
          </w:p>
        </w:tc>
        <w:tc>
          <w:tcPr>
            <w:tcW w:w="4422" w:type="dxa"/>
          </w:tcPr>
          <w:p w:rsidR="00D61DFD" w:rsidRDefault="00D61DFD">
            <w:pPr>
              <w:pStyle w:val="ConsPlusNormal"/>
            </w:pPr>
            <w:r>
              <w:t>непосредственно влияет на показатель "Показатель первичной заболеваемости наркоманией на 100 тыс. населения"</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Разработка технического задания и проведение торгов на право заключения государственных контрактов на поставку лабораторного и диагностического оборудования, компьютерной техники</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сентябрь - октябрь 2015 года</w:t>
            </w:r>
          </w:p>
        </w:tc>
        <w:tc>
          <w:tcPr>
            <w:tcW w:w="3399" w:type="dxa"/>
          </w:tcPr>
          <w:p w:rsidR="00D61DFD" w:rsidRDefault="00D61DFD">
            <w:pPr>
              <w:pStyle w:val="ConsPlusNormal"/>
            </w:pPr>
            <w:r>
              <w:t>государственный контракт на поставку лабораторного и диагностического оборудования, компьютерной техники</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Приемка поставленного лабораторного и диагностического оборудования, компьютерной техники</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декабрь 2015 года</w:t>
            </w:r>
          </w:p>
        </w:tc>
        <w:tc>
          <w:tcPr>
            <w:tcW w:w="3399" w:type="dxa"/>
          </w:tcPr>
          <w:p w:rsidR="00D61DFD" w:rsidRDefault="00D61DFD">
            <w:pPr>
              <w:pStyle w:val="ConsPlusNormal"/>
            </w:pPr>
            <w:r>
              <w:t>акт приема-передачи</w:t>
            </w:r>
          </w:p>
        </w:tc>
        <w:tc>
          <w:tcPr>
            <w:tcW w:w="4422" w:type="dxa"/>
          </w:tcPr>
          <w:p w:rsidR="00D61DFD" w:rsidRDefault="00D61DFD">
            <w:pPr>
              <w:pStyle w:val="ConsPlusNormal"/>
            </w:pPr>
          </w:p>
        </w:tc>
      </w:tr>
      <w:tr w:rsidR="00D61DFD">
        <w:tc>
          <w:tcPr>
            <w:tcW w:w="962" w:type="dxa"/>
          </w:tcPr>
          <w:p w:rsidR="00D61DFD" w:rsidRDefault="00D61DFD">
            <w:pPr>
              <w:pStyle w:val="ConsPlusNormal"/>
            </w:pPr>
            <w:r>
              <w:t>1.1.18.</w:t>
            </w:r>
          </w:p>
        </w:tc>
        <w:tc>
          <w:tcPr>
            <w:tcW w:w="3175" w:type="dxa"/>
          </w:tcPr>
          <w:p w:rsidR="00D61DFD" w:rsidRDefault="00D61DFD">
            <w:pPr>
              <w:pStyle w:val="ConsPlusNormal"/>
            </w:pPr>
            <w:r>
              <w:t>Проведение социологических опросов населения Приморского края для оценки уровня коррупции и эффективности принимаемых антикоррупционных мер</w:t>
            </w:r>
          </w:p>
        </w:tc>
        <w:tc>
          <w:tcPr>
            <w:tcW w:w="3240" w:type="dxa"/>
          </w:tcPr>
          <w:p w:rsidR="00D61DFD" w:rsidRDefault="00D61DFD">
            <w:pPr>
              <w:pStyle w:val="ConsPlusNormal"/>
            </w:pPr>
            <w:r>
              <w:t>департамент внутренней политики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2017</w:t>
            </w:r>
          </w:p>
        </w:tc>
        <w:tc>
          <w:tcPr>
            <w:tcW w:w="3399" w:type="dxa"/>
          </w:tcPr>
          <w:p w:rsidR="00D61DFD" w:rsidRDefault="00D61DFD">
            <w:pPr>
              <w:pStyle w:val="ConsPlusNormal"/>
            </w:pPr>
            <w:r>
              <w:t>получение объективной информации для оценки уровня коррупции и эффективности принимаемых антикоррупционных мер</w:t>
            </w:r>
          </w:p>
        </w:tc>
        <w:tc>
          <w:tcPr>
            <w:tcW w:w="4422" w:type="dxa"/>
          </w:tcPr>
          <w:p w:rsidR="00D61DFD" w:rsidRDefault="00D61DFD">
            <w:pPr>
              <w:pStyle w:val="ConsPlusNormal"/>
            </w:pPr>
            <w:r>
              <w:t>влияет на показатель "Количество зарегистрированных преступлений"</w:t>
            </w:r>
          </w:p>
        </w:tc>
      </w:tr>
      <w:tr w:rsidR="00D61DFD">
        <w:tc>
          <w:tcPr>
            <w:tcW w:w="962" w:type="dxa"/>
          </w:tcPr>
          <w:p w:rsidR="00D61DFD" w:rsidRDefault="00D61DFD">
            <w:pPr>
              <w:pStyle w:val="ConsPlusNormal"/>
            </w:pPr>
            <w:r>
              <w:t>1.1.19.</w:t>
            </w:r>
          </w:p>
        </w:tc>
        <w:tc>
          <w:tcPr>
            <w:tcW w:w="3175" w:type="dxa"/>
          </w:tcPr>
          <w:p w:rsidR="00D61DFD" w:rsidRDefault="00D61DFD">
            <w:pPr>
              <w:pStyle w:val="ConsPlusNormal"/>
            </w:pPr>
            <w:r>
              <w:t>Реализация информационных мероприятий по профилактике правонарушений, коррупции, борьбе с преступностью</w:t>
            </w:r>
          </w:p>
        </w:tc>
        <w:tc>
          <w:tcPr>
            <w:tcW w:w="3240" w:type="dxa"/>
          </w:tcPr>
          <w:p w:rsidR="00D61DFD" w:rsidRDefault="00D61DFD">
            <w:pPr>
              <w:pStyle w:val="ConsPlusNormal"/>
            </w:pPr>
            <w:r>
              <w:t>департамент информационной политики Приморского края</w:t>
            </w:r>
          </w:p>
        </w:tc>
        <w:tc>
          <w:tcPr>
            <w:tcW w:w="921" w:type="dxa"/>
          </w:tcPr>
          <w:p w:rsidR="00D61DFD" w:rsidRDefault="00D61DFD">
            <w:pPr>
              <w:pStyle w:val="ConsPlusNormal"/>
            </w:pPr>
            <w:r>
              <w:t>2016</w:t>
            </w:r>
          </w:p>
        </w:tc>
        <w:tc>
          <w:tcPr>
            <w:tcW w:w="900" w:type="dxa"/>
          </w:tcPr>
          <w:p w:rsidR="00D61DFD" w:rsidRDefault="00D61DFD">
            <w:pPr>
              <w:pStyle w:val="ConsPlusNormal"/>
            </w:pPr>
            <w:r>
              <w:t>2016</w:t>
            </w:r>
          </w:p>
        </w:tc>
        <w:tc>
          <w:tcPr>
            <w:tcW w:w="3399" w:type="dxa"/>
          </w:tcPr>
          <w:p w:rsidR="00D61DFD" w:rsidRDefault="00D61DFD">
            <w:pPr>
              <w:pStyle w:val="ConsPlusNormal"/>
            </w:pPr>
            <w:r>
              <w:t>привлечение внимания общественности к вопросам профилактики правонарушений; формирование в обществе системы ценностей, направленных на неприятие асоциального и противоправного поведения; повышение уровня правовой культуры населения; формирование в обществе нетерпимого отношения к проявлениям коррупции, пропаганда государственной антикоррупционной политики</w:t>
            </w:r>
          </w:p>
        </w:tc>
        <w:tc>
          <w:tcPr>
            <w:tcW w:w="4422" w:type="dxa"/>
          </w:tcPr>
          <w:p w:rsidR="00D61DFD" w:rsidRDefault="00D61DFD">
            <w:pPr>
              <w:pStyle w:val="ConsPlusNormal"/>
            </w:pPr>
            <w:r>
              <w:t>влияет на показатели "Количество зарегистрированных преступлений", "Количество преступлений, совершенных несовершеннолетними или при их соучастии"</w:t>
            </w:r>
          </w:p>
        </w:tc>
      </w:tr>
      <w:tr w:rsidR="00D61DFD">
        <w:tc>
          <w:tcPr>
            <w:tcW w:w="962" w:type="dxa"/>
          </w:tcPr>
          <w:p w:rsidR="00D61DFD" w:rsidRDefault="00D61DFD">
            <w:pPr>
              <w:pStyle w:val="ConsPlusNormal"/>
            </w:pPr>
            <w:r>
              <w:t>1.2.</w:t>
            </w:r>
          </w:p>
        </w:tc>
        <w:tc>
          <w:tcPr>
            <w:tcW w:w="3175" w:type="dxa"/>
          </w:tcPr>
          <w:p w:rsidR="00D61DFD" w:rsidRDefault="00D61DFD">
            <w:pPr>
              <w:pStyle w:val="ConsPlusNormal"/>
            </w:pPr>
            <w:r>
              <w:t>Основное мероприятие "Социальная профилактика, популяризация здорового образа жизни"</w:t>
            </w:r>
          </w:p>
        </w:tc>
        <w:tc>
          <w:tcPr>
            <w:tcW w:w="3240" w:type="dxa"/>
          </w:tcPr>
          <w:p w:rsidR="00D61DFD" w:rsidRDefault="00D61DFD">
            <w:pPr>
              <w:pStyle w:val="ConsPlusNormal"/>
            </w:pPr>
            <w:r>
              <w:t>департамент здравоохранения Приморского края, департамент информационной политики Приморского края, департамент культуры Приморского края, департамент образования и науки Приморского края, департамент по делам молодежи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совершенствование антинаркотической пропаганды; формирование приоритетов здорового образа жизни у населения Приморского края; внедрение новых форм и методов профилактики наркомании среди детей и подростков</w:t>
            </w:r>
          </w:p>
        </w:tc>
        <w:tc>
          <w:tcPr>
            <w:tcW w:w="4422" w:type="dxa"/>
          </w:tcPr>
          <w:p w:rsidR="00D61DFD" w:rsidRDefault="00D61DFD">
            <w:pPr>
              <w:pStyle w:val="ConsPlusNormal"/>
            </w:pPr>
            <w:r>
              <w:t>влияет на показатели "Количество зарегистрированных преступлений", "Количество преступлений, совершенных несовершеннолетними или при их соучастии", "Показатель первичной заболеваемости наркоманией на 100 тыс. населения"</w:t>
            </w:r>
          </w:p>
        </w:tc>
      </w:tr>
      <w:tr w:rsidR="00D61DFD">
        <w:tc>
          <w:tcPr>
            <w:tcW w:w="962" w:type="dxa"/>
          </w:tcPr>
          <w:p w:rsidR="00D61DFD" w:rsidRDefault="00D61DFD">
            <w:pPr>
              <w:pStyle w:val="ConsPlusNormal"/>
            </w:pPr>
            <w:r>
              <w:t>1.2.1.</w:t>
            </w:r>
          </w:p>
        </w:tc>
        <w:tc>
          <w:tcPr>
            <w:tcW w:w="3175" w:type="dxa"/>
          </w:tcPr>
          <w:p w:rsidR="00D61DFD" w:rsidRDefault="00D61DFD">
            <w:pPr>
              <w:pStyle w:val="ConsPlusNormal"/>
            </w:pPr>
            <w:r>
              <w:t>Изготовление и размещение на телеканалах Приморского края видеороликов, а также изготовление и размещение полиграфической продукции, подготовка и публикация в печатных средствах массовой информации материалов по предупреждению социально значимых заболеваний и формированию мотивации к ведению здорового образа жизни, направленных на профилактику правонарушений</w:t>
            </w:r>
          </w:p>
        </w:tc>
        <w:tc>
          <w:tcPr>
            <w:tcW w:w="3240" w:type="dxa"/>
          </w:tcPr>
          <w:p w:rsidR="00D61DFD" w:rsidRDefault="00D61DFD">
            <w:pPr>
              <w:pStyle w:val="ConsPlusNormal"/>
            </w:pPr>
            <w:r>
              <w:t>департамент здравоохранения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развитие профилактического направления в медицине, предупреждение развития социально значимых заболеваний, формирование мотивации к ведению здорового образа жизни</w:t>
            </w:r>
          </w:p>
        </w:tc>
        <w:tc>
          <w:tcPr>
            <w:tcW w:w="4422" w:type="dxa"/>
          </w:tcPr>
          <w:p w:rsidR="00D61DFD" w:rsidRDefault="00D61DFD">
            <w:pPr>
              <w:pStyle w:val="ConsPlusNormal"/>
            </w:pPr>
            <w:r>
              <w:t>влияет на показатели "Количество зарегистрированных преступлений", "Количество преступлений, совершенных несовершеннолетними или при их соучастии", "Показатель первичной заболеваемости наркоманией на 100 тыс. населения"</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изготовление и размещение на телеканалах Приморского края видеороликов, а также изготовление и размещение полиграфической продукции, подготовку и публикацию в печатных средствах массовой информации материалов</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август - сентябрь 2015 года, август - сентябрь 2016 года, август - сентябрь 2017 года, август - сентябрь 2018 года, август - сентябрь 2019 года, август - сентябрь 2020 года</w:t>
            </w:r>
          </w:p>
        </w:tc>
        <w:tc>
          <w:tcPr>
            <w:tcW w:w="3399" w:type="dxa"/>
          </w:tcPr>
          <w:p w:rsidR="00D61DFD" w:rsidRDefault="00D61DFD">
            <w:pPr>
              <w:pStyle w:val="ConsPlusNormal"/>
            </w:pPr>
            <w:r>
              <w:t>государственные контракты на изготовление и размещение материалов</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Выполнение работ в соответствии с заключенными государственными контрактами</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октябрь - декабрь 2015 года, октябрь - декабрь 2016 года, октябрь - декабрь 2017 года, октябрь - декабрь 2018 года, октябрь - декабрь 2019 года, октябрь - декабрь 2020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1.2.2.</w:t>
            </w:r>
          </w:p>
        </w:tc>
        <w:tc>
          <w:tcPr>
            <w:tcW w:w="3175" w:type="dxa"/>
          </w:tcPr>
          <w:p w:rsidR="00D61DFD" w:rsidRDefault="00D61DFD">
            <w:pPr>
              <w:pStyle w:val="ConsPlusNormal"/>
            </w:pPr>
            <w:r>
              <w:t>Организация и проведение краевого фестиваля подростковой уличной культуры, направленного на профилактику правонарушений</w:t>
            </w:r>
          </w:p>
        </w:tc>
        <w:tc>
          <w:tcPr>
            <w:tcW w:w="3240" w:type="dxa"/>
          </w:tcPr>
          <w:p w:rsidR="00D61DFD" w:rsidRDefault="00D61DFD">
            <w:pPr>
              <w:pStyle w:val="ConsPlusNormal"/>
            </w:pPr>
            <w:r>
              <w:t>департамент культуры Приморского края</w:t>
            </w:r>
          </w:p>
        </w:tc>
        <w:tc>
          <w:tcPr>
            <w:tcW w:w="921" w:type="dxa"/>
          </w:tcPr>
          <w:p w:rsidR="00D61DFD" w:rsidRDefault="00D61DFD">
            <w:pPr>
              <w:pStyle w:val="ConsPlusNormal"/>
            </w:pPr>
            <w:r>
              <w:t>2017</w:t>
            </w:r>
          </w:p>
        </w:tc>
        <w:tc>
          <w:tcPr>
            <w:tcW w:w="900" w:type="dxa"/>
          </w:tcPr>
          <w:p w:rsidR="00D61DFD" w:rsidRDefault="00D61DFD">
            <w:pPr>
              <w:pStyle w:val="ConsPlusNormal"/>
            </w:pPr>
            <w:r>
              <w:t>2020</w:t>
            </w:r>
          </w:p>
        </w:tc>
        <w:tc>
          <w:tcPr>
            <w:tcW w:w="3399" w:type="dxa"/>
          </w:tcPr>
          <w:p w:rsidR="00D61DFD" w:rsidRDefault="00D61DFD">
            <w:pPr>
              <w:pStyle w:val="ConsPlusNormal"/>
            </w:pPr>
            <w:r>
              <w:t>создание условий для развития творческого потенциала, самоопределения и самореализации подростков, организация их содержательного досуга</w:t>
            </w:r>
          </w:p>
        </w:tc>
        <w:tc>
          <w:tcPr>
            <w:tcW w:w="4422" w:type="dxa"/>
          </w:tcPr>
          <w:p w:rsidR="00D61DFD" w:rsidRDefault="00D61DFD">
            <w:pPr>
              <w:pStyle w:val="ConsPlusNormal"/>
            </w:pPr>
            <w:r>
              <w:t>непосредственно связано с показателем "Количество преступлений, совершенных несовершеннолетними или при их соучастии"; влияет на показатель "Количество зарегистрированных преступлений"</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организацию и проведение фестиваля</w:t>
            </w:r>
          </w:p>
        </w:tc>
        <w:tc>
          <w:tcPr>
            <w:tcW w:w="3240" w:type="dxa"/>
          </w:tcPr>
          <w:p w:rsidR="00D61DFD" w:rsidRDefault="00D61DFD">
            <w:pPr>
              <w:pStyle w:val="ConsPlusNormal"/>
            </w:pPr>
            <w:r>
              <w:t>департамент культуры Приморского края</w:t>
            </w:r>
          </w:p>
        </w:tc>
        <w:tc>
          <w:tcPr>
            <w:tcW w:w="1821" w:type="dxa"/>
            <w:gridSpan w:val="2"/>
          </w:tcPr>
          <w:p w:rsidR="00D61DFD" w:rsidRDefault="00D61DFD">
            <w:pPr>
              <w:pStyle w:val="ConsPlusNormal"/>
            </w:pPr>
            <w:r>
              <w:t>июль 2017 года, июль 2018 года, июль 2019 года, июль 2020 года</w:t>
            </w:r>
          </w:p>
        </w:tc>
        <w:tc>
          <w:tcPr>
            <w:tcW w:w="3399" w:type="dxa"/>
          </w:tcPr>
          <w:p w:rsidR="00D61DFD" w:rsidRDefault="00D61DFD">
            <w:pPr>
              <w:pStyle w:val="ConsPlusNormal"/>
            </w:pPr>
            <w:r>
              <w:t>государственный контракт на организацию и проведение фестиваля</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Выполнение работ в соответствии с заключенным государственным контрактом</w:t>
            </w:r>
          </w:p>
        </w:tc>
        <w:tc>
          <w:tcPr>
            <w:tcW w:w="3240" w:type="dxa"/>
          </w:tcPr>
          <w:p w:rsidR="00D61DFD" w:rsidRDefault="00D61DFD">
            <w:pPr>
              <w:pStyle w:val="ConsPlusNormal"/>
            </w:pPr>
            <w:r>
              <w:t>департамент культуры Приморского края</w:t>
            </w:r>
          </w:p>
        </w:tc>
        <w:tc>
          <w:tcPr>
            <w:tcW w:w="1821" w:type="dxa"/>
            <w:gridSpan w:val="2"/>
          </w:tcPr>
          <w:p w:rsidR="00D61DFD" w:rsidRDefault="00D61DFD">
            <w:pPr>
              <w:pStyle w:val="ConsPlusNormal"/>
            </w:pPr>
            <w:r>
              <w:t>ноябрь - декабрь 2017 года, ноябрь - декабрь 2018 года, ноябрь - декабрь 2019 года, ноябрь - декабрь 2020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1.2.3.</w:t>
            </w:r>
          </w:p>
        </w:tc>
        <w:tc>
          <w:tcPr>
            <w:tcW w:w="3175" w:type="dxa"/>
          </w:tcPr>
          <w:p w:rsidR="00D61DFD" w:rsidRDefault="00D61DFD">
            <w:pPr>
              <w:pStyle w:val="ConsPlusNormal"/>
            </w:pPr>
            <w:r>
              <w:t>Организация и проведение семинаров-практикумов, творческих лабораторий для специалистов культурно-досуговых учреждений по организации профилактической работы среди населения и популяризации здорового образа жизни, направленных на профилактику правонарушений</w:t>
            </w:r>
          </w:p>
        </w:tc>
        <w:tc>
          <w:tcPr>
            <w:tcW w:w="3240" w:type="dxa"/>
          </w:tcPr>
          <w:p w:rsidR="00D61DFD" w:rsidRDefault="00D61DFD">
            <w:pPr>
              <w:pStyle w:val="ConsPlusNormal"/>
            </w:pPr>
            <w:r>
              <w:t>департамент культуры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2015</w:t>
            </w:r>
          </w:p>
        </w:tc>
        <w:tc>
          <w:tcPr>
            <w:tcW w:w="3399" w:type="dxa"/>
          </w:tcPr>
          <w:p w:rsidR="00D61DFD" w:rsidRDefault="00D61DFD">
            <w:pPr>
              <w:pStyle w:val="ConsPlusNormal"/>
            </w:pPr>
            <w:r>
              <w:t>повышение профессиональной компетентности специалистов в сфере профилактики правонарушений; формирование системы ценностей, направленных на неприятие асоциального и противоправного поведения; пропаганда здорового и социально активного образа жизни; повышение уровня правовой культуры населения</w:t>
            </w:r>
          </w:p>
        </w:tc>
        <w:tc>
          <w:tcPr>
            <w:tcW w:w="4422" w:type="dxa"/>
          </w:tcPr>
          <w:p w:rsidR="00D61DFD" w:rsidRDefault="00D61DFD">
            <w:pPr>
              <w:pStyle w:val="ConsPlusNormal"/>
            </w:pPr>
            <w:r>
              <w:t>влияет на показатели "Количество зарегистрированных преступлений", "Количество преступлений, совершенных несовершеннолетними или при их соучастии"</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организацию и проведение мероприятий</w:t>
            </w:r>
          </w:p>
        </w:tc>
        <w:tc>
          <w:tcPr>
            <w:tcW w:w="3240" w:type="dxa"/>
          </w:tcPr>
          <w:p w:rsidR="00D61DFD" w:rsidRDefault="00D61DFD">
            <w:pPr>
              <w:pStyle w:val="ConsPlusNormal"/>
            </w:pPr>
            <w:r>
              <w:t>департамент культуры Приморского края</w:t>
            </w:r>
          </w:p>
        </w:tc>
        <w:tc>
          <w:tcPr>
            <w:tcW w:w="1821" w:type="dxa"/>
            <w:gridSpan w:val="2"/>
          </w:tcPr>
          <w:p w:rsidR="00D61DFD" w:rsidRDefault="00D61DFD">
            <w:pPr>
              <w:pStyle w:val="ConsPlusNormal"/>
            </w:pPr>
            <w:r>
              <w:t>июль 2015 года</w:t>
            </w:r>
          </w:p>
        </w:tc>
        <w:tc>
          <w:tcPr>
            <w:tcW w:w="3399" w:type="dxa"/>
          </w:tcPr>
          <w:p w:rsidR="00D61DFD" w:rsidRDefault="00D61DFD">
            <w:pPr>
              <w:pStyle w:val="ConsPlusNormal"/>
            </w:pPr>
            <w:r>
              <w:t>государственный контракт на организацию и проведение мероприятий</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Выполнение работ в соответствии с заключенным государственным контрактом</w:t>
            </w:r>
          </w:p>
        </w:tc>
        <w:tc>
          <w:tcPr>
            <w:tcW w:w="3240" w:type="dxa"/>
          </w:tcPr>
          <w:p w:rsidR="00D61DFD" w:rsidRDefault="00D61DFD">
            <w:pPr>
              <w:pStyle w:val="ConsPlusNormal"/>
            </w:pPr>
            <w:r>
              <w:t>департамент культуры Приморского края</w:t>
            </w:r>
          </w:p>
        </w:tc>
        <w:tc>
          <w:tcPr>
            <w:tcW w:w="1821" w:type="dxa"/>
            <w:gridSpan w:val="2"/>
          </w:tcPr>
          <w:p w:rsidR="00D61DFD" w:rsidRDefault="00D61DFD">
            <w:pPr>
              <w:pStyle w:val="ConsPlusNormal"/>
            </w:pPr>
            <w:r>
              <w:t>август - сентябрь 2015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1.2.4.</w:t>
            </w:r>
          </w:p>
        </w:tc>
        <w:tc>
          <w:tcPr>
            <w:tcW w:w="3175" w:type="dxa"/>
          </w:tcPr>
          <w:p w:rsidR="00D61DFD" w:rsidRDefault="00D61DFD">
            <w:pPr>
              <w:pStyle w:val="ConsPlusNormal"/>
            </w:pPr>
            <w:r>
              <w:t>Подготовка и выпуск методических пособий для учителей общеобразовательных организаций и родителей по формированию у детей и подростков мотивации к ведению здорового образа жизни, профилактике правонарушений</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оказание методической помощи педагогическим работникам и родителям обучающихся в вопросах формирования у детей и подростков мотивации к ведению здорового образа жизни</w:t>
            </w:r>
          </w:p>
        </w:tc>
        <w:tc>
          <w:tcPr>
            <w:tcW w:w="4422" w:type="dxa"/>
          </w:tcPr>
          <w:p w:rsidR="00D61DFD" w:rsidRDefault="00D61DFD">
            <w:pPr>
              <w:pStyle w:val="ConsPlusNormal"/>
            </w:pPr>
            <w:r>
              <w:t>непосредственно связано с показателем "Количество преступлений, совершенных несовершеннолетними или при их соучастии"; влияет на показатель "Количество зарегистрированных преступлений"</w:t>
            </w:r>
          </w:p>
        </w:tc>
      </w:tr>
      <w:tr w:rsidR="00D61DFD">
        <w:tc>
          <w:tcPr>
            <w:tcW w:w="962" w:type="dxa"/>
          </w:tcPr>
          <w:p w:rsidR="00D61DFD" w:rsidRDefault="00D61DFD">
            <w:pPr>
              <w:pStyle w:val="ConsPlusNormal"/>
            </w:pPr>
            <w:r>
              <w:t>1.2.5.</w:t>
            </w:r>
          </w:p>
        </w:tc>
        <w:tc>
          <w:tcPr>
            <w:tcW w:w="3175" w:type="dxa"/>
          </w:tcPr>
          <w:p w:rsidR="00D61DFD" w:rsidRDefault="00D61DFD">
            <w:pPr>
              <w:pStyle w:val="ConsPlusNormal"/>
            </w:pPr>
            <w:r>
              <w:t>Организация и проведение обучающих семинаров по программам профилактики наркомании для членов молодежных объединений по принципу "ровесник-ровеснику"</w:t>
            </w:r>
          </w:p>
        </w:tc>
        <w:tc>
          <w:tcPr>
            <w:tcW w:w="3240" w:type="dxa"/>
          </w:tcPr>
          <w:p w:rsidR="00D61DFD" w:rsidRDefault="00D61DFD">
            <w:pPr>
              <w:pStyle w:val="ConsPlusNormal"/>
            </w:pPr>
            <w:r>
              <w:t>департамент по делам молодежи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формирование и развитие в Приморском крае молодежного антинаркотического движения, пропагандирующего здоровый образ жизни</w:t>
            </w:r>
          </w:p>
        </w:tc>
        <w:tc>
          <w:tcPr>
            <w:tcW w:w="4422" w:type="dxa"/>
          </w:tcPr>
          <w:p w:rsidR="00D61DFD" w:rsidRDefault="00D61DFD">
            <w:pPr>
              <w:pStyle w:val="ConsPlusNormal"/>
            </w:pPr>
            <w:r>
              <w:t>влияет на показатель "Показатель первичной заболеваемости наркоманией на 100 тыс. населения"</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Разработка технического задания и проведение торгов на право заключения государственных контрактов на организацию и проведение семинаров (не менее чем в трех муниципальных образованиях)</w:t>
            </w:r>
          </w:p>
        </w:tc>
        <w:tc>
          <w:tcPr>
            <w:tcW w:w="3240" w:type="dxa"/>
          </w:tcPr>
          <w:p w:rsidR="00D61DFD" w:rsidRDefault="00D61DFD">
            <w:pPr>
              <w:pStyle w:val="ConsPlusNormal"/>
            </w:pPr>
            <w:r>
              <w:t>департамент по делам молодежи Приморского края</w:t>
            </w:r>
          </w:p>
        </w:tc>
        <w:tc>
          <w:tcPr>
            <w:tcW w:w="1821" w:type="dxa"/>
            <w:gridSpan w:val="2"/>
          </w:tcPr>
          <w:p w:rsidR="00D61DFD" w:rsidRDefault="00D61DFD">
            <w:pPr>
              <w:pStyle w:val="ConsPlusNormal"/>
            </w:pPr>
            <w:r>
              <w:t>сентябрь 2015 года, июль - август 2016 года, июль - август 2017 года, май - июнь 2018 года, май - июнь 2019 года, май - июнь 2020 года</w:t>
            </w:r>
          </w:p>
        </w:tc>
        <w:tc>
          <w:tcPr>
            <w:tcW w:w="3399" w:type="dxa"/>
          </w:tcPr>
          <w:p w:rsidR="00D61DFD" w:rsidRDefault="00D61DFD">
            <w:pPr>
              <w:pStyle w:val="ConsPlusNormal"/>
            </w:pPr>
            <w:r>
              <w:t>государственный контракт на организацию и проведение семинаров</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Выполнение работ в соответствии с заключенным государственным контрактом</w:t>
            </w:r>
          </w:p>
        </w:tc>
        <w:tc>
          <w:tcPr>
            <w:tcW w:w="3240" w:type="dxa"/>
          </w:tcPr>
          <w:p w:rsidR="00D61DFD" w:rsidRDefault="00D61DFD">
            <w:pPr>
              <w:pStyle w:val="ConsPlusNormal"/>
            </w:pPr>
            <w:r>
              <w:t>департамент по делам молодежи Приморского края</w:t>
            </w:r>
          </w:p>
        </w:tc>
        <w:tc>
          <w:tcPr>
            <w:tcW w:w="1821" w:type="dxa"/>
            <w:gridSpan w:val="2"/>
          </w:tcPr>
          <w:p w:rsidR="00D61DFD" w:rsidRDefault="00D61DFD">
            <w:pPr>
              <w:pStyle w:val="ConsPlusNormal"/>
            </w:pPr>
            <w:r>
              <w:t>октябрь - ноябрь 2015 года, сентябрь - ноябрь 2016 года, сентябрь - ноябрь 2017 года, сентябрь - ноябрь 2018 года, сентябрь - ноябрь 2019 года, сентябрь - ноябрь 2020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1.2.6.</w:t>
            </w:r>
          </w:p>
        </w:tc>
        <w:tc>
          <w:tcPr>
            <w:tcW w:w="3175" w:type="dxa"/>
          </w:tcPr>
          <w:p w:rsidR="00D61DFD" w:rsidRDefault="00D61DFD">
            <w:pPr>
              <w:pStyle w:val="ConsPlusNormal"/>
            </w:pPr>
            <w:r>
              <w:t>Организация и проведение молодежного форума "Молодежь Приморья без наркотиков"</w:t>
            </w:r>
          </w:p>
        </w:tc>
        <w:tc>
          <w:tcPr>
            <w:tcW w:w="3240" w:type="dxa"/>
          </w:tcPr>
          <w:p w:rsidR="00D61DFD" w:rsidRDefault="00D61DFD">
            <w:pPr>
              <w:pStyle w:val="ConsPlusNormal"/>
            </w:pPr>
            <w:r>
              <w:t>департамент по делам молодежи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формирование и развитие в Приморском крае молодежного антинаркотического движения, пропагандирующего здоровый образ жизни</w:t>
            </w:r>
          </w:p>
        </w:tc>
        <w:tc>
          <w:tcPr>
            <w:tcW w:w="4422" w:type="dxa"/>
          </w:tcPr>
          <w:p w:rsidR="00D61DFD" w:rsidRDefault="00D61DFD">
            <w:pPr>
              <w:pStyle w:val="ConsPlusNormal"/>
            </w:pPr>
            <w:r>
              <w:t>влияет на показатель "Показатель первичной заболеваемости наркоманией на 100 тыс. населения"</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Разработка технического задания и проведение торгов на право заключения государственных контрактов на организацию и проведение молодежного форума</w:t>
            </w:r>
          </w:p>
        </w:tc>
        <w:tc>
          <w:tcPr>
            <w:tcW w:w="3240" w:type="dxa"/>
          </w:tcPr>
          <w:p w:rsidR="00D61DFD" w:rsidRDefault="00D61DFD">
            <w:pPr>
              <w:pStyle w:val="ConsPlusNormal"/>
            </w:pPr>
            <w:r>
              <w:t>департамент по делам молодежи Приморского края</w:t>
            </w:r>
          </w:p>
        </w:tc>
        <w:tc>
          <w:tcPr>
            <w:tcW w:w="1821" w:type="dxa"/>
            <w:gridSpan w:val="2"/>
          </w:tcPr>
          <w:p w:rsidR="00D61DFD" w:rsidRDefault="00D61DFD">
            <w:pPr>
              <w:pStyle w:val="ConsPlusNormal"/>
            </w:pPr>
            <w:r>
              <w:t>сентябрь - октябрь 2015 года, сентябрь - октябрь 2016 года, сентябрь - октябрь 2017 года, сентябрь - октябрь 2018 года, сентябрь - октябрь 2019 года, сентябрь - октябрь 2020 года</w:t>
            </w:r>
          </w:p>
        </w:tc>
        <w:tc>
          <w:tcPr>
            <w:tcW w:w="3399" w:type="dxa"/>
          </w:tcPr>
          <w:p w:rsidR="00D61DFD" w:rsidRDefault="00D61DFD">
            <w:pPr>
              <w:pStyle w:val="ConsPlusNormal"/>
            </w:pPr>
            <w:r>
              <w:t>государственный контракт на организацию и проведение молодежного форума</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Выполнение работ в соответствии с заключенным государственным контрактом</w:t>
            </w:r>
          </w:p>
        </w:tc>
        <w:tc>
          <w:tcPr>
            <w:tcW w:w="3240" w:type="dxa"/>
          </w:tcPr>
          <w:p w:rsidR="00D61DFD" w:rsidRDefault="00D61DFD">
            <w:pPr>
              <w:pStyle w:val="ConsPlusNormal"/>
            </w:pPr>
            <w:r>
              <w:t>департамент по делам молодежи Приморского края</w:t>
            </w:r>
          </w:p>
        </w:tc>
        <w:tc>
          <w:tcPr>
            <w:tcW w:w="1821" w:type="dxa"/>
            <w:gridSpan w:val="2"/>
          </w:tcPr>
          <w:p w:rsidR="00D61DFD" w:rsidRDefault="00D61DFD">
            <w:pPr>
              <w:pStyle w:val="ConsPlusNormal"/>
            </w:pPr>
            <w:r>
              <w:t>ноябрь 2015 года, ноябрь 2016 года, ноябрь 2017 года, ноябрь 2018 года, ноябрь 2019 года, ноябрь 2020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1.2.7.</w:t>
            </w:r>
          </w:p>
        </w:tc>
        <w:tc>
          <w:tcPr>
            <w:tcW w:w="3175" w:type="dxa"/>
          </w:tcPr>
          <w:p w:rsidR="00D61DFD" w:rsidRDefault="00D61DFD">
            <w:pPr>
              <w:pStyle w:val="ConsPlusNormal"/>
            </w:pPr>
            <w:r>
              <w:t>Организация бесплатного проката спектакля антинаркотической, антиалкогольной направленности</w:t>
            </w:r>
          </w:p>
        </w:tc>
        <w:tc>
          <w:tcPr>
            <w:tcW w:w="3240" w:type="dxa"/>
          </w:tcPr>
          <w:p w:rsidR="00D61DFD" w:rsidRDefault="00D61DFD">
            <w:pPr>
              <w:pStyle w:val="ConsPlusNormal"/>
            </w:pPr>
            <w:r>
              <w:t>департамент культуры Приморского края</w:t>
            </w:r>
          </w:p>
        </w:tc>
        <w:tc>
          <w:tcPr>
            <w:tcW w:w="921" w:type="dxa"/>
          </w:tcPr>
          <w:p w:rsidR="00D61DFD" w:rsidRDefault="00D61DFD">
            <w:pPr>
              <w:pStyle w:val="ConsPlusNormal"/>
            </w:pPr>
            <w:r>
              <w:t>2017</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уровня осведомленности подростков о негативных последствиях немедицинского потребления наркотиков, потребления алкоголя</w:t>
            </w:r>
          </w:p>
        </w:tc>
        <w:tc>
          <w:tcPr>
            <w:tcW w:w="4422" w:type="dxa"/>
          </w:tcPr>
          <w:p w:rsidR="00D61DFD" w:rsidRDefault="00D61DFD">
            <w:pPr>
              <w:pStyle w:val="ConsPlusNormal"/>
            </w:pPr>
            <w:r>
              <w:t>влияет на показатели "Количество преступлений, совершенных несовершеннолетними или при их соучастии", "Показатель первичной заболеваемости наркоманией на 100 тыс. населения"</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организацию проката спектакля</w:t>
            </w:r>
          </w:p>
        </w:tc>
        <w:tc>
          <w:tcPr>
            <w:tcW w:w="3240" w:type="dxa"/>
          </w:tcPr>
          <w:p w:rsidR="00D61DFD" w:rsidRDefault="00D61DFD">
            <w:pPr>
              <w:pStyle w:val="ConsPlusNormal"/>
            </w:pPr>
            <w:r>
              <w:t>департамент культуры Приморского края</w:t>
            </w:r>
          </w:p>
        </w:tc>
        <w:tc>
          <w:tcPr>
            <w:tcW w:w="1821" w:type="dxa"/>
            <w:gridSpan w:val="2"/>
          </w:tcPr>
          <w:p w:rsidR="00D61DFD" w:rsidRDefault="00D61DFD">
            <w:pPr>
              <w:pStyle w:val="ConsPlusNormal"/>
            </w:pPr>
            <w:r>
              <w:t>июль 2017 года, июль 2018 года, июль 2019 года, июль 2020 года</w:t>
            </w:r>
          </w:p>
        </w:tc>
        <w:tc>
          <w:tcPr>
            <w:tcW w:w="3399" w:type="dxa"/>
          </w:tcPr>
          <w:p w:rsidR="00D61DFD" w:rsidRDefault="00D61DFD">
            <w:pPr>
              <w:pStyle w:val="ConsPlusNormal"/>
            </w:pPr>
            <w:r>
              <w:t>государственный контракт на организацию проката спектакля</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Выполнение работ в соответствии с заключенным государственным контрактом</w:t>
            </w:r>
          </w:p>
        </w:tc>
        <w:tc>
          <w:tcPr>
            <w:tcW w:w="3240" w:type="dxa"/>
          </w:tcPr>
          <w:p w:rsidR="00D61DFD" w:rsidRDefault="00D61DFD">
            <w:pPr>
              <w:pStyle w:val="ConsPlusNormal"/>
            </w:pPr>
            <w:r>
              <w:t>департамент культуры Приморского края</w:t>
            </w:r>
          </w:p>
        </w:tc>
        <w:tc>
          <w:tcPr>
            <w:tcW w:w="1821" w:type="dxa"/>
            <w:gridSpan w:val="2"/>
          </w:tcPr>
          <w:p w:rsidR="00D61DFD" w:rsidRDefault="00D61DFD">
            <w:pPr>
              <w:pStyle w:val="ConsPlusNormal"/>
            </w:pPr>
            <w:r>
              <w:t>ноябрь - декабрь 2017 года, ноябрь - декабрь 2018 года, ноябрь - декабрь 2019 года, ноябрь - декабрь 2020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1.2.8.</w:t>
            </w:r>
          </w:p>
        </w:tc>
        <w:tc>
          <w:tcPr>
            <w:tcW w:w="3175" w:type="dxa"/>
          </w:tcPr>
          <w:p w:rsidR="00D61DFD" w:rsidRDefault="00D61DFD">
            <w:pPr>
              <w:pStyle w:val="ConsPlusNormal"/>
            </w:pPr>
            <w:r>
              <w:t>Организация и проведение краевыми учреждениями культуры шефских концертов для воспитанников Находкинской воспитательной колонии</w:t>
            </w:r>
          </w:p>
        </w:tc>
        <w:tc>
          <w:tcPr>
            <w:tcW w:w="3240" w:type="dxa"/>
          </w:tcPr>
          <w:p w:rsidR="00D61DFD" w:rsidRDefault="00D61DFD">
            <w:pPr>
              <w:pStyle w:val="ConsPlusNormal"/>
            </w:pPr>
            <w:r>
              <w:t>департамент культуры Приморского края</w:t>
            </w:r>
          </w:p>
        </w:tc>
        <w:tc>
          <w:tcPr>
            <w:tcW w:w="921" w:type="dxa"/>
          </w:tcPr>
          <w:p w:rsidR="00D61DFD" w:rsidRDefault="00D61DFD">
            <w:pPr>
              <w:pStyle w:val="ConsPlusNormal"/>
            </w:pPr>
            <w:r>
              <w:t>2017</w:t>
            </w:r>
          </w:p>
        </w:tc>
        <w:tc>
          <w:tcPr>
            <w:tcW w:w="900" w:type="dxa"/>
          </w:tcPr>
          <w:p w:rsidR="00D61DFD" w:rsidRDefault="00D61DFD">
            <w:pPr>
              <w:pStyle w:val="ConsPlusNormal"/>
            </w:pPr>
            <w:r>
              <w:t>2020</w:t>
            </w:r>
          </w:p>
        </w:tc>
        <w:tc>
          <w:tcPr>
            <w:tcW w:w="3399" w:type="dxa"/>
          </w:tcPr>
          <w:p w:rsidR="00D61DFD" w:rsidRDefault="00D61DFD">
            <w:pPr>
              <w:pStyle w:val="ConsPlusNormal"/>
            </w:pPr>
            <w:r>
              <w:t>формирование у воспитанников Находкинской воспитательной колонии системы ценностей, направленных на неприятие асоциального и противоправного поведения</w:t>
            </w:r>
          </w:p>
        </w:tc>
        <w:tc>
          <w:tcPr>
            <w:tcW w:w="4422" w:type="dxa"/>
          </w:tcPr>
          <w:p w:rsidR="00D61DFD" w:rsidRDefault="00D61DFD">
            <w:pPr>
              <w:pStyle w:val="ConsPlusNormal"/>
            </w:pPr>
            <w:r>
              <w:t>влияет на показатель "Количество преступлений, совершенных несовершеннолетними или при их соучастии"</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Формирование календарного плана концертов</w:t>
            </w:r>
          </w:p>
        </w:tc>
        <w:tc>
          <w:tcPr>
            <w:tcW w:w="3240" w:type="dxa"/>
          </w:tcPr>
          <w:p w:rsidR="00D61DFD" w:rsidRDefault="00D61DFD">
            <w:pPr>
              <w:pStyle w:val="ConsPlusNormal"/>
            </w:pPr>
            <w:r>
              <w:t>департамент культуры Приморского края</w:t>
            </w:r>
          </w:p>
        </w:tc>
        <w:tc>
          <w:tcPr>
            <w:tcW w:w="1821" w:type="dxa"/>
            <w:gridSpan w:val="2"/>
          </w:tcPr>
          <w:p w:rsidR="00D61DFD" w:rsidRDefault="00D61DFD">
            <w:pPr>
              <w:pStyle w:val="ConsPlusNormal"/>
            </w:pPr>
            <w:r>
              <w:t>февраль 2017 года, февраль 2018 года, февраль 2019 года, февраль 2020 года</w:t>
            </w:r>
          </w:p>
        </w:tc>
        <w:tc>
          <w:tcPr>
            <w:tcW w:w="3399" w:type="dxa"/>
          </w:tcPr>
          <w:p w:rsidR="00D61DFD" w:rsidRDefault="00D61DFD">
            <w:pPr>
              <w:pStyle w:val="ConsPlusNormal"/>
            </w:pPr>
            <w:r>
              <w:t>календарный план концертов</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Выполнение работ в соответствии с заключенным государственным контрактом</w:t>
            </w:r>
          </w:p>
        </w:tc>
        <w:tc>
          <w:tcPr>
            <w:tcW w:w="3240" w:type="dxa"/>
          </w:tcPr>
          <w:p w:rsidR="00D61DFD" w:rsidRDefault="00D61DFD">
            <w:pPr>
              <w:pStyle w:val="ConsPlusNormal"/>
            </w:pPr>
            <w:r>
              <w:t>департамент культуры Приморского края</w:t>
            </w:r>
          </w:p>
        </w:tc>
        <w:tc>
          <w:tcPr>
            <w:tcW w:w="1821" w:type="dxa"/>
            <w:gridSpan w:val="2"/>
          </w:tcPr>
          <w:p w:rsidR="00D61DFD" w:rsidRDefault="00D61DFD">
            <w:pPr>
              <w:pStyle w:val="ConsPlusNormal"/>
            </w:pPr>
            <w:r>
              <w:t>ноябрь - декабрь 2017 года, ноябрь - декабрь 2018 года, ноябрь - декабрь 2019 года, ноябрь - декабрь 2020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1.2.9.</w:t>
            </w:r>
          </w:p>
        </w:tc>
        <w:tc>
          <w:tcPr>
            <w:tcW w:w="3175" w:type="dxa"/>
          </w:tcPr>
          <w:p w:rsidR="00D61DFD" w:rsidRDefault="00D61DFD">
            <w:pPr>
              <w:pStyle w:val="ConsPlusNormal"/>
            </w:pPr>
            <w:r>
              <w:t>Подготовка и размещение в средствах массовой информации, на объектах наружной рекламы информационной продукции по профилактике правонарушений и незаконного потребления наркотических средств и психотропных веществ</w:t>
            </w:r>
          </w:p>
        </w:tc>
        <w:tc>
          <w:tcPr>
            <w:tcW w:w="3240" w:type="dxa"/>
          </w:tcPr>
          <w:p w:rsidR="00D61DFD" w:rsidRDefault="00D61DFD">
            <w:pPr>
              <w:pStyle w:val="ConsPlusNormal"/>
            </w:pPr>
            <w:r>
              <w:t>департамент информационной политики Приморского края</w:t>
            </w:r>
          </w:p>
        </w:tc>
        <w:tc>
          <w:tcPr>
            <w:tcW w:w="921" w:type="dxa"/>
          </w:tcPr>
          <w:p w:rsidR="00D61DFD" w:rsidRDefault="00D61DFD">
            <w:pPr>
              <w:pStyle w:val="ConsPlusNormal"/>
            </w:pPr>
            <w:r>
              <w:t>2016</w:t>
            </w:r>
          </w:p>
        </w:tc>
        <w:tc>
          <w:tcPr>
            <w:tcW w:w="900" w:type="dxa"/>
          </w:tcPr>
          <w:p w:rsidR="00D61DFD" w:rsidRDefault="00D61DFD">
            <w:pPr>
              <w:pStyle w:val="ConsPlusNormal"/>
            </w:pPr>
            <w:r>
              <w:t>2016</w:t>
            </w:r>
          </w:p>
        </w:tc>
        <w:tc>
          <w:tcPr>
            <w:tcW w:w="3399" w:type="dxa"/>
          </w:tcPr>
          <w:p w:rsidR="00D61DFD" w:rsidRDefault="00D61DFD">
            <w:pPr>
              <w:pStyle w:val="ConsPlusNormal"/>
            </w:pPr>
            <w:r>
              <w:t>формирование отрицательного общественного мнения к потреблению наркотических средств среди населения, в том числе в молодежной среде; повышение уровня осведомленности подростков и их родителей о негативных последствиях немедицинского потребления наркотиков и об ответственности за участие в их незаконном обороте</w:t>
            </w:r>
          </w:p>
        </w:tc>
        <w:tc>
          <w:tcPr>
            <w:tcW w:w="4422" w:type="dxa"/>
          </w:tcPr>
          <w:p w:rsidR="00D61DFD" w:rsidRDefault="00D61DFD">
            <w:pPr>
              <w:pStyle w:val="ConsPlusNormal"/>
            </w:pPr>
            <w:r>
              <w:t>влияет на показатели "Количество зарегистрированных преступлений", "Количество преступлений, совершенных несовершеннолетними или при их соучастии", "Показатель первичной заболеваемости наркоманией на 100 тыс. населения"</w:t>
            </w:r>
          </w:p>
        </w:tc>
      </w:tr>
      <w:tr w:rsidR="00D61DFD">
        <w:tc>
          <w:tcPr>
            <w:tcW w:w="962" w:type="dxa"/>
          </w:tcPr>
          <w:p w:rsidR="00D61DFD" w:rsidRDefault="00D61DFD">
            <w:pPr>
              <w:pStyle w:val="ConsPlusNormal"/>
            </w:pPr>
            <w:r>
              <w:t>1.3.</w:t>
            </w:r>
          </w:p>
        </w:tc>
        <w:tc>
          <w:tcPr>
            <w:tcW w:w="3175" w:type="dxa"/>
          </w:tcPr>
          <w:p w:rsidR="00D61DFD" w:rsidRDefault="00D61DFD">
            <w:pPr>
              <w:pStyle w:val="ConsPlusNormal"/>
            </w:pPr>
            <w:r>
              <w:t>Основное мероприятие "Формирование нетерпимого отношения к проявлениям терроризма и экстремизма, повышение уровня антитеррористической защищенности объектов социально-культурной сферы"</w:t>
            </w:r>
          </w:p>
        </w:tc>
        <w:tc>
          <w:tcPr>
            <w:tcW w:w="3240" w:type="dxa"/>
          </w:tcPr>
          <w:p w:rsidR="00D61DFD" w:rsidRDefault="00D61DFD">
            <w:pPr>
              <w:pStyle w:val="ConsPlusNormal"/>
            </w:pPr>
            <w:r>
              <w:t>департамент внутренней политики Приморского края, департамент информационной политики Приморского края, департамент культуры Приморского края, департамент образования и науки Приморского края, департамент труда и социального развития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создание условий для повышения эффективности межнационального, межэтнического и межконфессионального диалога; разъяснение сущности терроризма и его крайней общественной опасности, проведение активных мероприятий по формированию стойкого неприятия обществом идеологии терроризма в различных ее проявлениях, в том числе религиозно-политического экстремизма</w:t>
            </w:r>
          </w:p>
        </w:tc>
        <w:tc>
          <w:tcPr>
            <w:tcW w:w="4422" w:type="dxa"/>
          </w:tcPr>
          <w:p w:rsidR="00D61DFD" w:rsidRDefault="00D61DFD">
            <w:pPr>
              <w:pStyle w:val="ConsPlusNormal"/>
            </w:pPr>
            <w:r>
              <w:t>влияет на показатели "Доля выявленных преступлений террористической и экстремистской направленности (за исключением заведомо ложных сообщений об акте терроризма)"; "Количество зарегистрированных несанкционированных акций экстремистской направленности, повлекших возникновение массовых беспорядков или иное осложнение оперативной обстановки"</w:t>
            </w:r>
          </w:p>
        </w:tc>
      </w:tr>
      <w:tr w:rsidR="00D61DFD">
        <w:tc>
          <w:tcPr>
            <w:tcW w:w="962" w:type="dxa"/>
          </w:tcPr>
          <w:p w:rsidR="00D61DFD" w:rsidRDefault="00D61DFD">
            <w:pPr>
              <w:pStyle w:val="ConsPlusNormal"/>
            </w:pPr>
            <w:r>
              <w:t>1.3.1.</w:t>
            </w:r>
          </w:p>
        </w:tc>
        <w:tc>
          <w:tcPr>
            <w:tcW w:w="3175" w:type="dxa"/>
          </w:tcPr>
          <w:p w:rsidR="00D61DFD" w:rsidRDefault="00D61DFD">
            <w:pPr>
              <w:pStyle w:val="ConsPlusNormal"/>
            </w:pPr>
            <w:r>
              <w:t>Установка систем видеонаблюдения и автоматических заградительных устройств краевыми государственными учреждениями</w:t>
            </w:r>
          </w:p>
        </w:tc>
        <w:tc>
          <w:tcPr>
            <w:tcW w:w="3240" w:type="dxa"/>
          </w:tcPr>
          <w:p w:rsidR="00D61DFD" w:rsidRDefault="00D61DFD">
            <w:pPr>
              <w:pStyle w:val="ConsPlusNormal"/>
            </w:pPr>
            <w:r>
              <w:t>департамент труда и социального развития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снижение риска несанкционированного проникновения на территорию, соблюдение правил антитеррористической защищенности в учреждениях с круглосуточным пребыванием граждан</w:t>
            </w:r>
          </w:p>
        </w:tc>
        <w:tc>
          <w:tcPr>
            <w:tcW w:w="4422" w:type="dxa"/>
          </w:tcPr>
          <w:p w:rsidR="00D61DFD" w:rsidRDefault="00D61DFD">
            <w:pPr>
              <w:pStyle w:val="ConsPlusNormal"/>
            </w:pPr>
            <w:r>
              <w:t>влияет на показатели "Количество зарегистрированных преступлений", "Доля выявленных преступлений террористической и экстремистской направленности (за исключением заведомо ложных сообщений об акте терроризма)"</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установку систем видеонаблюдения</w:t>
            </w:r>
          </w:p>
        </w:tc>
        <w:tc>
          <w:tcPr>
            <w:tcW w:w="3240" w:type="dxa"/>
          </w:tcPr>
          <w:p w:rsidR="00D61DFD" w:rsidRDefault="00D61DFD">
            <w:pPr>
              <w:pStyle w:val="ConsPlusNormal"/>
            </w:pPr>
            <w:r>
              <w:t>департамент труда и социального развития Приморского края</w:t>
            </w:r>
          </w:p>
        </w:tc>
        <w:tc>
          <w:tcPr>
            <w:tcW w:w="1821" w:type="dxa"/>
            <w:gridSpan w:val="2"/>
          </w:tcPr>
          <w:p w:rsidR="00D61DFD" w:rsidRDefault="00D61DFD">
            <w:pPr>
              <w:pStyle w:val="ConsPlusNormal"/>
            </w:pPr>
            <w:r>
              <w:t>ноябрь 2015 года, ноябрь 2016 года, ноябрь 2017 года, ноябрь 2018 года, ноябрь 2019 года, ноябрь 2020 года</w:t>
            </w:r>
          </w:p>
        </w:tc>
        <w:tc>
          <w:tcPr>
            <w:tcW w:w="3399" w:type="dxa"/>
          </w:tcPr>
          <w:p w:rsidR="00D61DFD" w:rsidRDefault="00D61DFD">
            <w:pPr>
              <w:pStyle w:val="ConsPlusNormal"/>
            </w:pPr>
            <w:r>
              <w:t>государственный контракт на выполнение работ по установке систем видеонаблюдения</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Выполнение работ в соответствии с заключенным государственным контрактом</w:t>
            </w:r>
          </w:p>
        </w:tc>
        <w:tc>
          <w:tcPr>
            <w:tcW w:w="3240" w:type="dxa"/>
          </w:tcPr>
          <w:p w:rsidR="00D61DFD" w:rsidRDefault="00D61DFD">
            <w:pPr>
              <w:pStyle w:val="ConsPlusNormal"/>
            </w:pPr>
            <w:r>
              <w:t>департамент труда и социального развития Приморского края</w:t>
            </w:r>
          </w:p>
        </w:tc>
        <w:tc>
          <w:tcPr>
            <w:tcW w:w="1821" w:type="dxa"/>
            <w:gridSpan w:val="2"/>
          </w:tcPr>
          <w:p w:rsidR="00D61DFD" w:rsidRDefault="00D61DFD">
            <w:pPr>
              <w:pStyle w:val="ConsPlusNormal"/>
            </w:pPr>
            <w:r>
              <w:t>декабрь 2015 года, декабрь 2016 года, декабрь 2017 года, декабрь 2018 года, декабрь 2019 года, декабрь 2020 года</w:t>
            </w:r>
          </w:p>
        </w:tc>
        <w:tc>
          <w:tcPr>
            <w:tcW w:w="3399" w:type="dxa"/>
          </w:tcPr>
          <w:p w:rsidR="00D61DFD" w:rsidRDefault="00D61DFD">
            <w:pPr>
              <w:pStyle w:val="ConsPlusNormal"/>
            </w:pPr>
            <w:r>
              <w:t>акты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1.3.2.</w:t>
            </w:r>
          </w:p>
        </w:tc>
        <w:tc>
          <w:tcPr>
            <w:tcW w:w="3175" w:type="dxa"/>
          </w:tcPr>
          <w:p w:rsidR="00D61DFD" w:rsidRDefault="00D61DFD">
            <w:pPr>
              <w:pStyle w:val="ConsPlusNormal"/>
            </w:pPr>
            <w:r>
              <w:t>Обучение (повышение квалификации) руководителей и работников краевых образовательных организаций по обеспечению мер безопасности при угрозе совершения террористического акта и минимизации его последствий, в том числе: исполнение судебных актов, предусматривающих обращение взыскания на средства краевого бюджета</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распространение норм и установок толерантного сознания и поведения</w:t>
            </w:r>
          </w:p>
        </w:tc>
        <w:tc>
          <w:tcPr>
            <w:tcW w:w="4422" w:type="dxa"/>
          </w:tcPr>
          <w:p w:rsidR="00D61DFD" w:rsidRDefault="00D61DFD">
            <w:pPr>
              <w:pStyle w:val="ConsPlusNormal"/>
            </w:pPr>
            <w:r>
              <w:t>влияет на показатели "Количество зарегистрированных преступлений", "Доля выявленных преступлений террористической и экстремистской направленности (за исключением заведомо ложных сообщений об акте терроризма)"</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Осуществление обучения (повышения квалификации) руководителей и работников краевых образовательных организаций</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ноябрь 2015 года, ноябрь 2016 года, ноябрь 2017 года, ноябрь 2018 года, ноябрь 2019 года, ноябрь 2020 года</w:t>
            </w:r>
          </w:p>
        </w:tc>
        <w:tc>
          <w:tcPr>
            <w:tcW w:w="3399" w:type="dxa"/>
          </w:tcPr>
          <w:p w:rsidR="00D61DFD" w:rsidRDefault="00D61DFD">
            <w:pPr>
              <w:pStyle w:val="ConsPlusNormal"/>
            </w:pPr>
          </w:p>
        </w:tc>
        <w:tc>
          <w:tcPr>
            <w:tcW w:w="4422" w:type="dxa"/>
          </w:tcPr>
          <w:p w:rsidR="00D61DFD" w:rsidRDefault="00D61DFD">
            <w:pPr>
              <w:pStyle w:val="ConsPlusNormal"/>
            </w:pPr>
          </w:p>
        </w:tc>
      </w:tr>
      <w:tr w:rsidR="00D61DFD">
        <w:tc>
          <w:tcPr>
            <w:tcW w:w="962" w:type="dxa"/>
          </w:tcPr>
          <w:p w:rsidR="00D61DFD" w:rsidRDefault="00D61DFD">
            <w:pPr>
              <w:pStyle w:val="ConsPlusNormal"/>
            </w:pPr>
            <w:r>
              <w:t>1.3.3.</w:t>
            </w:r>
          </w:p>
        </w:tc>
        <w:tc>
          <w:tcPr>
            <w:tcW w:w="3175" w:type="dxa"/>
          </w:tcPr>
          <w:p w:rsidR="00D61DFD" w:rsidRDefault="00D61DFD">
            <w:pPr>
              <w:pStyle w:val="ConsPlusNormal"/>
            </w:pPr>
            <w:r>
              <w:t>Приобретение и установка арочных досмотровых металлодетекторов, турникетов краевыми государственными учреждениями культуры</w:t>
            </w:r>
          </w:p>
        </w:tc>
        <w:tc>
          <w:tcPr>
            <w:tcW w:w="3240" w:type="dxa"/>
          </w:tcPr>
          <w:p w:rsidR="00D61DFD" w:rsidRDefault="00D61DFD">
            <w:pPr>
              <w:pStyle w:val="ConsPlusNormal"/>
            </w:pPr>
            <w:r>
              <w:t>департамент культуры Приморского края</w:t>
            </w:r>
          </w:p>
        </w:tc>
        <w:tc>
          <w:tcPr>
            <w:tcW w:w="921" w:type="dxa"/>
          </w:tcPr>
          <w:p w:rsidR="00D61DFD" w:rsidRDefault="00D61DFD">
            <w:pPr>
              <w:pStyle w:val="ConsPlusNormal"/>
            </w:pPr>
            <w:r>
              <w:t>2016</w:t>
            </w:r>
          </w:p>
        </w:tc>
        <w:tc>
          <w:tcPr>
            <w:tcW w:w="900" w:type="dxa"/>
          </w:tcPr>
          <w:p w:rsidR="00D61DFD" w:rsidRDefault="00D61DFD">
            <w:pPr>
              <w:pStyle w:val="ConsPlusNormal"/>
            </w:pPr>
            <w:r>
              <w:t>2020</w:t>
            </w:r>
          </w:p>
        </w:tc>
        <w:tc>
          <w:tcPr>
            <w:tcW w:w="3399" w:type="dxa"/>
          </w:tcPr>
          <w:p w:rsidR="00D61DFD" w:rsidRDefault="00D61DFD">
            <w:pPr>
              <w:pStyle w:val="ConsPlusNormal"/>
            </w:pPr>
            <w:r>
              <w:t>укрепление антитеррористической защищенности краевых государственных учреждений культуры; недопущение несанкционированного проникновения посторонних лиц в краевые государственные учреждения культуры</w:t>
            </w:r>
          </w:p>
        </w:tc>
        <w:tc>
          <w:tcPr>
            <w:tcW w:w="4422" w:type="dxa"/>
          </w:tcPr>
          <w:p w:rsidR="00D61DFD" w:rsidRDefault="00D61DFD">
            <w:pPr>
              <w:pStyle w:val="ConsPlusNormal"/>
            </w:pPr>
            <w:r>
              <w:t>влияет на показатели "Количество зарегистрированных преступлений", "Количество зарегистрированных несанкционированных акций экстремистской направленности, повлекших возникновение массовых беспорядков или иное осложнение оперативной обстановки", "Количество преступлений, совершенных с использованием оружия, боеприпасов, взрывчатых веществ и взрывных устройств"</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государственного контракта на приобретение и установку оборудования</w:t>
            </w:r>
          </w:p>
        </w:tc>
        <w:tc>
          <w:tcPr>
            <w:tcW w:w="3240" w:type="dxa"/>
          </w:tcPr>
          <w:p w:rsidR="00D61DFD" w:rsidRDefault="00D61DFD">
            <w:pPr>
              <w:pStyle w:val="ConsPlusNormal"/>
            </w:pPr>
            <w:r>
              <w:t>департамент культуры Приморского края</w:t>
            </w:r>
          </w:p>
        </w:tc>
        <w:tc>
          <w:tcPr>
            <w:tcW w:w="1821" w:type="dxa"/>
            <w:gridSpan w:val="2"/>
          </w:tcPr>
          <w:p w:rsidR="00D61DFD" w:rsidRDefault="00D61DFD">
            <w:pPr>
              <w:pStyle w:val="ConsPlusNormal"/>
            </w:pPr>
            <w:r>
              <w:t>июль 2016 года, июль 2017 года, июль 2018 года, июль 2019 года, июль 2020 года</w:t>
            </w:r>
          </w:p>
        </w:tc>
        <w:tc>
          <w:tcPr>
            <w:tcW w:w="3399" w:type="dxa"/>
          </w:tcPr>
          <w:p w:rsidR="00D61DFD" w:rsidRDefault="00D61DFD">
            <w:pPr>
              <w:pStyle w:val="ConsPlusNormal"/>
            </w:pPr>
            <w:r>
              <w:t>государственный контракт на приобретение и установку оборудования</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Выполнение работ в соответствии с заключенным государственным контрактом.</w:t>
            </w:r>
          </w:p>
        </w:tc>
        <w:tc>
          <w:tcPr>
            <w:tcW w:w="3240" w:type="dxa"/>
          </w:tcPr>
          <w:p w:rsidR="00D61DFD" w:rsidRDefault="00D61DFD">
            <w:pPr>
              <w:pStyle w:val="ConsPlusNormal"/>
            </w:pPr>
            <w:r>
              <w:t>департамент культуры Приморского края</w:t>
            </w:r>
          </w:p>
        </w:tc>
        <w:tc>
          <w:tcPr>
            <w:tcW w:w="1821" w:type="dxa"/>
            <w:gridSpan w:val="2"/>
          </w:tcPr>
          <w:p w:rsidR="00D61DFD" w:rsidRDefault="00D61DFD">
            <w:pPr>
              <w:pStyle w:val="ConsPlusNormal"/>
            </w:pPr>
            <w:r>
              <w:t>ноябрь - декабрь 2016 года, ноябрь - декабрь 2017 года, ноябрь - декабрь 2018 года, ноябрь - декабрь 2019 года, ноябрь - декабрь 2020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1.3.4.</w:t>
            </w:r>
          </w:p>
        </w:tc>
        <w:tc>
          <w:tcPr>
            <w:tcW w:w="3175" w:type="dxa"/>
          </w:tcPr>
          <w:p w:rsidR="00D61DFD" w:rsidRDefault="00D61DFD">
            <w:pPr>
              <w:pStyle w:val="ConsPlusNormal"/>
            </w:pPr>
            <w:r>
              <w:t>Обеспечение государственного образовательного автономного учреждения дополнительного образования детей "Детско-юношеский центр Приморского края" на организацию и проведение:</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распространение норм и установок толерантного сознания и поведения</w:t>
            </w:r>
          </w:p>
        </w:tc>
        <w:tc>
          <w:tcPr>
            <w:tcW w:w="4422" w:type="dxa"/>
          </w:tcPr>
          <w:p w:rsidR="00D61DFD" w:rsidRDefault="00D61DFD">
            <w:pPr>
              <w:pStyle w:val="ConsPlusNormal"/>
            </w:pPr>
            <w:r>
              <w:t>влияет на показатели "Количество зарегистрированных преступлений", "Количество преступлений, совершенных несовершеннолетними или при их соучастии", "Доля выявленных преступлений террористической и экстремистской направленности (за исключением заведомо ложных сообщений об акте терроризма)"</w:t>
            </w:r>
          </w:p>
        </w:tc>
      </w:tr>
      <w:tr w:rsidR="00D61DFD">
        <w:tc>
          <w:tcPr>
            <w:tcW w:w="962" w:type="dxa"/>
          </w:tcPr>
          <w:p w:rsidR="00D61DFD" w:rsidRDefault="00D61DFD">
            <w:pPr>
              <w:pStyle w:val="ConsPlusNormal"/>
            </w:pPr>
            <w:r>
              <w:t>1.3.4.1.</w:t>
            </w:r>
          </w:p>
        </w:tc>
        <w:tc>
          <w:tcPr>
            <w:tcW w:w="3175" w:type="dxa"/>
          </w:tcPr>
          <w:p w:rsidR="00D61DFD" w:rsidRDefault="00D61DFD">
            <w:pPr>
              <w:pStyle w:val="ConsPlusNormal"/>
            </w:pPr>
            <w:r>
              <w:t>Краевых соревнований учащихся образовательных организаций "Школа безопасности"</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распространение норм и установок толерантного сознания и поведения</w:t>
            </w:r>
          </w:p>
        </w:tc>
        <w:tc>
          <w:tcPr>
            <w:tcW w:w="4422" w:type="dxa"/>
          </w:tcPr>
          <w:p w:rsidR="00D61DFD" w:rsidRDefault="00D61DFD">
            <w:pPr>
              <w:pStyle w:val="ConsPlusNormal"/>
            </w:pPr>
            <w:r>
              <w:t>влияет на показатели "Количество зарегистрированных преступлений", "Количество преступлений, совершенных несовершеннолетними или при их соучастии", "Количество совершенных преступлений террористической и экстремистской направленности"</w:t>
            </w:r>
          </w:p>
        </w:tc>
      </w:tr>
      <w:tr w:rsidR="00D61DFD">
        <w:tc>
          <w:tcPr>
            <w:tcW w:w="962" w:type="dxa"/>
          </w:tcPr>
          <w:p w:rsidR="00D61DFD" w:rsidRDefault="00D61DFD">
            <w:pPr>
              <w:pStyle w:val="ConsPlusNormal"/>
            </w:pPr>
            <w:r>
              <w:t>1.3.4.2.</w:t>
            </w:r>
          </w:p>
        </w:tc>
        <w:tc>
          <w:tcPr>
            <w:tcW w:w="3175" w:type="dxa"/>
          </w:tcPr>
          <w:p w:rsidR="00D61DFD" w:rsidRDefault="00D61DFD">
            <w:pPr>
              <w:pStyle w:val="ConsPlusNormal"/>
            </w:pPr>
            <w:r>
              <w:t>Краевого сбора учащихся образовательных организаций "Твой выбор"</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распространение норм и установок толерантного сознания и поведения</w:t>
            </w:r>
          </w:p>
        </w:tc>
        <w:tc>
          <w:tcPr>
            <w:tcW w:w="4422" w:type="dxa"/>
          </w:tcPr>
          <w:p w:rsidR="00D61DFD" w:rsidRDefault="00D61DFD">
            <w:pPr>
              <w:pStyle w:val="ConsPlusNormal"/>
            </w:pPr>
            <w:r>
              <w:t>влияет на показатели "Количество зарегистрированных преступлений", "Количество преступлений, совершенных несовершеннолетними или при их соучастии", "Доля выявленных преступлений террористической и экстремистской направленности (за исключением заведомо ложных сообщений об акте терроризма)"</w:t>
            </w:r>
          </w:p>
        </w:tc>
      </w:tr>
      <w:tr w:rsidR="00D61DFD">
        <w:tc>
          <w:tcPr>
            <w:tcW w:w="962" w:type="dxa"/>
          </w:tcPr>
          <w:p w:rsidR="00D61DFD" w:rsidRDefault="00D61DFD">
            <w:pPr>
              <w:pStyle w:val="ConsPlusNormal"/>
            </w:pPr>
            <w:r>
              <w:t>1.3.4.3.</w:t>
            </w:r>
          </w:p>
        </w:tc>
        <w:tc>
          <w:tcPr>
            <w:tcW w:w="3175" w:type="dxa"/>
          </w:tcPr>
          <w:p w:rsidR="00D61DFD" w:rsidRDefault="00D61DFD">
            <w:pPr>
              <w:pStyle w:val="ConsPlusNormal"/>
            </w:pPr>
            <w:r>
              <w:t>Краевого слета учащихся образовательных организаций "Юный спасатель"</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распространение норм и установок толерантного сознания и поведения</w:t>
            </w:r>
          </w:p>
        </w:tc>
        <w:tc>
          <w:tcPr>
            <w:tcW w:w="4422" w:type="dxa"/>
          </w:tcPr>
          <w:p w:rsidR="00D61DFD" w:rsidRDefault="00D61DFD">
            <w:pPr>
              <w:pStyle w:val="ConsPlusNormal"/>
            </w:pPr>
            <w:r>
              <w:t>влияет на показатели "Количество зарегистрированных преступлений", "Количество преступлений, совершенных несовершеннолетними или при их соучастии", "Количество совершенных преступлений террористической и экстремистской направленности"</w:t>
            </w:r>
          </w:p>
        </w:tc>
      </w:tr>
      <w:tr w:rsidR="00D61DFD">
        <w:tc>
          <w:tcPr>
            <w:tcW w:w="962" w:type="dxa"/>
          </w:tcPr>
          <w:p w:rsidR="00D61DFD" w:rsidRDefault="00D61DFD">
            <w:pPr>
              <w:pStyle w:val="ConsPlusNormal"/>
            </w:pPr>
            <w:r>
              <w:t>1.3.5.</w:t>
            </w:r>
          </w:p>
        </w:tc>
        <w:tc>
          <w:tcPr>
            <w:tcW w:w="3175" w:type="dxa"/>
          </w:tcPr>
          <w:p w:rsidR="00D61DFD" w:rsidRDefault="00D61DFD">
            <w:pPr>
              <w:pStyle w:val="ConsPlusNormal"/>
            </w:pPr>
            <w:r>
              <w:t>Проведение постоянно действующего семинара "Приморье: народы, религии, общество"</w:t>
            </w:r>
          </w:p>
        </w:tc>
        <w:tc>
          <w:tcPr>
            <w:tcW w:w="3240" w:type="dxa"/>
          </w:tcPr>
          <w:p w:rsidR="00D61DFD" w:rsidRDefault="00D61DFD">
            <w:pPr>
              <w:pStyle w:val="ConsPlusNormal"/>
            </w:pPr>
            <w:r>
              <w:t>департамент внутренней политики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распространение норм и установок толерантного сознания и поведения</w:t>
            </w:r>
          </w:p>
        </w:tc>
        <w:tc>
          <w:tcPr>
            <w:tcW w:w="4422" w:type="dxa"/>
          </w:tcPr>
          <w:p w:rsidR="00D61DFD" w:rsidRDefault="00D61DFD">
            <w:pPr>
              <w:pStyle w:val="ConsPlusNormal"/>
            </w:pPr>
            <w:r>
              <w:t>влияет на показатели "Количество зарегистрированных преступлений", "Доля выявленных преступлений террористической и экстремистской направленности (за исключением заведомо ложных сообщений об акте терроризма)", "Количество зарегистрированных несанкционированных акций экстремистской направленности, повлекших возникновение массовых беспорядков или иное осложнение оперативной обстановки"</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семинара</w:t>
            </w:r>
          </w:p>
        </w:tc>
        <w:tc>
          <w:tcPr>
            <w:tcW w:w="3240" w:type="dxa"/>
          </w:tcPr>
          <w:p w:rsidR="00D61DFD" w:rsidRDefault="00D61DFD">
            <w:pPr>
              <w:pStyle w:val="ConsPlusNormal"/>
            </w:pPr>
            <w:r>
              <w:t>департамент внутренней политики Приморского края</w:t>
            </w:r>
          </w:p>
        </w:tc>
        <w:tc>
          <w:tcPr>
            <w:tcW w:w="1821" w:type="dxa"/>
            <w:gridSpan w:val="2"/>
          </w:tcPr>
          <w:p w:rsidR="00D61DFD" w:rsidRDefault="00D61DFD">
            <w:pPr>
              <w:pStyle w:val="ConsPlusNormal"/>
            </w:pPr>
            <w:r>
              <w:t>июнь 2015 года, июнь 2016 года, июнь 2017 года, июнь 2018 года, июнь 2019 года, июнь 2020 года</w:t>
            </w:r>
          </w:p>
        </w:tc>
        <w:tc>
          <w:tcPr>
            <w:tcW w:w="3399" w:type="dxa"/>
          </w:tcPr>
          <w:p w:rsidR="00D61DFD" w:rsidRDefault="00D61DFD">
            <w:pPr>
              <w:pStyle w:val="ConsPlusNormal"/>
            </w:pPr>
            <w:r>
              <w:t>итоговый документ семинара</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Проведение семинара</w:t>
            </w:r>
          </w:p>
        </w:tc>
        <w:tc>
          <w:tcPr>
            <w:tcW w:w="3240" w:type="dxa"/>
          </w:tcPr>
          <w:p w:rsidR="00D61DFD" w:rsidRDefault="00D61DFD">
            <w:pPr>
              <w:pStyle w:val="ConsPlusNormal"/>
            </w:pPr>
            <w:r>
              <w:t>департамент внутренней политики Приморского края</w:t>
            </w:r>
          </w:p>
        </w:tc>
        <w:tc>
          <w:tcPr>
            <w:tcW w:w="1821" w:type="dxa"/>
            <w:gridSpan w:val="2"/>
          </w:tcPr>
          <w:p w:rsidR="00D61DFD" w:rsidRDefault="00D61DFD">
            <w:pPr>
              <w:pStyle w:val="ConsPlusNormal"/>
            </w:pPr>
            <w:r>
              <w:t>ноябрь 2015 года, ноябрь 2016 года, ноябрь 2017 года, ноябрь 2018 года, ноябрь 2019 года, ноябрь 2020 года</w:t>
            </w:r>
          </w:p>
        </w:tc>
        <w:tc>
          <w:tcPr>
            <w:tcW w:w="3399" w:type="dxa"/>
          </w:tcPr>
          <w:p w:rsidR="00D61DFD" w:rsidRDefault="00D61DFD">
            <w:pPr>
              <w:pStyle w:val="ConsPlusNormal"/>
            </w:pPr>
            <w:r>
              <w:t>итоговый документ семинара</w:t>
            </w:r>
          </w:p>
        </w:tc>
        <w:tc>
          <w:tcPr>
            <w:tcW w:w="4422" w:type="dxa"/>
          </w:tcPr>
          <w:p w:rsidR="00D61DFD" w:rsidRDefault="00D61DFD">
            <w:pPr>
              <w:pStyle w:val="ConsPlusNormal"/>
            </w:pPr>
          </w:p>
        </w:tc>
      </w:tr>
      <w:tr w:rsidR="00D61DFD">
        <w:tc>
          <w:tcPr>
            <w:tcW w:w="962" w:type="dxa"/>
          </w:tcPr>
          <w:p w:rsidR="00D61DFD" w:rsidRDefault="00D61DFD">
            <w:pPr>
              <w:pStyle w:val="ConsPlusNormal"/>
            </w:pPr>
            <w:r>
              <w:t>1.3.6.</w:t>
            </w:r>
          </w:p>
        </w:tc>
        <w:tc>
          <w:tcPr>
            <w:tcW w:w="3175" w:type="dxa"/>
          </w:tcPr>
          <w:p w:rsidR="00D61DFD" w:rsidRDefault="00D61DFD">
            <w:pPr>
              <w:pStyle w:val="ConsPlusNormal"/>
            </w:pPr>
            <w:r>
              <w:t>Издание сборника "Приморье: народы, религии, общество"</w:t>
            </w:r>
          </w:p>
        </w:tc>
        <w:tc>
          <w:tcPr>
            <w:tcW w:w="3240" w:type="dxa"/>
          </w:tcPr>
          <w:p w:rsidR="00D61DFD" w:rsidRDefault="00D61DFD">
            <w:pPr>
              <w:pStyle w:val="ConsPlusNormal"/>
            </w:pPr>
            <w:r>
              <w:t>департамент внутренней политики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распространение норм и установок толерантного сознания и поведения</w:t>
            </w:r>
          </w:p>
        </w:tc>
        <w:tc>
          <w:tcPr>
            <w:tcW w:w="4422" w:type="dxa"/>
          </w:tcPr>
          <w:p w:rsidR="00D61DFD" w:rsidRDefault="00D61DFD">
            <w:pPr>
              <w:pStyle w:val="ConsPlusNormal"/>
            </w:pPr>
            <w:r>
              <w:t>влияет на показатели "Количество зарегистрированных преступлений", "Доля выявленных преступлений террористической и экстремистской направленности (за исключением заведомо ложных сообщений об акте терроризма)", "Количество зарегистрированных несанкционированных акций экстремистской направленности, повлекших возникновение массовых беспорядков или иное осложнение оперативной обстановки"</w:t>
            </w:r>
          </w:p>
        </w:tc>
      </w:tr>
      <w:tr w:rsidR="00D61DFD">
        <w:tc>
          <w:tcPr>
            <w:tcW w:w="962" w:type="dxa"/>
          </w:tcPr>
          <w:p w:rsidR="00D61DFD" w:rsidRDefault="00D61DFD">
            <w:pPr>
              <w:pStyle w:val="ConsPlusNormal"/>
            </w:pPr>
            <w:r>
              <w:t>1.3.7.</w:t>
            </w:r>
          </w:p>
        </w:tc>
        <w:tc>
          <w:tcPr>
            <w:tcW w:w="3175" w:type="dxa"/>
          </w:tcPr>
          <w:p w:rsidR="00D61DFD" w:rsidRDefault="00D61DFD">
            <w:pPr>
              <w:pStyle w:val="ConsPlusNormal"/>
            </w:pPr>
            <w:r>
              <w:t>Проведение Конгресса народов Приморского края</w:t>
            </w:r>
          </w:p>
        </w:tc>
        <w:tc>
          <w:tcPr>
            <w:tcW w:w="3240" w:type="dxa"/>
          </w:tcPr>
          <w:p w:rsidR="00D61DFD" w:rsidRDefault="00D61DFD">
            <w:pPr>
              <w:pStyle w:val="ConsPlusNormal"/>
            </w:pPr>
            <w:r>
              <w:t>департамент внутренней политики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распространение норм и установок толерантного сознания и поведения</w:t>
            </w:r>
          </w:p>
        </w:tc>
        <w:tc>
          <w:tcPr>
            <w:tcW w:w="4422" w:type="dxa"/>
          </w:tcPr>
          <w:p w:rsidR="00D61DFD" w:rsidRDefault="00D61DFD">
            <w:pPr>
              <w:pStyle w:val="ConsPlusNormal"/>
            </w:pPr>
            <w:r>
              <w:t>влияет на показатели "Количество зарегистрированных преступлений", "Доля выявленных преступлений террористической и экстремистской направленности (за исключением заведомо ложных сообщений об акте терроризма)", "Количество зарегистрированных несанкционированных акций экстремистской направленности, повлекших возникновение массовых беспорядков или иное осложнение оперативной обстановки"</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Конгресса народов Приморского края</w:t>
            </w:r>
          </w:p>
        </w:tc>
        <w:tc>
          <w:tcPr>
            <w:tcW w:w="3240" w:type="dxa"/>
          </w:tcPr>
          <w:p w:rsidR="00D61DFD" w:rsidRDefault="00D61DFD">
            <w:pPr>
              <w:pStyle w:val="ConsPlusNormal"/>
            </w:pPr>
          </w:p>
        </w:tc>
        <w:tc>
          <w:tcPr>
            <w:tcW w:w="1821" w:type="dxa"/>
            <w:gridSpan w:val="2"/>
          </w:tcPr>
          <w:p w:rsidR="00D61DFD" w:rsidRDefault="00D61DFD">
            <w:pPr>
              <w:pStyle w:val="ConsPlusNormal"/>
            </w:pPr>
            <w:r>
              <w:t>октябрь 2015 года, октябрь 2016 года, октябрь 2017 года, октябрь 2018 года, октябрь 2019 года, октябрь 2020 года</w:t>
            </w:r>
          </w:p>
        </w:tc>
        <w:tc>
          <w:tcPr>
            <w:tcW w:w="3399" w:type="dxa"/>
          </w:tcPr>
          <w:p w:rsidR="00D61DFD" w:rsidRDefault="00D61DFD">
            <w:pPr>
              <w:pStyle w:val="ConsPlusNormal"/>
            </w:pPr>
            <w:r>
              <w:t>итоговая Резолюция Конгресса</w:t>
            </w:r>
          </w:p>
        </w:tc>
        <w:tc>
          <w:tcPr>
            <w:tcW w:w="4422" w:type="dxa"/>
          </w:tcPr>
          <w:p w:rsidR="00D61DFD" w:rsidRDefault="00D61DFD">
            <w:pPr>
              <w:pStyle w:val="ConsPlusNormal"/>
            </w:pPr>
          </w:p>
        </w:tc>
      </w:tr>
      <w:tr w:rsidR="00D61DFD">
        <w:tc>
          <w:tcPr>
            <w:tcW w:w="962" w:type="dxa"/>
          </w:tcPr>
          <w:p w:rsidR="00D61DFD" w:rsidRDefault="00D61DFD">
            <w:pPr>
              <w:pStyle w:val="ConsPlusNormal"/>
            </w:pPr>
            <w:r>
              <w:t>1.3.8.</w:t>
            </w:r>
          </w:p>
        </w:tc>
        <w:tc>
          <w:tcPr>
            <w:tcW w:w="3175" w:type="dxa"/>
          </w:tcPr>
          <w:p w:rsidR="00D61DFD" w:rsidRDefault="00D61DFD">
            <w:pPr>
              <w:pStyle w:val="ConsPlusNormal"/>
            </w:pPr>
            <w:r>
              <w:t>Проведение мониторинга состояния межэтнических отношений в целях предупреждения конфликтных ситуаций, в том числе проведение социологических исследований по теме "Изучение проблем межнациональных и межконфессиональных отношений"</w:t>
            </w:r>
          </w:p>
        </w:tc>
        <w:tc>
          <w:tcPr>
            <w:tcW w:w="3240" w:type="dxa"/>
          </w:tcPr>
          <w:p w:rsidR="00D61DFD" w:rsidRDefault="00D61DFD">
            <w:pPr>
              <w:pStyle w:val="ConsPlusNormal"/>
            </w:pPr>
            <w:r>
              <w:t>департамент внутренней политики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распространение норм и установок толерантного сознания и поведения</w:t>
            </w:r>
          </w:p>
        </w:tc>
        <w:tc>
          <w:tcPr>
            <w:tcW w:w="4422" w:type="dxa"/>
          </w:tcPr>
          <w:p w:rsidR="00D61DFD" w:rsidRDefault="00D61DFD">
            <w:pPr>
              <w:pStyle w:val="ConsPlusNormal"/>
            </w:pPr>
            <w:r>
              <w:t>влияет на показатели "Количество зарегистрированных преступлений", "Доля выявленных преступлений террористической и экстремистской направленности (за исключением заведомо ложных сообщений об акте терроризма)", "Количество зарегистрированных несанкционированных акций экстремистской направленности, повлекших возникновение массовых беспорядков или иное осложнение оперативной обстановки"</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социологического исследования методом "интервью"</w:t>
            </w:r>
          </w:p>
        </w:tc>
        <w:tc>
          <w:tcPr>
            <w:tcW w:w="3240" w:type="dxa"/>
          </w:tcPr>
          <w:p w:rsidR="00D61DFD" w:rsidRDefault="00D61DFD">
            <w:pPr>
              <w:pStyle w:val="ConsPlusNormal"/>
            </w:pPr>
            <w:r>
              <w:t>департамент внутренней политики Приморского края</w:t>
            </w:r>
          </w:p>
        </w:tc>
        <w:tc>
          <w:tcPr>
            <w:tcW w:w="1821" w:type="dxa"/>
            <w:gridSpan w:val="2"/>
          </w:tcPr>
          <w:p w:rsidR="00D61DFD" w:rsidRDefault="00D61DFD">
            <w:pPr>
              <w:pStyle w:val="ConsPlusNormal"/>
            </w:pPr>
            <w:r>
              <w:t>сентябрь 2015 года, апрель - июнь 2016 года, апрель - июнь 2017 года, апрель - июнь 2018 года, апрель - июнь 2019 года, апрель - июнь 2020 года</w:t>
            </w:r>
          </w:p>
        </w:tc>
        <w:tc>
          <w:tcPr>
            <w:tcW w:w="3399" w:type="dxa"/>
          </w:tcPr>
          <w:p w:rsidR="00D61DFD" w:rsidRDefault="00D61DFD">
            <w:pPr>
              <w:pStyle w:val="ConsPlusNormal"/>
            </w:pPr>
            <w:r>
              <w:t>отчет о результатах социологического исследования</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Проведение социологического исследования методом ситуационного анализа межнациональных отношений и этномиграционных процессов на территории Приморского края</w:t>
            </w:r>
          </w:p>
        </w:tc>
        <w:tc>
          <w:tcPr>
            <w:tcW w:w="3240" w:type="dxa"/>
          </w:tcPr>
          <w:p w:rsidR="00D61DFD" w:rsidRDefault="00D61DFD">
            <w:pPr>
              <w:pStyle w:val="ConsPlusNormal"/>
            </w:pPr>
            <w:r>
              <w:t>департамент внутренней политики Приморского края</w:t>
            </w:r>
          </w:p>
        </w:tc>
        <w:tc>
          <w:tcPr>
            <w:tcW w:w="1821" w:type="dxa"/>
            <w:gridSpan w:val="2"/>
          </w:tcPr>
          <w:p w:rsidR="00D61DFD" w:rsidRDefault="00D61DFD">
            <w:pPr>
              <w:pStyle w:val="ConsPlusNormal"/>
            </w:pPr>
            <w:r>
              <w:t>октябрь 2015 года, октябрь 2016 года, октябрь 2017 года, ноябрь 2018 года, ноябрь 2019 года, ноябрь 2020 года</w:t>
            </w:r>
          </w:p>
        </w:tc>
        <w:tc>
          <w:tcPr>
            <w:tcW w:w="3399" w:type="dxa"/>
          </w:tcPr>
          <w:p w:rsidR="00D61DFD" w:rsidRDefault="00D61DFD">
            <w:pPr>
              <w:pStyle w:val="ConsPlusNormal"/>
            </w:pPr>
            <w:r>
              <w:t>отчет о результатах социологического исследования</w:t>
            </w:r>
          </w:p>
        </w:tc>
        <w:tc>
          <w:tcPr>
            <w:tcW w:w="4422" w:type="dxa"/>
          </w:tcPr>
          <w:p w:rsidR="00D61DFD" w:rsidRDefault="00D61DFD">
            <w:pPr>
              <w:pStyle w:val="ConsPlusNormal"/>
            </w:pPr>
          </w:p>
        </w:tc>
      </w:tr>
      <w:tr w:rsidR="00D61DFD">
        <w:tc>
          <w:tcPr>
            <w:tcW w:w="962" w:type="dxa"/>
          </w:tcPr>
          <w:p w:rsidR="00D61DFD" w:rsidRDefault="00D61DFD">
            <w:pPr>
              <w:pStyle w:val="ConsPlusNormal"/>
            </w:pPr>
            <w:r>
              <w:t>1.3.9.</w:t>
            </w:r>
          </w:p>
        </w:tc>
        <w:tc>
          <w:tcPr>
            <w:tcW w:w="3175" w:type="dxa"/>
          </w:tcPr>
          <w:p w:rsidR="00D61DFD" w:rsidRDefault="00D61DFD">
            <w:pPr>
              <w:pStyle w:val="ConsPlusNormal"/>
            </w:pPr>
            <w:r>
              <w:t>Подготовка и размещение в средствах массовой информации, на объектах наружной рекламы информационной продукции, направленной на профилактику экстремизма и терроризма</w:t>
            </w:r>
          </w:p>
        </w:tc>
        <w:tc>
          <w:tcPr>
            <w:tcW w:w="3240" w:type="dxa"/>
          </w:tcPr>
          <w:p w:rsidR="00D61DFD" w:rsidRDefault="00D61DFD">
            <w:pPr>
              <w:pStyle w:val="ConsPlusNormal"/>
            </w:pPr>
            <w:r>
              <w:t>департамент информационной политики Приморского края</w:t>
            </w:r>
          </w:p>
        </w:tc>
        <w:tc>
          <w:tcPr>
            <w:tcW w:w="921" w:type="dxa"/>
          </w:tcPr>
          <w:p w:rsidR="00D61DFD" w:rsidRDefault="00D61DFD">
            <w:pPr>
              <w:pStyle w:val="ConsPlusNormal"/>
            </w:pPr>
            <w:r>
              <w:t>2016</w:t>
            </w:r>
          </w:p>
        </w:tc>
        <w:tc>
          <w:tcPr>
            <w:tcW w:w="900" w:type="dxa"/>
          </w:tcPr>
          <w:p w:rsidR="00D61DFD" w:rsidRDefault="00D61DFD">
            <w:pPr>
              <w:pStyle w:val="ConsPlusNormal"/>
            </w:pPr>
            <w:r>
              <w:t>2016</w:t>
            </w:r>
          </w:p>
        </w:tc>
        <w:tc>
          <w:tcPr>
            <w:tcW w:w="3399" w:type="dxa"/>
          </w:tcPr>
          <w:p w:rsidR="00D61DFD" w:rsidRDefault="00D61DFD">
            <w:pPr>
              <w:pStyle w:val="ConsPlusNormal"/>
            </w:pPr>
            <w:r>
              <w:t>привлечение внимания общественности к вопросам профилактики экстремизма и терроризма; разъяснение сущности терроризма и экстремизма и их крайней общественной опасности</w:t>
            </w:r>
          </w:p>
        </w:tc>
        <w:tc>
          <w:tcPr>
            <w:tcW w:w="4422" w:type="dxa"/>
          </w:tcPr>
          <w:p w:rsidR="00D61DFD" w:rsidRDefault="00D61DFD">
            <w:pPr>
              <w:pStyle w:val="ConsPlusNormal"/>
            </w:pPr>
            <w:r>
              <w:t>влияет на показатели "Доля выявленных преступлений террористической и экстремистской направленности (за исключением заведомо ложных сообщений об акте терроризма)", "Количество зарегистрированных несанкционированных акций экстремистской направленности, повлекших возникновение массовых беспорядков или иное осложнение оперативной обстановки"</w:t>
            </w:r>
          </w:p>
        </w:tc>
      </w:tr>
      <w:tr w:rsidR="00D61DFD">
        <w:tc>
          <w:tcPr>
            <w:tcW w:w="962" w:type="dxa"/>
          </w:tcPr>
          <w:p w:rsidR="00D61DFD" w:rsidRDefault="00D61DFD">
            <w:pPr>
              <w:pStyle w:val="ConsPlusNormal"/>
            </w:pPr>
            <w:r>
              <w:t>2.</w:t>
            </w:r>
          </w:p>
        </w:tc>
        <w:tc>
          <w:tcPr>
            <w:tcW w:w="3175" w:type="dxa"/>
          </w:tcPr>
          <w:p w:rsidR="00D61DFD" w:rsidRDefault="00D61DFD">
            <w:pPr>
              <w:pStyle w:val="ConsPlusNormal"/>
            </w:pPr>
            <w:r>
              <w:t>Подпрограмма "Повышение безопасности дорожного движения в Приморском крае" на 2015 - 2020 годы</w:t>
            </w:r>
          </w:p>
        </w:tc>
        <w:tc>
          <w:tcPr>
            <w:tcW w:w="3240" w:type="dxa"/>
          </w:tcPr>
          <w:p w:rsidR="00D61DFD" w:rsidRDefault="00D61DFD">
            <w:pPr>
              <w:pStyle w:val="ConsPlusNormal"/>
            </w:pPr>
            <w:r>
              <w:t>департамент по координации правоохранительной деятельности Приморского края, департамент здравоохранения Приморского края, департамент информационной политики Приморского края, 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уровня безопасности дорожного движения в Приморском крае</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 "Количество зарегистрированных преступлений"</w:t>
            </w:r>
          </w:p>
        </w:tc>
      </w:tr>
      <w:tr w:rsidR="00D61DFD">
        <w:tc>
          <w:tcPr>
            <w:tcW w:w="962" w:type="dxa"/>
          </w:tcPr>
          <w:p w:rsidR="00D61DFD" w:rsidRDefault="00D61DFD">
            <w:pPr>
              <w:pStyle w:val="ConsPlusNormal"/>
            </w:pPr>
            <w:r>
              <w:t>2.1.</w:t>
            </w:r>
          </w:p>
        </w:tc>
        <w:tc>
          <w:tcPr>
            <w:tcW w:w="3175" w:type="dxa"/>
          </w:tcPr>
          <w:p w:rsidR="00D61DFD" w:rsidRDefault="00D61DFD">
            <w:pPr>
              <w:pStyle w:val="ConsPlusNormal"/>
            </w:pPr>
            <w:r>
              <w:t xml:space="preserve">Основное мероприятие "Развитие системы профилактического видеонаблюдения и автоматической фиксации нарушений </w:t>
            </w:r>
            <w:hyperlink r:id="rId54" w:history="1">
              <w:r>
                <w:rPr>
                  <w:color w:val="0000FF"/>
                </w:rPr>
                <w:t>Правил</w:t>
              </w:r>
            </w:hyperlink>
            <w:r>
              <w:t xml:space="preserve"> дорожного движения Российской Федерации"</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 xml:space="preserve">развитие в Приморском крае систем профилактического видеонаблюдения и автоматической фиксации нарушений </w:t>
            </w:r>
            <w:hyperlink r:id="rId55" w:history="1">
              <w:r>
                <w:rPr>
                  <w:color w:val="0000FF"/>
                </w:rPr>
                <w:t>Правил</w:t>
              </w:r>
            </w:hyperlink>
            <w:r>
              <w:t xml:space="preserve"> дорожного движения Российской Федерации; создание в Приморском крае безопасных условий движения по улично-дорожной сети</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 "Количество зарегистрированных преступлений"</w:t>
            </w:r>
          </w:p>
        </w:tc>
      </w:tr>
      <w:tr w:rsidR="00D61DFD">
        <w:tc>
          <w:tcPr>
            <w:tcW w:w="962" w:type="dxa"/>
          </w:tcPr>
          <w:p w:rsidR="00D61DFD" w:rsidRDefault="00D61DFD">
            <w:pPr>
              <w:pStyle w:val="ConsPlusNormal"/>
            </w:pPr>
            <w:r>
              <w:t>2.1.1.</w:t>
            </w:r>
          </w:p>
        </w:tc>
        <w:tc>
          <w:tcPr>
            <w:tcW w:w="3175" w:type="dxa"/>
          </w:tcPr>
          <w:p w:rsidR="00D61DFD" w:rsidRDefault="00D61DFD">
            <w:pPr>
              <w:pStyle w:val="ConsPlusNormal"/>
            </w:pPr>
            <w:r>
              <w:t xml:space="preserve">Приобретение и установка комплексов видеонаблюдения (видеокамер, телекоммуникационного и другого оборудования) в городе Владивостоке и комплексов видеофиксации нарушений </w:t>
            </w:r>
            <w:hyperlink r:id="rId56" w:history="1">
              <w:r>
                <w:rPr>
                  <w:color w:val="0000FF"/>
                </w:rPr>
                <w:t>Правил</w:t>
              </w:r>
            </w:hyperlink>
            <w:r>
              <w:t xml:space="preserve"> дорожного движения Российской Федерации</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2015</w:t>
            </w:r>
          </w:p>
        </w:tc>
        <w:tc>
          <w:tcPr>
            <w:tcW w:w="3399" w:type="dxa"/>
          </w:tcPr>
          <w:p w:rsidR="00D61DFD" w:rsidRDefault="00D61DFD">
            <w:pPr>
              <w:pStyle w:val="ConsPlusNormal"/>
            </w:pPr>
            <w:r>
              <w:t xml:space="preserve">обеспечение комплексного контроля и повышение эффективности деятельности правоохранительных органов и обеспечение их своевременного реагирования на изменение состояния оперативной обстановки на улицах, дорожных магистралях, безопасности дорожного движения на состояние общественного порядка, а также на сообщения о совершенных преступлениях и иных правонарушениях; совершенствование системы обеспечения безопасности дорожного движения посредством развития системы автоматической фиксации нарушений </w:t>
            </w:r>
            <w:hyperlink r:id="rId57" w:history="1">
              <w:r>
                <w:rPr>
                  <w:color w:val="0000FF"/>
                </w:rPr>
                <w:t>Правил</w:t>
              </w:r>
            </w:hyperlink>
            <w:r>
              <w:t xml:space="preserve"> дорожного движения Российской Федерации специальными техническими средствами видеонаблюдения для привлечения к административной ответственности участников дорожного движения, нарушающих </w:t>
            </w:r>
            <w:hyperlink r:id="rId58" w:history="1">
              <w:r>
                <w:rPr>
                  <w:color w:val="0000FF"/>
                </w:rPr>
                <w:t>Правила</w:t>
              </w:r>
            </w:hyperlink>
            <w:r>
              <w:t xml:space="preserve"> дорожного движения Российской Федерации</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 "Количество зарегистрированных преступлений"</w:t>
            </w:r>
          </w:p>
        </w:tc>
      </w:tr>
      <w:tr w:rsidR="00D61DFD">
        <w:tc>
          <w:tcPr>
            <w:tcW w:w="962" w:type="dxa"/>
          </w:tcPr>
          <w:p w:rsidR="00D61DFD" w:rsidRDefault="00D61DFD">
            <w:pPr>
              <w:pStyle w:val="ConsPlusNormal"/>
            </w:pPr>
          </w:p>
        </w:tc>
        <w:tc>
          <w:tcPr>
            <w:tcW w:w="3175" w:type="dxa"/>
          </w:tcPr>
          <w:p w:rsidR="00D61DFD" w:rsidRDefault="00D61DFD">
            <w:pPr>
              <w:pStyle w:val="ConsPlusNormal"/>
            </w:pPr>
            <w:r>
              <w:t xml:space="preserve">Контрольное событие 1. Монтаж 48 рубежей видеофиксации нарушений </w:t>
            </w:r>
            <w:hyperlink r:id="rId59" w:history="1">
              <w:r>
                <w:rPr>
                  <w:color w:val="0000FF"/>
                </w:rPr>
                <w:t>Правил</w:t>
              </w:r>
            </w:hyperlink>
            <w:r>
              <w:t xml:space="preserve"> дорожного движения Российской Федерации на территории Приморского края и 100 камер видеонаблюдения в городе Владивостоке (нарастающим итогом)</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1821" w:type="dxa"/>
            <w:gridSpan w:val="2"/>
          </w:tcPr>
          <w:p w:rsidR="00D61DFD" w:rsidRDefault="00D61DFD">
            <w:pPr>
              <w:pStyle w:val="ConsPlusNormal"/>
            </w:pPr>
            <w:r>
              <w:t>30 июня 2015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 xml:space="preserve">Контрольное событие 2. Монтаж 56 рубежей видеофиксации нарушений </w:t>
            </w:r>
            <w:hyperlink r:id="rId60" w:history="1">
              <w:r>
                <w:rPr>
                  <w:color w:val="0000FF"/>
                </w:rPr>
                <w:t>Правил</w:t>
              </w:r>
            </w:hyperlink>
            <w:r>
              <w:t xml:space="preserve"> дорожного движения Российской Федерации на территории Приморского края и 250 камер видеонаблюдения в городе Владивостоке (нарастающим итогом)</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1821" w:type="dxa"/>
            <w:gridSpan w:val="2"/>
          </w:tcPr>
          <w:p w:rsidR="00D61DFD" w:rsidRDefault="00D61DFD">
            <w:pPr>
              <w:pStyle w:val="ConsPlusNormal"/>
            </w:pPr>
            <w:r>
              <w:t>30 сентября 2015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 xml:space="preserve">Контрольное событие 3. Монтаж 64 рубежей видеофиксации нарушений </w:t>
            </w:r>
            <w:hyperlink r:id="rId61" w:history="1">
              <w:r>
                <w:rPr>
                  <w:color w:val="0000FF"/>
                </w:rPr>
                <w:t>Правил</w:t>
              </w:r>
            </w:hyperlink>
            <w:r>
              <w:t xml:space="preserve"> дорожного движения Российской Федерации на территории Приморского края и 354 камер видеонаблюдения в городе Владивостоке (нарастающим итогом)</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1821" w:type="dxa"/>
            <w:gridSpan w:val="2"/>
          </w:tcPr>
          <w:p w:rsidR="00D61DFD" w:rsidRDefault="00D61DFD">
            <w:pPr>
              <w:pStyle w:val="ConsPlusNormal"/>
            </w:pPr>
            <w:r>
              <w:t>31 декабря 2015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2.1.2.</w:t>
            </w:r>
          </w:p>
        </w:tc>
        <w:tc>
          <w:tcPr>
            <w:tcW w:w="3175" w:type="dxa"/>
          </w:tcPr>
          <w:p w:rsidR="00D61DFD" w:rsidRDefault="00D61DFD">
            <w:pPr>
              <w:pStyle w:val="ConsPlusNormal"/>
            </w:pPr>
            <w:r>
              <w:t xml:space="preserve">Техническое обслуживание системы видеонаблюдения и автоматической фиксации нарушений </w:t>
            </w:r>
            <w:hyperlink r:id="rId62" w:history="1">
              <w:r>
                <w:rPr>
                  <w:color w:val="0000FF"/>
                </w:rPr>
                <w:t>Правил</w:t>
              </w:r>
            </w:hyperlink>
            <w:r>
              <w:t xml:space="preserve"> дорожного движения Российской Федерации, а также оборудования центра обработки данных (включая аренду каналов связи и оплату электроэнергии)</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 xml:space="preserve">обеспечение бесперебойного функционирования системы видеонаблюдения и автоматической фиксации нарушений </w:t>
            </w:r>
            <w:hyperlink r:id="rId63" w:history="1">
              <w:r>
                <w:rPr>
                  <w:color w:val="0000FF"/>
                </w:rPr>
                <w:t>Правил</w:t>
              </w:r>
            </w:hyperlink>
            <w:r>
              <w:t xml:space="preserve"> дорожного движения Российской Федерации</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 "Количество зарегистрированных преступлений"</w:t>
            </w:r>
          </w:p>
        </w:tc>
      </w:tr>
      <w:tr w:rsidR="00D61DFD">
        <w:tc>
          <w:tcPr>
            <w:tcW w:w="962" w:type="dxa"/>
          </w:tcPr>
          <w:p w:rsidR="00D61DFD" w:rsidRDefault="00D61DFD">
            <w:pPr>
              <w:pStyle w:val="ConsPlusNormal"/>
            </w:pPr>
            <w:r>
              <w:t>2.2.</w:t>
            </w:r>
          </w:p>
        </w:tc>
        <w:tc>
          <w:tcPr>
            <w:tcW w:w="3175" w:type="dxa"/>
          </w:tcPr>
          <w:p w:rsidR="00D61DFD" w:rsidRDefault="00D61DFD">
            <w:pPr>
              <w:pStyle w:val="ConsPlusNormal"/>
            </w:pPr>
            <w:r>
              <w:t>Основное мероприятие "Развитие системы пропаганды безопасности дорожного движения и системы оказания помощи пострадавшим в дорожно-транспортных происшествиях"</w:t>
            </w:r>
          </w:p>
        </w:tc>
        <w:tc>
          <w:tcPr>
            <w:tcW w:w="3240" w:type="dxa"/>
          </w:tcPr>
          <w:p w:rsidR="00D61DFD" w:rsidRDefault="00D61DFD">
            <w:pPr>
              <w:pStyle w:val="ConsPlusNormal"/>
            </w:pPr>
            <w:r>
              <w:t>департамент здравоохранения Приморского края, департамент информационной политики Приморского края, 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правосознания и ответственности участников дорожного движения; повышение качества оказания первой помощи лицам, пострадавшим в результате дорожно-транспортных происшествий</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r>
              <w:t>2.2.1.</w:t>
            </w:r>
          </w:p>
        </w:tc>
        <w:tc>
          <w:tcPr>
            <w:tcW w:w="3175" w:type="dxa"/>
          </w:tcPr>
          <w:p w:rsidR="00D61DFD" w:rsidRDefault="00D61DFD">
            <w:pPr>
              <w:pStyle w:val="ConsPlusNormal"/>
            </w:pPr>
            <w:r>
              <w:t>Изготовление и размещение на телеканалах Приморского края роликов социальной рекламы, направленных на предупреждение дорожно-транспортных происшествий</w:t>
            </w:r>
          </w:p>
        </w:tc>
        <w:tc>
          <w:tcPr>
            <w:tcW w:w="3240" w:type="dxa"/>
          </w:tcPr>
          <w:p w:rsidR="00D61DFD" w:rsidRDefault="00D61DFD">
            <w:pPr>
              <w:pStyle w:val="ConsPlusNormal"/>
            </w:pPr>
            <w:r>
              <w:t>департамент информационной политики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правового сознания и культуры поведения участников дорожного движения</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r>
              <w:t>2.2.2.</w:t>
            </w:r>
          </w:p>
        </w:tc>
        <w:tc>
          <w:tcPr>
            <w:tcW w:w="3175" w:type="dxa"/>
          </w:tcPr>
          <w:p w:rsidR="00D61DFD" w:rsidRDefault="00D61DFD">
            <w:pPr>
              <w:pStyle w:val="ConsPlusNormal"/>
            </w:pPr>
            <w:r>
              <w:t>Изготовление и размещение на радиоканалах Приморского края аудиороликов, направленных на предупреждение дорожно-транспортных происшествий</w:t>
            </w:r>
          </w:p>
        </w:tc>
        <w:tc>
          <w:tcPr>
            <w:tcW w:w="3240" w:type="dxa"/>
          </w:tcPr>
          <w:p w:rsidR="00D61DFD" w:rsidRDefault="00D61DFD">
            <w:pPr>
              <w:pStyle w:val="ConsPlusNormal"/>
            </w:pPr>
            <w:r>
              <w:t>департамент информационной политики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правового сознания и культуры поведения участников дорожного движения</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r>
              <w:t>2.2.3.</w:t>
            </w:r>
          </w:p>
        </w:tc>
        <w:tc>
          <w:tcPr>
            <w:tcW w:w="3175" w:type="dxa"/>
          </w:tcPr>
          <w:p w:rsidR="00D61DFD" w:rsidRDefault="00D61DFD">
            <w:pPr>
              <w:pStyle w:val="ConsPlusNormal"/>
            </w:pPr>
            <w:r>
              <w:t>Изготовление и размещение на телеканалах Приморского края тематических передач, направленных на предупреждение дорожно-транспортных происшествий</w:t>
            </w:r>
          </w:p>
        </w:tc>
        <w:tc>
          <w:tcPr>
            <w:tcW w:w="3240" w:type="dxa"/>
          </w:tcPr>
          <w:p w:rsidR="00D61DFD" w:rsidRDefault="00D61DFD">
            <w:pPr>
              <w:pStyle w:val="ConsPlusNormal"/>
            </w:pPr>
            <w:r>
              <w:t>департамент информационной политики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правового сознания и культуры поведения участников дорожного движения</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r>
              <w:t>2.2.4.</w:t>
            </w:r>
          </w:p>
        </w:tc>
        <w:tc>
          <w:tcPr>
            <w:tcW w:w="3175" w:type="dxa"/>
          </w:tcPr>
          <w:p w:rsidR="00D61DFD" w:rsidRDefault="00D61DFD">
            <w:pPr>
              <w:pStyle w:val="ConsPlusNormal"/>
            </w:pPr>
            <w:r>
              <w:t>Изготовление и размещение на объектах наружной рекламы информационных материалов, направленных на предупреждение дорожно-транспортных происшествий</w:t>
            </w:r>
          </w:p>
        </w:tc>
        <w:tc>
          <w:tcPr>
            <w:tcW w:w="3240" w:type="dxa"/>
          </w:tcPr>
          <w:p w:rsidR="00D61DFD" w:rsidRDefault="00D61DFD">
            <w:pPr>
              <w:pStyle w:val="ConsPlusNormal"/>
            </w:pPr>
            <w:r>
              <w:t>департамент информационной политики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правового сознания и культуры поведения участников дорожного движения</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r>
              <w:t>2.2.5.</w:t>
            </w:r>
          </w:p>
        </w:tc>
        <w:tc>
          <w:tcPr>
            <w:tcW w:w="3175" w:type="dxa"/>
          </w:tcPr>
          <w:p w:rsidR="00D61DFD" w:rsidRDefault="00D61DFD">
            <w:pPr>
              <w:pStyle w:val="ConsPlusNormal"/>
            </w:pPr>
            <w:r>
              <w:t>Изготовление полиграфической продукции, направленной на предупреждение дорожно-транспортных происшествий</w:t>
            </w:r>
          </w:p>
        </w:tc>
        <w:tc>
          <w:tcPr>
            <w:tcW w:w="3240" w:type="dxa"/>
          </w:tcPr>
          <w:p w:rsidR="00D61DFD" w:rsidRDefault="00D61DFD">
            <w:pPr>
              <w:pStyle w:val="ConsPlusNormal"/>
            </w:pPr>
            <w:r>
              <w:t>департамент информационной политики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правового сознания и культуры поведения участников дорожного движения</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r>
              <w:t>2.2.6.</w:t>
            </w:r>
          </w:p>
        </w:tc>
        <w:tc>
          <w:tcPr>
            <w:tcW w:w="3175" w:type="dxa"/>
          </w:tcPr>
          <w:p w:rsidR="00D61DFD" w:rsidRDefault="00D61DFD">
            <w:pPr>
              <w:pStyle w:val="ConsPlusNormal"/>
            </w:pPr>
            <w:r>
              <w:t>Обеспечение краевого государственного бюджетного профессионального образовательного учреждения "Колледж машиностроения и транспорта":</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2017</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качества обучения водителей автотранспортных средств</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r>
              <w:t>2.2.6.1.</w:t>
            </w:r>
          </w:p>
        </w:tc>
        <w:tc>
          <w:tcPr>
            <w:tcW w:w="3175" w:type="dxa"/>
          </w:tcPr>
          <w:p w:rsidR="00D61DFD" w:rsidRDefault="00D61DFD">
            <w:pPr>
              <w:pStyle w:val="ConsPlusNormal"/>
            </w:pPr>
            <w:r>
              <w:t>Программами, учебно-методическими материалами, печатными и электронными пособиями по обучению водителей с ограниченными двигательными способностями</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2017</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качества обучения водителей автотранспортных средств</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поставку программ, учебно-методических материалов, печатных и электронных пособий по обучению водителей с ограниченными двигательными способностями</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август - сентябрь 2017 года, август - сентябрь 2018 года, август - сентябрь 2019 года, август - сентябрь 2020 года</w:t>
            </w:r>
          </w:p>
        </w:tc>
        <w:tc>
          <w:tcPr>
            <w:tcW w:w="3399" w:type="dxa"/>
          </w:tcPr>
          <w:p w:rsidR="00D61DFD" w:rsidRDefault="00D61DFD">
            <w:pPr>
              <w:pStyle w:val="ConsPlusNormal"/>
            </w:pPr>
            <w:r>
              <w:t>государственный контракт на поставку программ, учебно-методических материалов, печатных и электронных пособий по обучению водителей с ограниченными двигательными способностями</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Приемка поставленных программ, учебно-методических материалов, печатных и электронных пособий по обучению водителей с ограниченными двигательными способностями</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декабрь 2017 года, декабрь 2018 года, декабрь 2019 года, декабрь 2020 года</w:t>
            </w:r>
          </w:p>
        </w:tc>
        <w:tc>
          <w:tcPr>
            <w:tcW w:w="3399" w:type="dxa"/>
          </w:tcPr>
          <w:p w:rsidR="00D61DFD" w:rsidRDefault="00D61DFD">
            <w:pPr>
              <w:pStyle w:val="ConsPlusNormal"/>
            </w:pPr>
            <w:r>
              <w:t>акт приема-передачи</w:t>
            </w:r>
          </w:p>
        </w:tc>
        <w:tc>
          <w:tcPr>
            <w:tcW w:w="4422" w:type="dxa"/>
          </w:tcPr>
          <w:p w:rsidR="00D61DFD" w:rsidRDefault="00D61DFD">
            <w:pPr>
              <w:pStyle w:val="ConsPlusNormal"/>
            </w:pPr>
          </w:p>
        </w:tc>
      </w:tr>
      <w:tr w:rsidR="00D61DFD">
        <w:tc>
          <w:tcPr>
            <w:tcW w:w="962" w:type="dxa"/>
          </w:tcPr>
          <w:p w:rsidR="00D61DFD" w:rsidRDefault="00D61DFD">
            <w:pPr>
              <w:pStyle w:val="ConsPlusNormal"/>
            </w:pPr>
            <w:r>
              <w:t>2.2.6.2.</w:t>
            </w:r>
          </w:p>
        </w:tc>
        <w:tc>
          <w:tcPr>
            <w:tcW w:w="3175" w:type="dxa"/>
          </w:tcPr>
          <w:p w:rsidR="00D61DFD" w:rsidRDefault="00D61DFD">
            <w:pPr>
              <w:pStyle w:val="ConsPlusNormal"/>
            </w:pPr>
            <w:r>
              <w:t>Специальным оборудованием (тренажеры, компьютерные программы и др.) для обучения водителей с ограниченными двигательными способностями</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2017</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качества обучения водителей автотранспортных средств</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поставку специального оборудования для обучения водителей с ограниченными двигательными способностями</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август - сентябрь 2017 года, август - сентябрь 2018 года, август - сентябрь 2019 года, август - сентябрь 2020 года</w:t>
            </w:r>
          </w:p>
        </w:tc>
        <w:tc>
          <w:tcPr>
            <w:tcW w:w="3399" w:type="dxa"/>
          </w:tcPr>
          <w:p w:rsidR="00D61DFD" w:rsidRDefault="00D61DFD">
            <w:pPr>
              <w:pStyle w:val="ConsPlusNormal"/>
            </w:pPr>
            <w:r>
              <w:t>государственный контракт на поставку специального оборудования для обучения водителей с ограниченными двигательными способностями</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Приемка поставленного специального оборудования для обучения водителей с ограниченными двигательными способностями</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декабрь 2017 года, декабрь 2018 года, декабрь 2019 года, декабрь 2020 года</w:t>
            </w:r>
          </w:p>
        </w:tc>
        <w:tc>
          <w:tcPr>
            <w:tcW w:w="3399" w:type="dxa"/>
          </w:tcPr>
          <w:p w:rsidR="00D61DFD" w:rsidRDefault="00D61DFD">
            <w:pPr>
              <w:pStyle w:val="ConsPlusNormal"/>
            </w:pPr>
            <w:r>
              <w:t>акт приема-передачи</w:t>
            </w:r>
          </w:p>
        </w:tc>
        <w:tc>
          <w:tcPr>
            <w:tcW w:w="4422" w:type="dxa"/>
          </w:tcPr>
          <w:p w:rsidR="00D61DFD" w:rsidRDefault="00D61DFD">
            <w:pPr>
              <w:pStyle w:val="ConsPlusNormal"/>
            </w:pPr>
          </w:p>
        </w:tc>
      </w:tr>
      <w:tr w:rsidR="00D61DFD">
        <w:tc>
          <w:tcPr>
            <w:tcW w:w="962" w:type="dxa"/>
          </w:tcPr>
          <w:p w:rsidR="00D61DFD" w:rsidRDefault="00D61DFD">
            <w:pPr>
              <w:pStyle w:val="ConsPlusNormal"/>
            </w:pPr>
            <w:r>
              <w:t>2.2.7.</w:t>
            </w:r>
          </w:p>
        </w:tc>
        <w:tc>
          <w:tcPr>
            <w:tcW w:w="3175" w:type="dxa"/>
          </w:tcPr>
          <w:p w:rsidR="00D61DFD" w:rsidRDefault="00D61DFD">
            <w:pPr>
              <w:pStyle w:val="ConsPlusNormal"/>
            </w:pPr>
            <w:r>
              <w:t>Обеспечение краевых образовательных организаций:</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качества обучения водителей автотранспортных средств</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r>
              <w:t>2.2.7.1.</w:t>
            </w:r>
          </w:p>
        </w:tc>
        <w:tc>
          <w:tcPr>
            <w:tcW w:w="3175" w:type="dxa"/>
          </w:tcPr>
          <w:p w:rsidR="00D61DFD" w:rsidRDefault="00D61DFD">
            <w:pPr>
              <w:pStyle w:val="ConsPlusNormal"/>
            </w:pPr>
            <w:r>
              <w:t>Специальным оборудованием (тренажеры, компьютерные программы и др.), учебно-методическими материалами для подготовки водителей</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качества обучения водителей автотранспортных средств</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поставку специального оборудования, учебно-методических материалов для подготовки водителей</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август - сентябрь 2015 года, август - сентябрь 2017 года, август - сентябрь 2018 года, август - сентябрь 2019 года, август - сентябрь 2020 года</w:t>
            </w:r>
          </w:p>
        </w:tc>
        <w:tc>
          <w:tcPr>
            <w:tcW w:w="3399" w:type="dxa"/>
          </w:tcPr>
          <w:p w:rsidR="00D61DFD" w:rsidRDefault="00D61DFD">
            <w:pPr>
              <w:pStyle w:val="ConsPlusNormal"/>
            </w:pPr>
            <w:r>
              <w:t>государственный контракт на поставку специального оборудования, учебно-методических материалов для подготовки водителей</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Приемка поставленного специального оборудования, учебно-методических материалов для подготовки водителей</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декабрь 2015 года, декабрь 2017 года, декабрь 2018 года, декабрь 2019 года, декабрь 2020 года</w:t>
            </w:r>
          </w:p>
        </w:tc>
        <w:tc>
          <w:tcPr>
            <w:tcW w:w="3399" w:type="dxa"/>
          </w:tcPr>
          <w:p w:rsidR="00D61DFD" w:rsidRDefault="00D61DFD">
            <w:pPr>
              <w:pStyle w:val="ConsPlusNormal"/>
            </w:pPr>
            <w:r>
              <w:t>акт приема-передачи</w:t>
            </w:r>
          </w:p>
        </w:tc>
        <w:tc>
          <w:tcPr>
            <w:tcW w:w="4422" w:type="dxa"/>
          </w:tcPr>
          <w:p w:rsidR="00D61DFD" w:rsidRDefault="00D61DFD">
            <w:pPr>
              <w:pStyle w:val="ConsPlusNormal"/>
            </w:pPr>
          </w:p>
        </w:tc>
      </w:tr>
      <w:tr w:rsidR="00D61DFD">
        <w:tc>
          <w:tcPr>
            <w:tcW w:w="962" w:type="dxa"/>
          </w:tcPr>
          <w:p w:rsidR="00D61DFD" w:rsidRDefault="00D61DFD">
            <w:pPr>
              <w:pStyle w:val="ConsPlusNormal"/>
            </w:pPr>
            <w:r>
              <w:t>2.2.7.2.</w:t>
            </w:r>
          </w:p>
        </w:tc>
        <w:tc>
          <w:tcPr>
            <w:tcW w:w="3175" w:type="dxa"/>
          </w:tcPr>
          <w:p w:rsidR="00D61DFD" w:rsidRDefault="00D61DFD">
            <w:pPr>
              <w:pStyle w:val="ConsPlusNormal"/>
            </w:pPr>
            <w:r>
              <w:t>Программами, учебно-методическими материалами, печатными и электронными учебными и научными пособиями по обучению безопасному поведению на улицах и дорогах</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2017</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качества обучения безопасному поведению на улицах и дорогах</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поставку программ, учебно-методических материалов, печатных и электронных учебных и научных пособий по обучению безопасному поведению на улицах и дорогах</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август - сентябрь 2017 года, август - сентябрь 2018 года, август - сентябрь 2019 года, август - сентябрь 2020 года</w:t>
            </w:r>
          </w:p>
        </w:tc>
        <w:tc>
          <w:tcPr>
            <w:tcW w:w="3399" w:type="dxa"/>
          </w:tcPr>
          <w:p w:rsidR="00D61DFD" w:rsidRDefault="00D61DFD">
            <w:pPr>
              <w:pStyle w:val="ConsPlusNormal"/>
            </w:pPr>
            <w:r>
              <w:t>государственный контракт на поставку программ, учебно-методических материалов, печатных и электронных учебных и научных пособий по обучению безопасному поведению на улицах и дорогах</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Приемка поставленных программ, учебно-методических материалов, печатных и электронных учебных и научных пособий по обучению безопасному поведению на улицах и дорогах</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декабрь 2017 года, декабрь 2018 года, декабрь 2019 года, декабрь 2020 года</w:t>
            </w:r>
          </w:p>
        </w:tc>
        <w:tc>
          <w:tcPr>
            <w:tcW w:w="3399" w:type="dxa"/>
          </w:tcPr>
          <w:p w:rsidR="00D61DFD" w:rsidRDefault="00D61DFD">
            <w:pPr>
              <w:pStyle w:val="ConsPlusNormal"/>
            </w:pPr>
            <w:r>
              <w:t>акт приема-передачи</w:t>
            </w:r>
          </w:p>
        </w:tc>
        <w:tc>
          <w:tcPr>
            <w:tcW w:w="4422" w:type="dxa"/>
          </w:tcPr>
          <w:p w:rsidR="00D61DFD" w:rsidRDefault="00D61DFD">
            <w:pPr>
              <w:pStyle w:val="ConsPlusNormal"/>
            </w:pPr>
          </w:p>
        </w:tc>
      </w:tr>
      <w:tr w:rsidR="00D61DFD">
        <w:tc>
          <w:tcPr>
            <w:tcW w:w="962" w:type="dxa"/>
          </w:tcPr>
          <w:p w:rsidR="00D61DFD" w:rsidRDefault="00D61DFD">
            <w:pPr>
              <w:pStyle w:val="ConsPlusNormal"/>
            </w:pPr>
            <w:r>
              <w:t>2.2.8.</w:t>
            </w:r>
          </w:p>
        </w:tc>
        <w:tc>
          <w:tcPr>
            <w:tcW w:w="3175" w:type="dxa"/>
          </w:tcPr>
          <w:p w:rsidR="00D61DFD" w:rsidRDefault="00D61DFD">
            <w:pPr>
              <w:pStyle w:val="ConsPlusNormal"/>
            </w:pPr>
            <w:r>
              <w:t>Проведение исследований и разработка требований к содержанию деятельности краевых государственных образовательных организаций по профилактике детского дорожно-транспортного травматизма, включая апробацию и научно-методическое сопровождение внедрения</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2016</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эффективности профилактики детского дорожно-транспортного травматизма</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r>
              <w:t>2.2.9.</w:t>
            </w:r>
          </w:p>
        </w:tc>
        <w:tc>
          <w:tcPr>
            <w:tcW w:w="3175" w:type="dxa"/>
          </w:tcPr>
          <w:p w:rsidR="00D61DFD" w:rsidRDefault="00D61DFD">
            <w:pPr>
              <w:pStyle w:val="ConsPlusNormal"/>
            </w:pPr>
            <w:r>
              <w:t>Проведение курсов повышения квалификации и стажировок специалистов краевых государственных образовательных организаций по вопросам обучения навыкам безопасного поведения на улицах и дорогах</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2016</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качества обучения навыкам безопасного поведения на улицах и дорогах</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r>
              <w:t>2.2.10.</w:t>
            </w:r>
          </w:p>
        </w:tc>
        <w:tc>
          <w:tcPr>
            <w:tcW w:w="3175" w:type="dxa"/>
          </w:tcPr>
          <w:p w:rsidR="00D61DFD" w:rsidRDefault="00D61DFD">
            <w:pPr>
              <w:pStyle w:val="ConsPlusNormal"/>
            </w:pPr>
            <w:r>
              <w:t>Создание на базе краевых профессиональных образовательных организаций автодромов для обучения вождению</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качества обучения водителей автотранспортных средств</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создание автодромов для обучения вождению</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июль - август 2015 года, июль - август 2016 года, июль - август 2017 года, июль - август 2018 года, июль - август 2019 года, июль - август 2020 года</w:t>
            </w:r>
          </w:p>
        </w:tc>
        <w:tc>
          <w:tcPr>
            <w:tcW w:w="3399" w:type="dxa"/>
          </w:tcPr>
          <w:p w:rsidR="00D61DFD" w:rsidRDefault="00D61DFD">
            <w:pPr>
              <w:pStyle w:val="ConsPlusNormal"/>
            </w:pPr>
            <w:r>
              <w:t>государственные контракты на создание автодромов для обучения вождению</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Выполнение работ в соответствии с заключенными государственными контрактами</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ноябрь - декабрь 2015 года, ноябрь - декабрь 2016 года, ноябрь - декабрь 2017 года, ноябрь - декабрь 2018 года, ноябрь - декабрь 2019 года, ноябрь - декабрь 2020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2.2.11.</w:t>
            </w:r>
          </w:p>
        </w:tc>
        <w:tc>
          <w:tcPr>
            <w:tcW w:w="3175" w:type="dxa"/>
          </w:tcPr>
          <w:p w:rsidR="00D61DFD" w:rsidRDefault="00D61DFD">
            <w:pPr>
              <w:pStyle w:val="ConsPlusNormal"/>
            </w:pPr>
            <w:r>
              <w:t>Обеспечение краевого государственного образовательного автономного учреждения дополнительного образования детей "Детско-юношеский центр Приморского края" на:</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снижение количества дорожно-транспортных происшествий с участием детей</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w:t>
            </w:r>
          </w:p>
        </w:tc>
      </w:tr>
      <w:tr w:rsidR="00D61DFD">
        <w:tc>
          <w:tcPr>
            <w:tcW w:w="962" w:type="dxa"/>
          </w:tcPr>
          <w:p w:rsidR="00D61DFD" w:rsidRDefault="00D61DFD">
            <w:pPr>
              <w:pStyle w:val="ConsPlusNormal"/>
            </w:pPr>
            <w:r>
              <w:t>2.2.11.1.</w:t>
            </w:r>
          </w:p>
        </w:tc>
        <w:tc>
          <w:tcPr>
            <w:tcW w:w="3175" w:type="dxa"/>
          </w:tcPr>
          <w:p w:rsidR="00D61DFD" w:rsidRDefault="00D61DFD">
            <w:pPr>
              <w:pStyle w:val="ConsPlusNormal"/>
            </w:pPr>
            <w:r>
              <w:t>Изготовление и распространение световозвращающих приспособлений в среде дошкольников и учащихся младших классов</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2017</w:t>
            </w:r>
          </w:p>
        </w:tc>
        <w:tc>
          <w:tcPr>
            <w:tcW w:w="900" w:type="dxa"/>
          </w:tcPr>
          <w:p w:rsidR="00D61DFD" w:rsidRDefault="00D61DFD">
            <w:pPr>
              <w:pStyle w:val="ConsPlusNormal"/>
            </w:pPr>
            <w:r>
              <w:t>2020</w:t>
            </w:r>
          </w:p>
        </w:tc>
        <w:tc>
          <w:tcPr>
            <w:tcW w:w="3399" w:type="dxa"/>
          </w:tcPr>
          <w:p w:rsidR="00D61DFD" w:rsidRDefault="00D61DFD">
            <w:pPr>
              <w:pStyle w:val="ConsPlusNormal"/>
            </w:pPr>
            <w:r>
              <w:t>снижение количества дорожно-транспортных происшествий с участием детей</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поставку световозвращающих приспособлений</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август - сентябрь 2017 года, август - сентябрь 2018 года, август - сентябрь 2019 года, август - сентябрь 2020 года</w:t>
            </w:r>
          </w:p>
        </w:tc>
        <w:tc>
          <w:tcPr>
            <w:tcW w:w="3399" w:type="dxa"/>
          </w:tcPr>
          <w:p w:rsidR="00D61DFD" w:rsidRDefault="00D61DFD">
            <w:pPr>
              <w:pStyle w:val="ConsPlusNormal"/>
            </w:pPr>
            <w:r>
              <w:t>государственный контракт на поставку световозвращающих приспособлений</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Приемка поставленных световозвращающих приспособлений</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декабрь 2017 года, декабрь 2018 года, декабрь 2019 года, декабрь 2020 года</w:t>
            </w:r>
          </w:p>
        </w:tc>
        <w:tc>
          <w:tcPr>
            <w:tcW w:w="3399" w:type="dxa"/>
          </w:tcPr>
          <w:p w:rsidR="00D61DFD" w:rsidRDefault="00D61DFD">
            <w:pPr>
              <w:pStyle w:val="ConsPlusNormal"/>
            </w:pPr>
            <w:r>
              <w:t>акт приема-передачи</w:t>
            </w:r>
          </w:p>
        </w:tc>
        <w:tc>
          <w:tcPr>
            <w:tcW w:w="4422" w:type="dxa"/>
          </w:tcPr>
          <w:p w:rsidR="00D61DFD" w:rsidRDefault="00D61DFD">
            <w:pPr>
              <w:pStyle w:val="ConsPlusNormal"/>
            </w:pPr>
          </w:p>
        </w:tc>
      </w:tr>
      <w:tr w:rsidR="00D61DFD">
        <w:tc>
          <w:tcPr>
            <w:tcW w:w="962" w:type="dxa"/>
          </w:tcPr>
          <w:p w:rsidR="00D61DFD" w:rsidRDefault="00D61DFD">
            <w:pPr>
              <w:pStyle w:val="ConsPlusNormal"/>
            </w:pPr>
            <w:r>
              <w:t>2.2.11.2.</w:t>
            </w:r>
          </w:p>
        </w:tc>
        <w:tc>
          <w:tcPr>
            <w:tcW w:w="3175" w:type="dxa"/>
          </w:tcPr>
          <w:p w:rsidR="00D61DFD" w:rsidRDefault="00D61DFD">
            <w:pPr>
              <w:pStyle w:val="ConsPlusNormal"/>
            </w:pPr>
            <w:r>
              <w:t>Организацию и проведение краевой профильной смены по безопасности дорожного движения</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2016</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качества обучения безопасному поведению детей на дороге и профилактики детского дорожно-транспортного травматизма</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w:t>
            </w:r>
          </w:p>
        </w:tc>
      </w:tr>
      <w:tr w:rsidR="00D61DFD">
        <w:tc>
          <w:tcPr>
            <w:tcW w:w="962" w:type="dxa"/>
          </w:tcPr>
          <w:p w:rsidR="00D61DFD" w:rsidRDefault="00D61DFD">
            <w:pPr>
              <w:pStyle w:val="ConsPlusNormal"/>
            </w:pPr>
            <w:r>
              <w:t>2.2.11.3.</w:t>
            </w:r>
          </w:p>
        </w:tc>
        <w:tc>
          <w:tcPr>
            <w:tcW w:w="3175" w:type="dxa"/>
          </w:tcPr>
          <w:p w:rsidR="00D61DFD" w:rsidRDefault="00D61DFD">
            <w:pPr>
              <w:pStyle w:val="ConsPlusNormal"/>
            </w:pPr>
            <w:r>
              <w:t>Подготовку и направление команд детей Приморского края и руководителей команд на ежегодные Всероссийские соревнования "Безопасное колесо" (оплата проезда к месту проведения и обратно, приобретение формы делегации)</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качества обучения безопасному поведению детей на дороге и профилактики детского дорожно-транспортного травматизма</w:t>
            </w:r>
          </w:p>
        </w:tc>
        <w:tc>
          <w:tcPr>
            <w:tcW w:w="4422" w:type="dxa"/>
          </w:tcPr>
          <w:p w:rsidR="00D61DFD" w:rsidRDefault="00D61DFD">
            <w:pPr>
              <w:pStyle w:val="ConsPlusNormal"/>
            </w:pPr>
            <w:r>
              <w:t>влияет на показатели "Количество дорожно-транспортных происшествий", "Количество детей, погибших в дорожно-транспортных происшествиях"</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Направление команд детей Приморского края и руководителей команд на ежегодные Всероссийские соревнования "Безопасное колесо"</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июль 2015 года, июль 2016 года, июль 2017 года, июль 2018 года, июль 2019 года, июль 2020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2.2.12.</w:t>
            </w:r>
          </w:p>
        </w:tc>
        <w:tc>
          <w:tcPr>
            <w:tcW w:w="3175" w:type="dxa"/>
          </w:tcPr>
          <w:p w:rsidR="00D61DFD" w:rsidRDefault="00D61DFD">
            <w:pPr>
              <w:pStyle w:val="ConsPlusNormal"/>
            </w:pPr>
            <w:r>
              <w:t xml:space="preserve">Организация и проведение конкурсов профессионального мастерства среди преподавателей </w:t>
            </w:r>
            <w:hyperlink r:id="rId64" w:history="1">
              <w:r>
                <w:rPr>
                  <w:color w:val="0000FF"/>
                </w:rPr>
                <w:t>Правил</w:t>
              </w:r>
            </w:hyperlink>
            <w:r>
              <w:t xml:space="preserve"> дорожного движения и инструкторов по вождению автошкол Приморского края</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2017</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качества обучения водителей автотранспортных средств</w:t>
            </w:r>
          </w:p>
        </w:tc>
        <w:tc>
          <w:tcPr>
            <w:tcW w:w="4422" w:type="dxa"/>
          </w:tcPr>
          <w:p w:rsidR="00D61DFD" w:rsidRDefault="00D61DFD">
            <w:pPr>
              <w:pStyle w:val="ConsPlusNormal"/>
            </w:pPr>
            <w:r>
              <w:t>влияет на показатели "Количество дорожно-транспортных происшествий",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r>
              <w:t>2.2.13.</w:t>
            </w:r>
          </w:p>
        </w:tc>
        <w:tc>
          <w:tcPr>
            <w:tcW w:w="3175" w:type="dxa"/>
          </w:tcPr>
          <w:p w:rsidR="00D61DFD" w:rsidRDefault="00D61DFD">
            <w:pPr>
              <w:pStyle w:val="ConsPlusNormal"/>
            </w:pPr>
            <w:r>
              <w:t>Организация на базе краевого государственного казенного учреждения здравоохранения "Территориальный центр медицины катастроф" обучения оказанию первой помощи пострадавшим в дорожно-транспортных происшествиях</w:t>
            </w:r>
          </w:p>
        </w:tc>
        <w:tc>
          <w:tcPr>
            <w:tcW w:w="3240" w:type="dxa"/>
          </w:tcPr>
          <w:p w:rsidR="00D61DFD" w:rsidRDefault="00D61DFD">
            <w:pPr>
              <w:pStyle w:val="ConsPlusNormal"/>
            </w:pPr>
            <w:r>
              <w:t>департамент здравоохранения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качества оказания первой помощи пострадавшим в дорожно-транспортных происшествиях</w:t>
            </w:r>
          </w:p>
        </w:tc>
        <w:tc>
          <w:tcPr>
            <w:tcW w:w="4422" w:type="dxa"/>
          </w:tcPr>
          <w:p w:rsidR="00D61DFD" w:rsidRDefault="00D61DFD">
            <w:pPr>
              <w:pStyle w:val="ConsPlusNormal"/>
            </w:pPr>
            <w:r>
              <w:t>влияет на показатели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Обучение оказанию первой помощи пострадавшим в дорожно-транспортных происшествиях</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сентябрь - ноябрь 2015 года, сентябрь - ноябрь 2016 года, сентябрь - ноябрь 2017 года, сентябрь - ноябрь 2018 года, сентябрь - ноябрь 2019 года, сентябрь - ноябрь 2020 года</w:t>
            </w:r>
          </w:p>
        </w:tc>
        <w:tc>
          <w:tcPr>
            <w:tcW w:w="3399" w:type="dxa"/>
          </w:tcPr>
          <w:p w:rsidR="00D61DFD" w:rsidRDefault="00D61DFD">
            <w:pPr>
              <w:pStyle w:val="ConsPlusNormal"/>
            </w:pPr>
            <w:r>
              <w:t>акт выполненных работ</w:t>
            </w:r>
          </w:p>
        </w:tc>
        <w:tc>
          <w:tcPr>
            <w:tcW w:w="4422" w:type="dxa"/>
          </w:tcPr>
          <w:p w:rsidR="00D61DFD" w:rsidRDefault="00D61DFD">
            <w:pPr>
              <w:pStyle w:val="ConsPlusNormal"/>
            </w:pPr>
          </w:p>
        </w:tc>
      </w:tr>
      <w:tr w:rsidR="00D61DFD">
        <w:tc>
          <w:tcPr>
            <w:tcW w:w="962" w:type="dxa"/>
          </w:tcPr>
          <w:p w:rsidR="00D61DFD" w:rsidRDefault="00D61DFD">
            <w:pPr>
              <w:pStyle w:val="ConsPlusNormal"/>
            </w:pPr>
            <w:r>
              <w:t>2.2.14.</w:t>
            </w:r>
          </w:p>
        </w:tc>
        <w:tc>
          <w:tcPr>
            <w:tcW w:w="3175" w:type="dxa"/>
          </w:tcPr>
          <w:p w:rsidR="00D61DFD" w:rsidRDefault="00D61DFD">
            <w:pPr>
              <w:pStyle w:val="ConsPlusNormal"/>
            </w:pPr>
            <w:r>
              <w:t>Приобретение укладок для оказания первой помощи пострадавшим в дорожно-транспортных происшествиях</w:t>
            </w:r>
          </w:p>
        </w:tc>
        <w:tc>
          <w:tcPr>
            <w:tcW w:w="3240" w:type="dxa"/>
          </w:tcPr>
          <w:p w:rsidR="00D61DFD" w:rsidRDefault="00D61DFD">
            <w:pPr>
              <w:pStyle w:val="ConsPlusNormal"/>
            </w:pPr>
            <w:r>
              <w:t>департамент здравоохранения Приморского края</w:t>
            </w:r>
          </w:p>
        </w:tc>
        <w:tc>
          <w:tcPr>
            <w:tcW w:w="921" w:type="dxa"/>
          </w:tcPr>
          <w:p w:rsidR="00D61DFD" w:rsidRDefault="00D61DFD">
            <w:pPr>
              <w:pStyle w:val="ConsPlusNormal"/>
            </w:pPr>
            <w:r>
              <w:t>2016</w:t>
            </w:r>
          </w:p>
        </w:tc>
        <w:tc>
          <w:tcPr>
            <w:tcW w:w="900" w:type="dxa"/>
          </w:tcPr>
          <w:p w:rsidR="00D61DFD" w:rsidRDefault="00D61DFD">
            <w:pPr>
              <w:pStyle w:val="ConsPlusNormal"/>
            </w:pPr>
            <w:r>
              <w:t>2020</w:t>
            </w:r>
          </w:p>
        </w:tc>
        <w:tc>
          <w:tcPr>
            <w:tcW w:w="3399" w:type="dxa"/>
          </w:tcPr>
          <w:p w:rsidR="00D61DFD" w:rsidRDefault="00D61DFD">
            <w:pPr>
              <w:pStyle w:val="ConsPlusNormal"/>
            </w:pPr>
            <w:r>
              <w:t>повышение качества оказания первой помощи пострадавшим в дорожно-транспортных происшествиях</w:t>
            </w:r>
          </w:p>
        </w:tc>
        <w:tc>
          <w:tcPr>
            <w:tcW w:w="4422" w:type="dxa"/>
          </w:tcPr>
          <w:p w:rsidR="00D61DFD" w:rsidRDefault="00D61DFD">
            <w:pPr>
              <w:pStyle w:val="ConsPlusNormal"/>
            </w:pPr>
            <w:r>
              <w:t>влияет на показатели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Проведение торгов на право заключения государственных контрактов на поставку укладок для оказания первой помощи пострадавшим в дорожно-транспортных происшествиях</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июль 2016 года, июль 2017 года, июль 2018 года, июль 2019 года, июль 2020 года</w:t>
            </w:r>
          </w:p>
        </w:tc>
        <w:tc>
          <w:tcPr>
            <w:tcW w:w="3399" w:type="dxa"/>
          </w:tcPr>
          <w:p w:rsidR="00D61DFD" w:rsidRDefault="00D61DFD">
            <w:pPr>
              <w:pStyle w:val="ConsPlusNormal"/>
            </w:pPr>
            <w:r>
              <w:t>государственный контракт на поставку укладок для оказания первой помощи пострадавшим в дорожно-транспортных происшествиях</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Приемка поставленных укладок для оказания первой помощи пострадавшим в дорожно-транспортных происшествиях</w:t>
            </w:r>
          </w:p>
        </w:tc>
        <w:tc>
          <w:tcPr>
            <w:tcW w:w="3240" w:type="dxa"/>
          </w:tcPr>
          <w:p w:rsidR="00D61DFD" w:rsidRDefault="00D61DFD">
            <w:pPr>
              <w:pStyle w:val="ConsPlusNormal"/>
            </w:pPr>
            <w:r>
              <w:t>департамент здравоохранения Приморского края</w:t>
            </w:r>
          </w:p>
        </w:tc>
        <w:tc>
          <w:tcPr>
            <w:tcW w:w="1821" w:type="dxa"/>
            <w:gridSpan w:val="2"/>
          </w:tcPr>
          <w:p w:rsidR="00D61DFD" w:rsidRDefault="00D61DFD">
            <w:pPr>
              <w:pStyle w:val="ConsPlusNormal"/>
            </w:pPr>
            <w:r>
              <w:t>декабрь 2016 года, декабрь 2017 года, декабрь 2018 года, декабрь 2019 года, декабрь 2020 года</w:t>
            </w:r>
          </w:p>
        </w:tc>
        <w:tc>
          <w:tcPr>
            <w:tcW w:w="3399" w:type="dxa"/>
          </w:tcPr>
          <w:p w:rsidR="00D61DFD" w:rsidRDefault="00D61DFD">
            <w:pPr>
              <w:pStyle w:val="ConsPlusNormal"/>
            </w:pPr>
            <w:r>
              <w:t>акт приема-передачи</w:t>
            </w:r>
          </w:p>
        </w:tc>
        <w:tc>
          <w:tcPr>
            <w:tcW w:w="4422" w:type="dxa"/>
          </w:tcPr>
          <w:p w:rsidR="00D61DFD" w:rsidRDefault="00D61DFD">
            <w:pPr>
              <w:pStyle w:val="ConsPlusNormal"/>
            </w:pPr>
          </w:p>
        </w:tc>
      </w:tr>
      <w:tr w:rsidR="00D61DFD">
        <w:tc>
          <w:tcPr>
            <w:tcW w:w="962" w:type="dxa"/>
          </w:tcPr>
          <w:p w:rsidR="00D61DFD" w:rsidRDefault="00D61DFD">
            <w:pPr>
              <w:pStyle w:val="ConsPlusNormal"/>
            </w:pPr>
            <w:r>
              <w:t>3.</w:t>
            </w:r>
          </w:p>
        </w:tc>
        <w:tc>
          <w:tcPr>
            <w:tcW w:w="3175" w:type="dxa"/>
          </w:tcPr>
          <w:p w:rsidR="00D61DFD" w:rsidRDefault="00D61DFD">
            <w:pPr>
              <w:pStyle w:val="ConsPlusNormal"/>
            </w:pPr>
            <w:r>
              <w:t>Подпрограмма "Обеспечение информационной безопасности детей в Приморском крае" на 2015 - 2020 годы</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создание безопасной информационно-образовательной среды для обеспечения, сохранения и укрепления нравственного, физического, психологического и социального здоровья детей</w:t>
            </w:r>
          </w:p>
        </w:tc>
        <w:tc>
          <w:tcPr>
            <w:tcW w:w="4422" w:type="dxa"/>
          </w:tcPr>
          <w:p w:rsidR="00D61DFD" w:rsidRDefault="00D61DFD">
            <w:pPr>
              <w:pStyle w:val="ConsPlusNormal"/>
            </w:pPr>
            <w:r>
              <w:t>непосредственно связано с показателем "Доля образовательных организаций, имеющих программный продукт, обеспечивающий контент-фильтрацию интернет-трафика"</w:t>
            </w:r>
          </w:p>
        </w:tc>
      </w:tr>
      <w:tr w:rsidR="00D61DFD">
        <w:tc>
          <w:tcPr>
            <w:tcW w:w="962" w:type="dxa"/>
          </w:tcPr>
          <w:p w:rsidR="00D61DFD" w:rsidRDefault="00D61DFD">
            <w:pPr>
              <w:pStyle w:val="ConsPlusNormal"/>
            </w:pPr>
            <w:r>
              <w:t>3.1.</w:t>
            </w:r>
          </w:p>
        </w:tc>
        <w:tc>
          <w:tcPr>
            <w:tcW w:w="3175" w:type="dxa"/>
          </w:tcPr>
          <w:p w:rsidR="00D61DFD" w:rsidRDefault="00D61DFD">
            <w:pPr>
              <w:pStyle w:val="ConsPlusNormal"/>
            </w:pPr>
            <w:r>
              <w:t>Основное мероприятие "Обеспечение подключения образовательных организаций к сети Интернет с фильтрацией контента"</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2016</w:t>
            </w:r>
          </w:p>
        </w:tc>
        <w:tc>
          <w:tcPr>
            <w:tcW w:w="900" w:type="dxa"/>
          </w:tcPr>
          <w:p w:rsidR="00D61DFD" w:rsidRDefault="00D61DFD">
            <w:pPr>
              <w:pStyle w:val="ConsPlusNormal"/>
            </w:pPr>
            <w:r>
              <w:t>2020</w:t>
            </w:r>
          </w:p>
        </w:tc>
        <w:tc>
          <w:tcPr>
            <w:tcW w:w="3399" w:type="dxa"/>
          </w:tcPr>
          <w:p w:rsidR="00D61DFD" w:rsidRDefault="00D61DFD">
            <w:pPr>
              <w:pStyle w:val="ConsPlusNormal"/>
            </w:pPr>
            <w:r>
              <w:t>создание механизмов защиты детей от распространения информации, причиняющей вред их здоровью и развитию; внедрение систем исключения доступа к информации, несовместимой с задачами гражданского становления детей, а также средств фильтрации и иных аппаратно-программных и технико-технологических устройств; профилактика у детей интернет-зависимости, игровой зависимости, а также правонарушений с использованием информационно-телекоммуникационных технологий</w:t>
            </w:r>
          </w:p>
        </w:tc>
        <w:tc>
          <w:tcPr>
            <w:tcW w:w="4422" w:type="dxa"/>
          </w:tcPr>
          <w:p w:rsidR="00D61DFD" w:rsidRDefault="00D61DFD">
            <w:pPr>
              <w:pStyle w:val="ConsPlusNormal"/>
            </w:pPr>
            <w:r>
              <w:t>непосредственно связано с показателем "Доля образовательных организаций, имеющих программный продукт, обеспечивающий контент-фильтрацию интернет-трафика"</w:t>
            </w:r>
          </w:p>
        </w:tc>
      </w:tr>
      <w:tr w:rsidR="00D61DFD">
        <w:tc>
          <w:tcPr>
            <w:tcW w:w="962" w:type="dxa"/>
          </w:tcPr>
          <w:p w:rsidR="00D61DFD" w:rsidRDefault="00D61DFD">
            <w:pPr>
              <w:pStyle w:val="ConsPlusNormal"/>
            </w:pPr>
            <w:r>
              <w:t>3.1.1.</w:t>
            </w:r>
          </w:p>
        </w:tc>
        <w:tc>
          <w:tcPr>
            <w:tcW w:w="3175" w:type="dxa"/>
          </w:tcPr>
          <w:p w:rsidR="00D61DFD" w:rsidRDefault="00D61DFD">
            <w:pPr>
              <w:pStyle w:val="ConsPlusNormal"/>
            </w:pPr>
            <w:r>
              <w:t>Развитие информационно-технической и телекоммуникационной инфраструктуры краевых государственных образовательных организаций, включая оплату трафика с фильтрацией контента</w:t>
            </w:r>
          </w:p>
        </w:tc>
        <w:tc>
          <w:tcPr>
            <w:tcW w:w="3240" w:type="dxa"/>
          </w:tcPr>
          <w:p w:rsidR="00D61DFD" w:rsidRDefault="00D61DFD">
            <w:pPr>
              <w:pStyle w:val="ConsPlusNormal"/>
            </w:pPr>
            <w:r>
              <w:t>департамент образования и науки Приморского края</w:t>
            </w:r>
          </w:p>
        </w:tc>
        <w:tc>
          <w:tcPr>
            <w:tcW w:w="921" w:type="dxa"/>
          </w:tcPr>
          <w:p w:rsidR="00D61DFD" w:rsidRDefault="00D61DFD">
            <w:pPr>
              <w:pStyle w:val="ConsPlusNormal"/>
            </w:pPr>
            <w:r>
              <w:t>2016</w:t>
            </w:r>
          </w:p>
        </w:tc>
        <w:tc>
          <w:tcPr>
            <w:tcW w:w="900" w:type="dxa"/>
          </w:tcPr>
          <w:p w:rsidR="00D61DFD" w:rsidRDefault="00D61DFD">
            <w:pPr>
              <w:pStyle w:val="ConsPlusNormal"/>
            </w:pPr>
            <w:r>
              <w:t>2020</w:t>
            </w:r>
          </w:p>
        </w:tc>
        <w:tc>
          <w:tcPr>
            <w:tcW w:w="3399" w:type="dxa"/>
          </w:tcPr>
          <w:p w:rsidR="00D61DFD" w:rsidRDefault="00D61DFD">
            <w:pPr>
              <w:pStyle w:val="ConsPlusNormal"/>
            </w:pPr>
            <w:r>
              <w:t>создание механизмов защиты детей от распространения информации, причиняющей вред их здоровью и развитию; внедрение систем исключения доступа к информации, несовместимой с задачами гражданского становления детей, а также средств фильтрации и иных аппаратно-программных и технико-технологических устройств; профилактика у детей интернет-зависимости, игровой зависимости, а также правонарушений с использованием информационно-телекоммуникационных технологий</w:t>
            </w:r>
          </w:p>
        </w:tc>
        <w:tc>
          <w:tcPr>
            <w:tcW w:w="4422" w:type="dxa"/>
          </w:tcPr>
          <w:p w:rsidR="00D61DFD" w:rsidRDefault="00D61DFD">
            <w:pPr>
              <w:pStyle w:val="ConsPlusNormal"/>
            </w:pPr>
            <w:r>
              <w:t>непосредственно связано с показателем "Доля образовательных организаций, имеющих программный продукт, обеспечивающий контент-фильтрацию интернет-трафика"</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Доведение лимитов бюджетных обязательств краевым государственным образовательным организациям</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январь 2016 года, январь 2017 года, январь 2018 года, январь 2019 года, январь 2020 года</w:t>
            </w:r>
          </w:p>
        </w:tc>
        <w:tc>
          <w:tcPr>
            <w:tcW w:w="3399" w:type="dxa"/>
          </w:tcPr>
          <w:p w:rsidR="00D61DFD" w:rsidRDefault="00D61DFD">
            <w:pPr>
              <w:pStyle w:val="ConsPlusNormal"/>
            </w:pPr>
            <w:r>
              <w:t>лимиты бюджетных обязательств</w:t>
            </w:r>
          </w:p>
        </w:tc>
        <w:tc>
          <w:tcPr>
            <w:tcW w:w="4422" w:type="dxa"/>
          </w:tcPr>
          <w:p w:rsidR="00D61DFD" w:rsidRDefault="00D61DFD">
            <w:pPr>
              <w:pStyle w:val="ConsPlusNormal"/>
            </w:pP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2. Проведение торгов на право заключения государственных контрактов</w:t>
            </w:r>
          </w:p>
        </w:tc>
        <w:tc>
          <w:tcPr>
            <w:tcW w:w="3240" w:type="dxa"/>
          </w:tcPr>
          <w:p w:rsidR="00D61DFD" w:rsidRDefault="00D61DFD">
            <w:pPr>
              <w:pStyle w:val="ConsPlusNormal"/>
            </w:pPr>
            <w:r>
              <w:t>департамент образования и науки Приморского края</w:t>
            </w:r>
          </w:p>
        </w:tc>
        <w:tc>
          <w:tcPr>
            <w:tcW w:w="1821" w:type="dxa"/>
            <w:gridSpan w:val="2"/>
          </w:tcPr>
          <w:p w:rsidR="00D61DFD" w:rsidRDefault="00D61DFD">
            <w:pPr>
              <w:pStyle w:val="ConsPlusNormal"/>
            </w:pPr>
            <w:r>
              <w:t>март 2016 года, март 2017 года, март 2018 года, март 2019 года, март 2020 года</w:t>
            </w:r>
          </w:p>
        </w:tc>
        <w:tc>
          <w:tcPr>
            <w:tcW w:w="3399" w:type="dxa"/>
          </w:tcPr>
          <w:p w:rsidR="00D61DFD" w:rsidRDefault="00D61DFD">
            <w:pPr>
              <w:pStyle w:val="ConsPlusNormal"/>
            </w:pPr>
            <w:r>
              <w:t>государственные контракты</w:t>
            </w:r>
          </w:p>
        </w:tc>
        <w:tc>
          <w:tcPr>
            <w:tcW w:w="4422" w:type="dxa"/>
          </w:tcPr>
          <w:p w:rsidR="00D61DFD" w:rsidRDefault="00D61DFD">
            <w:pPr>
              <w:pStyle w:val="ConsPlusNormal"/>
            </w:pPr>
          </w:p>
        </w:tc>
      </w:tr>
      <w:tr w:rsidR="00D61DFD">
        <w:tblPrEx>
          <w:tblBorders>
            <w:insideH w:val="nil"/>
          </w:tblBorders>
        </w:tblPrEx>
        <w:tc>
          <w:tcPr>
            <w:tcW w:w="962" w:type="dxa"/>
            <w:tcBorders>
              <w:bottom w:val="nil"/>
            </w:tcBorders>
          </w:tcPr>
          <w:p w:rsidR="00D61DFD" w:rsidRDefault="00D61DFD">
            <w:pPr>
              <w:pStyle w:val="ConsPlusNormal"/>
            </w:pPr>
            <w:r>
              <w:t>4.</w:t>
            </w:r>
          </w:p>
        </w:tc>
        <w:tc>
          <w:tcPr>
            <w:tcW w:w="3175" w:type="dxa"/>
            <w:tcBorders>
              <w:bottom w:val="nil"/>
            </w:tcBorders>
          </w:tcPr>
          <w:p w:rsidR="00D61DFD" w:rsidRDefault="00D61DFD">
            <w:pPr>
              <w:pStyle w:val="ConsPlusNormal"/>
            </w:pPr>
            <w:r>
              <w:t>Подпрограмма "Обеспечение деятельности мировой юстиции в Приморском крае, финансовое обеспечение переданных федеральных полномочий и государственное управление в сфере реализации государственной программы" на 2015 - 2020 годы</w:t>
            </w:r>
          </w:p>
        </w:tc>
        <w:tc>
          <w:tcPr>
            <w:tcW w:w="3240" w:type="dxa"/>
            <w:tcBorders>
              <w:bottom w:val="nil"/>
            </w:tcBorders>
          </w:tcPr>
          <w:p w:rsidR="00D61DFD" w:rsidRDefault="00D61DFD">
            <w:pPr>
              <w:pStyle w:val="ConsPlusNormal"/>
            </w:pPr>
            <w:r>
              <w:t>департамент по координации правоохранительной деятельности Приморского края</w:t>
            </w:r>
          </w:p>
        </w:tc>
        <w:tc>
          <w:tcPr>
            <w:tcW w:w="921" w:type="dxa"/>
            <w:tcBorders>
              <w:bottom w:val="nil"/>
            </w:tcBorders>
          </w:tcPr>
          <w:p w:rsidR="00D61DFD" w:rsidRDefault="00D61DFD">
            <w:pPr>
              <w:pStyle w:val="ConsPlusNormal"/>
            </w:pPr>
            <w:r>
              <w:t>2015</w:t>
            </w:r>
          </w:p>
        </w:tc>
        <w:tc>
          <w:tcPr>
            <w:tcW w:w="900" w:type="dxa"/>
            <w:tcBorders>
              <w:bottom w:val="nil"/>
            </w:tcBorders>
          </w:tcPr>
          <w:p w:rsidR="00D61DFD" w:rsidRDefault="00D61DFD">
            <w:pPr>
              <w:pStyle w:val="ConsPlusNormal"/>
            </w:pPr>
            <w:r>
              <w:t>2020</w:t>
            </w:r>
          </w:p>
        </w:tc>
        <w:tc>
          <w:tcPr>
            <w:tcW w:w="3399" w:type="dxa"/>
            <w:tcBorders>
              <w:bottom w:val="nil"/>
            </w:tcBorders>
          </w:tcPr>
          <w:p w:rsidR="00D61DFD" w:rsidRDefault="00D61DFD">
            <w:pPr>
              <w:pStyle w:val="ConsPlusNormal"/>
            </w:pPr>
            <w:r>
              <w:t>создание благоприятных условий для отправления правосудия, оперативности судебного делопроизводства, повышения эффективности деятельности мировых судей на территории Приморского края; создание условий для работы федеральных судов общей юрисдикции по осуществлению правосудия с участием присяжных заседателей; создание условий для осуществления первичного воинского учета на территориях, где отсутствуют военные комиссариаты; формирование гибкой системы управления в сфере реализации государственной программы</w:t>
            </w:r>
          </w:p>
        </w:tc>
        <w:tc>
          <w:tcPr>
            <w:tcW w:w="4422" w:type="dxa"/>
            <w:tcBorders>
              <w:bottom w:val="nil"/>
            </w:tcBorders>
          </w:tcPr>
          <w:p w:rsidR="00D61DFD" w:rsidRDefault="00D61DFD">
            <w:pPr>
              <w:pStyle w:val="ConsPlusNormal"/>
            </w:pPr>
            <w:r>
              <w:t>влияет на показатели "Доля укомплектования штата аппаратов мировых судей к утвержденному предельному лимиту штатной численности аппаратов мировых судей", "Доля прошедших профессиональную переподготовку и повышение квалификации мировых судей к запланированному числу мировых судей, подлежащих обучению", "Обеспеченность судебных участков помещениями, соответствующими рекомендуемым нормативам по площадям (в расчете на одного мирового судью и аппарат)", "Обеспеченность мировых судей залами судебных заседаний (в расчете от общего количества эксплуатируемых объектов недвижимости)",</w:t>
            </w:r>
          </w:p>
        </w:tc>
      </w:tr>
      <w:tr w:rsidR="00D61DFD">
        <w:tblPrEx>
          <w:tblBorders>
            <w:insideH w:val="nil"/>
          </w:tblBorders>
        </w:tblPrEx>
        <w:tc>
          <w:tcPr>
            <w:tcW w:w="962" w:type="dxa"/>
            <w:tcBorders>
              <w:top w:val="nil"/>
            </w:tcBorders>
          </w:tcPr>
          <w:p w:rsidR="00D61DFD" w:rsidRDefault="00D61DFD">
            <w:pPr>
              <w:pStyle w:val="ConsPlusNormal"/>
            </w:pPr>
          </w:p>
        </w:tc>
        <w:tc>
          <w:tcPr>
            <w:tcW w:w="3175" w:type="dxa"/>
            <w:tcBorders>
              <w:top w:val="nil"/>
            </w:tcBorders>
          </w:tcPr>
          <w:p w:rsidR="00D61DFD" w:rsidRDefault="00D61DFD">
            <w:pPr>
              <w:pStyle w:val="ConsPlusNormal"/>
            </w:pPr>
          </w:p>
        </w:tc>
        <w:tc>
          <w:tcPr>
            <w:tcW w:w="3240" w:type="dxa"/>
            <w:tcBorders>
              <w:top w:val="nil"/>
            </w:tcBorders>
          </w:tcPr>
          <w:p w:rsidR="00D61DFD" w:rsidRDefault="00D61DFD">
            <w:pPr>
              <w:pStyle w:val="ConsPlusNormal"/>
            </w:pPr>
          </w:p>
        </w:tc>
        <w:tc>
          <w:tcPr>
            <w:tcW w:w="921" w:type="dxa"/>
            <w:tcBorders>
              <w:top w:val="nil"/>
            </w:tcBorders>
          </w:tcPr>
          <w:p w:rsidR="00D61DFD" w:rsidRDefault="00D61DFD">
            <w:pPr>
              <w:pStyle w:val="ConsPlusNormal"/>
            </w:pPr>
          </w:p>
        </w:tc>
        <w:tc>
          <w:tcPr>
            <w:tcW w:w="900" w:type="dxa"/>
            <w:tcBorders>
              <w:top w:val="nil"/>
            </w:tcBorders>
          </w:tcPr>
          <w:p w:rsidR="00D61DFD" w:rsidRDefault="00D61DFD">
            <w:pPr>
              <w:pStyle w:val="ConsPlusNormal"/>
            </w:pPr>
          </w:p>
        </w:tc>
        <w:tc>
          <w:tcPr>
            <w:tcW w:w="3399" w:type="dxa"/>
            <w:tcBorders>
              <w:top w:val="nil"/>
            </w:tcBorders>
          </w:tcPr>
          <w:p w:rsidR="00D61DFD" w:rsidRDefault="00D61DFD">
            <w:pPr>
              <w:pStyle w:val="ConsPlusNormal"/>
            </w:pPr>
          </w:p>
        </w:tc>
        <w:tc>
          <w:tcPr>
            <w:tcW w:w="4422" w:type="dxa"/>
            <w:tcBorders>
              <w:top w:val="nil"/>
            </w:tcBorders>
          </w:tcPr>
          <w:p w:rsidR="00D61DFD" w:rsidRDefault="00D61DFD">
            <w:pPr>
              <w:pStyle w:val="ConsPlusNormal"/>
            </w:pPr>
            <w:r>
              <w:t>"Обеспеченность судебных участков компьютерным и офисным оборудованием, специализированным программным обеспечением (в расчете на одно оборудованное автоматизированное рабочее место)", "Доля зданий (помещений) судебных участков мировых судей, отвечающих требованиям охранно-пожарной безопасности (в расчете от общего количества эксплуатируемых объектов недвижимости)", "Освоение муниципальными образованиями Приморского края средств субвенций на осуществление федеральных полномочий";</w:t>
            </w:r>
          </w:p>
          <w:p w:rsidR="00D61DFD" w:rsidRDefault="00D61DFD">
            <w:pPr>
              <w:pStyle w:val="ConsPlusNormal"/>
            </w:pPr>
            <w:r>
              <w:t>оказывает опосредованное влияние на показатели "Количество зарегистрированных преступлений", "Количество дорожно-транспортных происшествий"</w:t>
            </w:r>
          </w:p>
        </w:tc>
      </w:tr>
      <w:tr w:rsidR="00D61DFD">
        <w:tc>
          <w:tcPr>
            <w:tcW w:w="962" w:type="dxa"/>
          </w:tcPr>
          <w:p w:rsidR="00D61DFD" w:rsidRDefault="00D61DFD">
            <w:pPr>
              <w:pStyle w:val="ConsPlusNormal"/>
            </w:pPr>
            <w:r>
              <w:t>4.1.</w:t>
            </w:r>
          </w:p>
        </w:tc>
        <w:tc>
          <w:tcPr>
            <w:tcW w:w="3175" w:type="dxa"/>
          </w:tcPr>
          <w:p w:rsidR="00D61DFD" w:rsidRDefault="00D61DFD">
            <w:pPr>
              <w:pStyle w:val="ConsPlusNormal"/>
            </w:pPr>
            <w:r>
              <w:t>Основное мероприятие "Обеспечение деятельности мировой юстиции в Приморском крае"</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создание благоприятных условий для отправления правосудия, оперативности судебного делопроизводства, повышения эффективности деятельности мировых судей на территории Приморского края; укрепление материально-технической базы судебных участков</w:t>
            </w:r>
          </w:p>
        </w:tc>
        <w:tc>
          <w:tcPr>
            <w:tcW w:w="4422" w:type="dxa"/>
          </w:tcPr>
          <w:p w:rsidR="00D61DFD" w:rsidRDefault="00D61DFD">
            <w:pPr>
              <w:pStyle w:val="ConsPlusNormal"/>
            </w:pPr>
            <w:r>
              <w:t>влияет на показатели "Доля укомплектования штата аппаратов мировых судей к утвержденному предельному лимиту штатной численности аппаратов мировых судей", "Доля прошедших профессиональную переподготовку и повышение квалификации мировых судей к запланированному числу мировых судей, подлежащих обучению", "Обеспеченность судебных участков помещениями, соответствующими рекомендуемым нормативам по площадям (в расчете на одного мирового судью и аппарат)", "Обеспеченность мировых судей залами судебных заседаний (в расчете от общего количества эксплуатируемых объектов недвижимости)", "Обеспеченность судебных участков компьютерным и офисным оборудованием, специализированным программным обеспечением (в расчете на одно оборудованное автоматизированное рабочее место)", "Доля зданий (помещений) судебных участков мировых судей, отвечающих требованиям охранно-пожарной безопасности (в расчете от общего количества эксплуатируемых объектов недвижимости)"</w:t>
            </w:r>
          </w:p>
        </w:tc>
      </w:tr>
      <w:tr w:rsidR="00D61DFD">
        <w:tc>
          <w:tcPr>
            <w:tcW w:w="962" w:type="dxa"/>
          </w:tcPr>
          <w:p w:rsidR="00D61DFD" w:rsidRDefault="00D61DFD">
            <w:pPr>
              <w:pStyle w:val="ConsPlusNormal"/>
            </w:pPr>
            <w:r>
              <w:t>4.1.1.</w:t>
            </w:r>
          </w:p>
        </w:tc>
        <w:tc>
          <w:tcPr>
            <w:tcW w:w="3175" w:type="dxa"/>
          </w:tcPr>
          <w:p w:rsidR="00D61DFD" w:rsidRDefault="00D61DFD">
            <w:pPr>
              <w:pStyle w:val="ConsPlusNormal"/>
            </w:pPr>
            <w:r>
              <w:t>Материально-техническое и финансовое обеспечение деятельности мировых судей, в том числе: исполнение судебных актов, предусматривающих обращение взыскания на средства краевого бюджета</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создание благоприятных условий для отправления правосудия, оперативности судебного делопроизводства, повышения эффективности деятельности мировых судей на территории Приморского края; укрепление материально-технической базы судебных участков</w:t>
            </w:r>
          </w:p>
        </w:tc>
        <w:tc>
          <w:tcPr>
            <w:tcW w:w="4422" w:type="dxa"/>
          </w:tcPr>
          <w:p w:rsidR="00D61DFD" w:rsidRDefault="00D61DFD">
            <w:pPr>
              <w:pStyle w:val="ConsPlusNormal"/>
            </w:pPr>
            <w:r>
              <w:t>влияет на показатели "Доля укомплектования штата аппаратов мировых судей к утвержденному предельному лимиту штатной численности аппаратов мировых судей", "Доля прошедших профессиональную переподготовку и повышение квалификации мировых судей к запланированному числу мировых судей, подлежащих обучению", "Обеспеченность судебных участков помещениями, соответствующими рекомендуемым нормативам по площадям (в расчете на одного мирового судью и аппарат)", "Обеспеченность мировых судей залами судебных заседаний (в расчете от общего количества эксплуатируемых объектов недвижимости)", "Обеспеченность судебных участков компьютерным и офисным оборудованием, специализированным программным обеспечением (в расчете на одно оборудованное автоматизированное рабочее место)", "Доля зданий (помещений) судебных участков мировых судей, отвечающих требованиям охранно-пожарной безопасности (в расчете от общего количества эксплуатируемых объектов недвижимости)"</w:t>
            </w:r>
          </w:p>
        </w:tc>
      </w:tr>
      <w:tr w:rsidR="00D61DFD">
        <w:tc>
          <w:tcPr>
            <w:tcW w:w="962" w:type="dxa"/>
          </w:tcPr>
          <w:p w:rsidR="00D61DFD" w:rsidRDefault="00D61DFD">
            <w:pPr>
              <w:pStyle w:val="ConsPlusNormal"/>
            </w:pPr>
            <w:r>
              <w:t>4.1.2.</w:t>
            </w:r>
          </w:p>
        </w:tc>
        <w:tc>
          <w:tcPr>
            <w:tcW w:w="3175" w:type="dxa"/>
          </w:tcPr>
          <w:p w:rsidR="00D61DFD" w:rsidRDefault="00D61DFD">
            <w:pPr>
              <w:pStyle w:val="ConsPlusNormal"/>
            </w:pPr>
            <w:r>
              <w:t>Приобретение нежилых помещений для размещения мирового судьи и аппарата мирового судьи судебного участка N 76 в Михайловском районе Приморского края</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2015</w:t>
            </w:r>
          </w:p>
        </w:tc>
        <w:tc>
          <w:tcPr>
            <w:tcW w:w="3399" w:type="dxa"/>
          </w:tcPr>
          <w:p w:rsidR="00D61DFD" w:rsidRDefault="00D61DFD">
            <w:pPr>
              <w:pStyle w:val="ConsPlusNormal"/>
            </w:pPr>
            <w:r>
              <w:t>создание благоприятных условий для отправления правосудия, оперативности судебного делопроизводства, повышения эффективности деятельности мировых судей на территории Приморского края; укрепление материально-технической базы судебных участков</w:t>
            </w:r>
          </w:p>
        </w:tc>
        <w:tc>
          <w:tcPr>
            <w:tcW w:w="4422" w:type="dxa"/>
          </w:tcPr>
          <w:p w:rsidR="00D61DFD" w:rsidRDefault="00D61DFD">
            <w:pPr>
              <w:pStyle w:val="ConsPlusNormal"/>
            </w:pPr>
            <w:r>
              <w:t>влияет на показатели "Обеспеченность судебных участков помещениями, соответствующими рекомендуемым нормативам по площадям (в расчете на одного мирового судью и аппарат)", "Обеспеченность мировых судей залами судебных заседаний (в расчете от общего количества эксплуатируемых объектов недвижимости)"</w:t>
            </w:r>
          </w:p>
        </w:tc>
      </w:tr>
      <w:tr w:rsidR="00D61DFD">
        <w:tc>
          <w:tcPr>
            <w:tcW w:w="962" w:type="dxa"/>
          </w:tcPr>
          <w:p w:rsidR="00D61DFD" w:rsidRDefault="00D61DFD">
            <w:pPr>
              <w:pStyle w:val="ConsPlusNormal"/>
            </w:pPr>
          </w:p>
        </w:tc>
        <w:tc>
          <w:tcPr>
            <w:tcW w:w="3175" w:type="dxa"/>
          </w:tcPr>
          <w:p w:rsidR="00D61DFD" w:rsidRDefault="00D61DFD">
            <w:pPr>
              <w:pStyle w:val="ConsPlusNormal"/>
            </w:pPr>
            <w:r>
              <w:t>Контрольное событие 1. Приобретение нежилых помещений для размещения мирового судьи и аппарата мирового судьи судебного участка</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1821" w:type="dxa"/>
            <w:gridSpan w:val="2"/>
          </w:tcPr>
          <w:p w:rsidR="00D61DFD" w:rsidRDefault="00D61DFD">
            <w:pPr>
              <w:pStyle w:val="ConsPlusNormal"/>
            </w:pPr>
            <w:r>
              <w:t>ноябрь 2015 года</w:t>
            </w:r>
          </w:p>
        </w:tc>
        <w:tc>
          <w:tcPr>
            <w:tcW w:w="3399" w:type="dxa"/>
          </w:tcPr>
          <w:p w:rsidR="00D61DFD" w:rsidRDefault="00D61DFD">
            <w:pPr>
              <w:pStyle w:val="ConsPlusNormal"/>
            </w:pPr>
            <w:r>
              <w:t>договор купли-продажи</w:t>
            </w:r>
          </w:p>
        </w:tc>
        <w:tc>
          <w:tcPr>
            <w:tcW w:w="4422" w:type="dxa"/>
          </w:tcPr>
          <w:p w:rsidR="00D61DFD" w:rsidRDefault="00D61DFD">
            <w:pPr>
              <w:pStyle w:val="ConsPlusNormal"/>
            </w:pPr>
          </w:p>
        </w:tc>
      </w:tr>
      <w:tr w:rsidR="00D61DFD">
        <w:tc>
          <w:tcPr>
            <w:tcW w:w="962" w:type="dxa"/>
          </w:tcPr>
          <w:p w:rsidR="00D61DFD" w:rsidRDefault="00D61DFD">
            <w:pPr>
              <w:pStyle w:val="ConsPlusNormal"/>
            </w:pPr>
            <w:r>
              <w:t>4.2.</w:t>
            </w:r>
          </w:p>
        </w:tc>
        <w:tc>
          <w:tcPr>
            <w:tcW w:w="3175" w:type="dxa"/>
          </w:tcPr>
          <w:p w:rsidR="00D61DFD" w:rsidRDefault="00D61DFD">
            <w:pPr>
              <w:pStyle w:val="ConsPlusNormal"/>
            </w:pPr>
            <w:r>
              <w:t>Основное мероприятие "Финансовое обеспечение переданных федеральных полномочий"</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2016</w:t>
            </w:r>
          </w:p>
        </w:tc>
        <w:tc>
          <w:tcPr>
            <w:tcW w:w="3399" w:type="dxa"/>
          </w:tcPr>
          <w:p w:rsidR="00D61DFD" w:rsidRDefault="00D61DFD">
            <w:pPr>
              <w:pStyle w:val="ConsPlusNormal"/>
            </w:pPr>
            <w:r>
              <w:t>создание условий для работы федеральных судов общей юрисдикции по осуществлению правосудия с участием присяжных заседателей; создание условий для осуществления первичного воинского учета на территориях, где отсутствуют военные комиссариаты</w:t>
            </w:r>
          </w:p>
        </w:tc>
        <w:tc>
          <w:tcPr>
            <w:tcW w:w="4422" w:type="dxa"/>
          </w:tcPr>
          <w:p w:rsidR="00D61DFD" w:rsidRDefault="00D61DFD">
            <w:pPr>
              <w:pStyle w:val="ConsPlusNormal"/>
            </w:pPr>
            <w:r>
              <w:t>влияет на показатель "Освоение муниципальными образованиями Приморского края средств субвенций на осуществление федеральных полномочий"</w:t>
            </w:r>
          </w:p>
        </w:tc>
      </w:tr>
      <w:tr w:rsidR="00D61DFD">
        <w:tc>
          <w:tcPr>
            <w:tcW w:w="962" w:type="dxa"/>
          </w:tcPr>
          <w:p w:rsidR="00D61DFD" w:rsidRDefault="00D61DFD">
            <w:pPr>
              <w:pStyle w:val="ConsPlusNormal"/>
            </w:pPr>
            <w:r>
              <w:t>4.2.1.</w:t>
            </w:r>
          </w:p>
        </w:tc>
        <w:tc>
          <w:tcPr>
            <w:tcW w:w="3175" w:type="dxa"/>
          </w:tcPr>
          <w:p w:rsidR="00D61DFD" w:rsidRDefault="00D61DFD">
            <w:pPr>
              <w:pStyle w:val="ConsPlusNormal"/>
            </w:pPr>
            <w:r>
              <w:t>Предоставление муниципальным образованиям Приморского края субвенции для финансового обеспечения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2016</w:t>
            </w:r>
          </w:p>
        </w:tc>
        <w:tc>
          <w:tcPr>
            <w:tcW w:w="3399" w:type="dxa"/>
          </w:tcPr>
          <w:p w:rsidR="00D61DFD" w:rsidRDefault="00D61DFD">
            <w:pPr>
              <w:pStyle w:val="ConsPlusNormal"/>
            </w:pPr>
            <w:r>
              <w:t>создание условий для работы федеральных судов общей юрисдикции по осуществлению правосудия с участием присяжных заседателей</w:t>
            </w:r>
          </w:p>
        </w:tc>
        <w:tc>
          <w:tcPr>
            <w:tcW w:w="4422" w:type="dxa"/>
          </w:tcPr>
          <w:p w:rsidR="00D61DFD" w:rsidRDefault="00D61DFD">
            <w:pPr>
              <w:pStyle w:val="ConsPlusNormal"/>
            </w:pPr>
            <w:r>
              <w:t>влияет на показатель "Освоение муниципальными образованиями Приморского края средств субвенций на осуществление федеральных полномочий"</w:t>
            </w:r>
          </w:p>
        </w:tc>
      </w:tr>
      <w:tr w:rsidR="00D61DFD">
        <w:tc>
          <w:tcPr>
            <w:tcW w:w="962" w:type="dxa"/>
          </w:tcPr>
          <w:p w:rsidR="00D61DFD" w:rsidRDefault="00D61DFD">
            <w:pPr>
              <w:pStyle w:val="ConsPlusNormal"/>
            </w:pPr>
            <w:r>
              <w:t>4.2.2.</w:t>
            </w:r>
          </w:p>
        </w:tc>
        <w:tc>
          <w:tcPr>
            <w:tcW w:w="3175" w:type="dxa"/>
          </w:tcPr>
          <w:p w:rsidR="00D61DFD" w:rsidRDefault="00D61DFD">
            <w:pPr>
              <w:pStyle w:val="ConsPlusNormal"/>
            </w:pPr>
            <w:r>
              <w:t>Предоставление муниципальным образованиям Приморского края субвенции на осуществление федеральных полномочий по первичному воинскому учету на территориях, где отсутствуют военные комиссариаты</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2016</w:t>
            </w:r>
          </w:p>
        </w:tc>
        <w:tc>
          <w:tcPr>
            <w:tcW w:w="3399" w:type="dxa"/>
          </w:tcPr>
          <w:p w:rsidR="00D61DFD" w:rsidRDefault="00D61DFD">
            <w:pPr>
              <w:pStyle w:val="ConsPlusNormal"/>
            </w:pPr>
            <w:r>
              <w:t>создание условий для осуществления первичного воинского учета на территориях, где отсутствуют военные комиссариаты</w:t>
            </w:r>
          </w:p>
        </w:tc>
        <w:tc>
          <w:tcPr>
            <w:tcW w:w="4422" w:type="dxa"/>
          </w:tcPr>
          <w:p w:rsidR="00D61DFD" w:rsidRDefault="00D61DFD">
            <w:pPr>
              <w:pStyle w:val="ConsPlusNormal"/>
            </w:pPr>
            <w:r>
              <w:t>влияет на показатель "Освоение муниципальными образованиями Приморского края средств субвенций на осуществление федеральных полномочий"</w:t>
            </w:r>
          </w:p>
        </w:tc>
      </w:tr>
      <w:tr w:rsidR="00D61DFD">
        <w:tc>
          <w:tcPr>
            <w:tcW w:w="962" w:type="dxa"/>
          </w:tcPr>
          <w:p w:rsidR="00D61DFD" w:rsidRDefault="00D61DFD">
            <w:pPr>
              <w:pStyle w:val="ConsPlusNormal"/>
            </w:pPr>
            <w:r>
              <w:t>4.3.</w:t>
            </w:r>
          </w:p>
        </w:tc>
        <w:tc>
          <w:tcPr>
            <w:tcW w:w="3175" w:type="dxa"/>
          </w:tcPr>
          <w:p w:rsidR="00D61DFD" w:rsidRDefault="00D61DFD">
            <w:pPr>
              <w:pStyle w:val="ConsPlusNormal"/>
            </w:pPr>
            <w:r>
              <w:t>Основное мероприятие "Обеспечение государственного управления в сфере реализации государственной программы"</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формирование гибкой системы управления в сфере реализации государственной программы</w:t>
            </w:r>
          </w:p>
        </w:tc>
        <w:tc>
          <w:tcPr>
            <w:tcW w:w="4422" w:type="dxa"/>
          </w:tcPr>
          <w:p w:rsidR="00D61DFD" w:rsidRDefault="00D61DFD">
            <w:pPr>
              <w:pStyle w:val="ConsPlusNormal"/>
            </w:pPr>
            <w:r>
              <w:t>оказывает опосредованное влияние на показатели "Количество зарегистрированных преступлений", "Количество дорожно-транспортных происшествий"</w:t>
            </w:r>
          </w:p>
        </w:tc>
      </w:tr>
      <w:tr w:rsidR="00D61DFD">
        <w:tc>
          <w:tcPr>
            <w:tcW w:w="962" w:type="dxa"/>
          </w:tcPr>
          <w:p w:rsidR="00D61DFD" w:rsidRDefault="00D61DFD">
            <w:pPr>
              <w:pStyle w:val="ConsPlusNormal"/>
            </w:pPr>
            <w:r>
              <w:t>4.3.1.</w:t>
            </w:r>
          </w:p>
        </w:tc>
        <w:tc>
          <w:tcPr>
            <w:tcW w:w="3175" w:type="dxa"/>
          </w:tcPr>
          <w:p w:rsidR="00D61DFD" w:rsidRDefault="00D61DFD">
            <w:pPr>
              <w:pStyle w:val="ConsPlusNormal"/>
            </w:pPr>
            <w:r>
              <w:t>Обеспечение государственного управления в сфере реализации государственной программы</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формирование гибкой системы управления в сфере реализации государственной программы</w:t>
            </w:r>
          </w:p>
        </w:tc>
        <w:tc>
          <w:tcPr>
            <w:tcW w:w="4422" w:type="dxa"/>
          </w:tcPr>
          <w:p w:rsidR="00D61DFD" w:rsidRDefault="00D61DFD">
            <w:pPr>
              <w:pStyle w:val="ConsPlusNormal"/>
            </w:pPr>
            <w:r>
              <w:t>оказывает опосредованное влияние на показатели "Количество зарегистрированных преступлений", "Количество дорожно-транспортных происшествий"</w:t>
            </w:r>
          </w:p>
        </w:tc>
      </w:tr>
      <w:tr w:rsidR="00D61DFD">
        <w:tc>
          <w:tcPr>
            <w:tcW w:w="962" w:type="dxa"/>
          </w:tcPr>
          <w:p w:rsidR="00D61DFD" w:rsidRDefault="00D61DFD">
            <w:pPr>
              <w:pStyle w:val="ConsPlusNormal"/>
            </w:pPr>
            <w:r>
              <w:t>4.3.2.</w:t>
            </w:r>
          </w:p>
        </w:tc>
        <w:tc>
          <w:tcPr>
            <w:tcW w:w="3175" w:type="dxa"/>
          </w:tcPr>
          <w:p w:rsidR="00D61DFD" w:rsidRDefault="00D61DFD">
            <w:pPr>
              <w:pStyle w:val="ConsPlusNormal"/>
            </w:pPr>
            <w:r>
              <w:t>Обеспечение деятельности краевого государственного казенного учреждения "Примгосавтонадзор"</w:t>
            </w:r>
          </w:p>
        </w:tc>
        <w:tc>
          <w:tcPr>
            <w:tcW w:w="3240" w:type="dxa"/>
          </w:tcPr>
          <w:p w:rsidR="00D61DFD" w:rsidRDefault="00D61DFD">
            <w:pPr>
              <w:pStyle w:val="ConsPlusNormal"/>
            </w:pPr>
            <w:r>
              <w:t>департамент по координации правоохранительной деятельности Приморского края</w:t>
            </w:r>
          </w:p>
        </w:tc>
        <w:tc>
          <w:tcPr>
            <w:tcW w:w="921" w:type="dxa"/>
          </w:tcPr>
          <w:p w:rsidR="00D61DFD" w:rsidRDefault="00D61DFD">
            <w:pPr>
              <w:pStyle w:val="ConsPlusNormal"/>
            </w:pPr>
            <w:r>
              <w:t>2015</w:t>
            </w:r>
          </w:p>
        </w:tc>
        <w:tc>
          <w:tcPr>
            <w:tcW w:w="900" w:type="dxa"/>
          </w:tcPr>
          <w:p w:rsidR="00D61DFD" w:rsidRDefault="00D61DFD">
            <w:pPr>
              <w:pStyle w:val="ConsPlusNormal"/>
            </w:pPr>
            <w:r>
              <w:t>2020</w:t>
            </w:r>
          </w:p>
        </w:tc>
        <w:tc>
          <w:tcPr>
            <w:tcW w:w="3399" w:type="dxa"/>
          </w:tcPr>
          <w:p w:rsidR="00D61DFD" w:rsidRDefault="00D61DFD">
            <w:pPr>
              <w:pStyle w:val="ConsPlusNormal"/>
            </w:pPr>
            <w:r>
              <w:t>реализация мероприятий по повышению безопасности дорожного движения, профилактике правонарушений; комплексное решение проблемы повышения общественной безопасности и безопасности дорожного движения</w:t>
            </w:r>
          </w:p>
        </w:tc>
        <w:tc>
          <w:tcPr>
            <w:tcW w:w="4422" w:type="dxa"/>
          </w:tcPr>
          <w:p w:rsidR="00D61DFD" w:rsidRDefault="00D61DFD">
            <w:pPr>
              <w:pStyle w:val="ConsPlusNormal"/>
            </w:pPr>
            <w:r>
              <w:t>влияет на показатели "Количество зарегистрированных преступлений", "Количество дорожно-транспортных происшествий", "Количество лиц, погибших в дорожно-транспортных происшествиях", "Количество детей, погибших в дорожно-транспортных происшествиях", "Социальный риск (количество лиц, погибших в дорожно-транспортных происшествиях, на 100 тыс. населения)", "Транспортный риск (количество лиц, погибших в дорожно-транспортных происшествиях, на 10 тыс. транспортных средств)"</w:t>
            </w:r>
          </w:p>
        </w:tc>
      </w:tr>
    </w:tbl>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right"/>
      </w:pPr>
      <w:r>
        <w:t>Приложение N 4</w:t>
      </w:r>
    </w:p>
    <w:p w:rsidR="00D61DFD" w:rsidRDefault="00D61DFD">
      <w:pPr>
        <w:pStyle w:val="ConsPlusNormal"/>
        <w:jc w:val="right"/>
      </w:pPr>
      <w:r>
        <w:t>к государственной</w:t>
      </w:r>
    </w:p>
    <w:p w:rsidR="00D61DFD" w:rsidRDefault="00D61DFD">
      <w:pPr>
        <w:pStyle w:val="ConsPlusNormal"/>
        <w:jc w:val="right"/>
      </w:pPr>
      <w:r>
        <w:t>программе</w:t>
      </w:r>
    </w:p>
    <w:p w:rsidR="00D61DFD" w:rsidRDefault="00D61DFD">
      <w:pPr>
        <w:pStyle w:val="ConsPlusNormal"/>
        <w:jc w:val="right"/>
      </w:pPr>
      <w:r>
        <w:t>Приморского края</w:t>
      </w:r>
    </w:p>
    <w:p w:rsidR="00D61DFD" w:rsidRDefault="00D61DFD">
      <w:pPr>
        <w:pStyle w:val="ConsPlusNormal"/>
        <w:jc w:val="right"/>
      </w:pPr>
      <w:r>
        <w:t>"Безопасный край"</w:t>
      </w:r>
    </w:p>
    <w:p w:rsidR="00D61DFD" w:rsidRDefault="00D61DFD">
      <w:pPr>
        <w:pStyle w:val="ConsPlusNormal"/>
        <w:jc w:val="right"/>
      </w:pPr>
      <w:r>
        <w:t>на 2015 - 2020 годы,</w:t>
      </w:r>
    </w:p>
    <w:p w:rsidR="00D61DFD" w:rsidRDefault="00D61DFD">
      <w:pPr>
        <w:pStyle w:val="ConsPlusNormal"/>
        <w:jc w:val="right"/>
      </w:pPr>
      <w:r>
        <w:t>утвержденной</w:t>
      </w:r>
    </w:p>
    <w:p w:rsidR="00D61DFD" w:rsidRDefault="00D61DFD">
      <w:pPr>
        <w:pStyle w:val="ConsPlusNormal"/>
        <w:jc w:val="right"/>
      </w:pPr>
      <w:r>
        <w:t>постановлением</w:t>
      </w:r>
    </w:p>
    <w:p w:rsidR="00D61DFD" w:rsidRDefault="00D61DFD">
      <w:pPr>
        <w:pStyle w:val="ConsPlusNormal"/>
        <w:jc w:val="right"/>
      </w:pPr>
      <w:r>
        <w:t>Администрации</w:t>
      </w:r>
    </w:p>
    <w:p w:rsidR="00D61DFD" w:rsidRDefault="00D61DFD">
      <w:pPr>
        <w:pStyle w:val="ConsPlusNormal"/>
        <w:jc w:val="right"/>
      </w:pPr>
      <w:r>
        <w:t>Приморского края</w:t>
      </w:r>
    </w:p>
    <w:p w:rsidR="00D61DFD" w:rsidRDefault="00D61DFD">
      <w:pPr>
        <w:pStyle w:val="ConsPlusNormal"/>
        <w:jc w:val="right"/>
      </w:pPr>
      <w:r>
        <w:t>от 03.12.2014 N 495-па</w:t>
      </w:r>
    </w:p>
    <w:p w:rsidR="00D61DFD" w:rsidRDefault="00D61DFD">
      <w:pPr>
        <w:pStyle w:val="ConsPlusNormal"/>
        <w:jc w:val="both"/>
      </w:pPr>
    </w:p>
    <w:p w:rsidR="00D61DFD" w:rsidRDefault="00D61DFD">
      <w:pPr>
        <w:pStyle w:val="ConsPlusTitle"/>
        <w:jc w:val="center"/>
      </w:pPr>
      <w:bookmarkStart w:id="48" w:name="P3902"/>
      <w:bookmarkEnd w:id="48"/>
      <w:r>
        <w:t>ПРОГНОЗ</w:t>
      </w:r>
    </w:p>
    <w:p w:rsidR="00D61DFD" w:rsidRDefault="00D61DFD">
      <w:pPr>
        <w:pStyle w:val="ConsPlusTitle"/>
        <w:jc w:val="center"/>
      </w:pPr>
      <w:r>
        <w:t>СВОДНЫХ ПОКАЗАТЕЛЕЙ ГОСУДАРСТВЕННЫХ ЗАДАНИЙ</w:t>
      </w:r>
    </w:p>
    <w:p w:rsidR="00D61DFD" w:rsidRDefault="00D61DFD">
      <w:pPr>
        <w:pStyle w:val="ConsPlusTitle"/>
        <w:jc w:val="center"/>
      </w:pPr>
      <w:r>
        <w:t>НА ОКАЗАНИЕ ГОСУДАРСТВЕННЫХ УСЛУГ (ВЫПОЛНЕНИЕ</w:t>
      </w:r>
    </w:p>
    <w:p w:rsidR="00D61DFD" w:rsidRDefault="00D61DFD">
      <w:pPr>
        <w:pStyle w:val="ConsPlusTitle"/>
        <w:jc w:val="center"/>
      </w:pPr>
      <w:r>
        <w:t>РАБОТ) КРАЕВЫМИ ГОСУДАРСТВЕННЫМИ УЧРЕЖДЕНИЯМИ</w:t>
      </w:r>
    </w:p>
    <w:p w:rsidR="00D61DFD" w:rsidRDefault="00D61DFD">
      <w:pPr>
        <w:pStyle w:val="ConsPlusTitle"/>
        <w:jc w:val="center"/>
      </w:pPr>
      <w:r>
        <w:t>В РАМКАХ ГОСУДАРСТВЕННОЙ ПРОГРАММЫ ПРИМОРСКОГО</w:t>
      </w:r>
    </w:p>
    <w:p w:rsidR="00D61DFD" w:rsidRDefault="00D61DFD">
      <w:pPr>
        <w:pStyle w:val="ConsPlusTitle"/>
        <w:jc w:val="center"/>
      </w:pPr>
      <w:r>
        <w:t>КРАЯ "БЕЗОПАСНЫЙ КРАЙ" НА 2015 - 2020 ГОДЫ</w:t>
      </w:r>
    </w:p>
    <w:p w:rsidR="00D61DFD" w:rsidRDefault="00D61DFD">
      <w:pPr>
        <w:pStyle w:val="ConsPlusNormal"/>
        <w:jc w:val="center"/>
      </w:pPr>
      <w:r>
        <w:t>Список изменяющих документов</w:t>
      </w:r>
    </w:p>
    <w:p w:rsidR="00D61DFD" w:rsidRDefault="00D61DFD">
      <w:pPr>
        <w:pStyle w:val="ConsPlusNormal"/>
        <w:jc w:val="center"/>
      </w:pPr>
      <w:r>
        <w:t xml:space="preserve">(в ред. </w:t>
      </w:r>
      <w:hyperlink r:id="rId65" w:history="1">
        <w:r>
          <w:rPr>
            <w:color w:val="0000FF"/>
          </w:rPr>
          <w:t>Постановления</w:t>
        </w:r>
      </w:hyperlink>
      <w:r>
        <w:t xml:space="preserve"> Администрации Приморского края</w:t>
      </w:r>
    </w:p>
    <w:p w:rsidR="00D61DFD" w:rsidRDefault="00D61DFD">
      <w:pPr>
        <w:pStyle w:val="ConsPlusNormal"/>
        <w:jc w:val="center"/>
      </w:pPr>
      <w:r>
        <w:t>от 28.12.2015 N 532-па)</w:t>
      </w:r>
    </w:p>
    <w:p w:rsidR="00D61DFD" w:rsidRDefault="00D61D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3600"/>
        <w:gridCol w:w="709"/>
        <w:gridCol w:w="708"/>
        <w:gridCol w:w="709"/>
        <w:gridCol w:w="709"/>
        <w:gridCol w:w="709"/>
        <w:gridCol w:w="708"/>
        <w:gridCol w:w="709"/>
        <w:gridCol w:w="709"/>
        <w:gridCol w:w="709"/>
        <w:gridCol w:w="708"/>
        <w:gridCol w:w="709"/>
        <w:gridCol w:w="709"/>
      </w:tblGrid>
      <w:tr w:rsidR="00D61DFD">
        <w:tc>
          <w:tcPr>
            <w:tcW w:w="602" w:type="dxa"/>
          </w:tcPr>
          <w:p w:rsidR="00D61DFD" w:rsidRDefault="00D61DFD">
            <w:pPr>
              <w:pStyle w:val="ConsPlusNormal"/>
              <w:jc w:val="center"/>
            </w:pPr>
            <w:r>
              <w:t>N п/п</w:t>
            </w:r>
          </w:p>
        </w:tc>
        <w:tc>
          <w:tcPr>
            <w:tcW w:w="3600" w:type="dxa"/>
          </w:tcPr>
          <w:p w:rsidR="00D61DFD" w:rsidRDefault="00D61DFD">
            <w:pPr>
              <w:pStyle w:val="ConsPlusNormal"/>
              <w:jc w:val="center"/>
            </w:pPr>
            <w:r>
              <w:t>Наименование государственной услуги (работы), показателя объема услуги (работы)</w:t>
            </w:r>
          </w:p>
        </w:tc>
        <w:tc>
          <w:tcPr>
            <w:tcW w:w="4252" w:type="dxa"/>
            <w:gridSpan w:val="6"/>
          </w:tcPr>
          <w:p w:rsidR="00D61DFD" w:rsidRDefault="00D61DFD">
            <w:pPr>
              <w:pStyle w:val="ConsPlusNormal"/>
              <w:jc w:val="center"/>
            </w:pPr>
            <w:r>
              <w:t>Значение показателя объема государственной услуги (работы)</w:t>
            </w:r>
          </w:p>
        </w:tc>
        <w:tc>
          <w:tcPr>
            <w:tcW w:w="4253" w:type="dxa"/>
            <w:gridSpan w:val="6"/>
          </w:tcPr>
          <w:p w:rsidR="00D61DFD" w:rsidRDefault="00D61DFD">
            <w:pPr>
              <w:pStyle w:val="ConsPlusNormal"/>
              <w:jc w:val="center"/>
            </w:pPr>
            <w:r>
              <w:t>Расходы краевого бюджета на оказание государственной услуги (выполнение работы), тыс. руб.</w:t>
            </w:r>
          </w:p>
        </w:tc>
      </w:tr>
      <w:tr w:rsidR="00D61DFD">
        <w:tc>
          <w:tcPr>
            <w:tcW w:w="602" w:type="dxa"/>
          </w:tcPr>
          <w:p w:rsidR="00D61DFD" w:rsidRDefault="00D61DFD">
            <w:pPr>
              <w:pStyle w:val="ConsPlusNormal"/>
            </w:pPr>
          </w:p>
        </w:tc>
        <w:tc>
          <w:tcPr>
            <w:tcW w:w="3600" w:type="dxa"/>
          </w:tcPr>
          <w:p w:rsidR="00D61DFD" w:rsidRDefault="00D61DFD">
            <w:pPr>
              <w:pStyle w:val="ConsPlusNormal"/>
            </w:pPr>
          </w:p>
        </w:tc>
        <w:tc>
          <w:tcPr>
            <w:tcW w:w="709" w:type="dxa"/>
          </w:tcPr>
          <w:p w:rsidR="00D61DFD" w:rsidRDefault="00D61DFD">
            <w:pPr>
              <w:pStyle w:val="ConsPlusNormal"/>
              <w:jc w:val="center"/>
            </w:pPr>
            <w:r>
              <w:t>2015 год</w:t>
            </w:r>
          </w:p>
        </w:tc>
        <w:tc>
          <w:tcPr>
            <w:tcW w:w="708" w:type="dxa"/>
          </w:tcPr>
          <w:p w:rsidR="00D61DFD" w:rsidRDefault="00D61DFD">
            <w:pPr>
              <w:pStyle w:val="ConsPlusNormal"/>
              <w:jc w:val="center"/>
            </w:pPr>
            <w:r>
              <w:t>2016 год</w:t>
            </w:r>
          </w:p>
        </w:tc>
        <w:tc>
          <w:tcPr>
            <w:tcW w:w="709" w:type="dxa"/>
          </w:tcPr>
          <w:p w:rsidR="00D61DFD" w:rsidRDefault="00D61DFD">
            <w:pPr>
              <w:pStyle w:val="ConsPlusNormal"/>
              <w:jc w:val="center"/>
            </w:pPr>
            <w:r>
              <w:t>2017 год</w:t>
            </w:r>
          </w:p>
        </w:tc>
        <w:tc>
          <w:tcPr>
            <w:tcW w:w="709" w:type="dxa"/>
          </w:tcPr>
          <w:p w:rsidR="00D61DFD" w:rsidRDefault="00D61DFD">
            <w:pPr>
              <w:pStyle w:val="ConsPlusNormal"/>
              <w:jc w:val="center"/>
            </w:pPr>
            <w:r>
              <w:t>2018 год</w:t>
            </w:r>
          </w:p>
        </w:tc>
        <w:tc>
          <w:tcPr>
            <w:tcW w:w="709" w:type="dxa"/>
          </w:tcPr>
          <w:p w:rsidR="00D61DFD" w:rsidRDefault="00D61DFD">
            <w:pPr>
              <w:pStyle w:val="ConsPlusNormal"/>
              <w:jc w:val="center"/>
            </w:pPr>
            <w:r>
              <w:t>2019 год</w:t>
            </w:r>
          </w:p>
        </w:tc>
        <w:tc>
          <w:tcPr>
            <w:tcW w:w="708" w:type="dxa"/>
          </w:tcPr>
          <w:p w:rsidR="00D61DFD" w:rsidRDefault="00D61DFD">
            <w:pPr>
              <w:pStyle w:val="ConsPlusNormal"/>
              <w:jc w:val="center"/>
            </w:pPr>
            <w:r>
              <w:t>2020 год</w:t>
            </w:r>
          </w:p>
        </w:tc>
        <w:tc>
          <w:tcPr>
            <w:tcW w:w="709" w:type="dxa"/>
          </w:tcPr>
          <w:p w:rsidR="00D61DFD" w:rsidRDefault="00D61DFD">
            <w:pPr>
              <w:pStyle w:val="ConsPlusNormal"/>
              <w:jc w:val="center"/>
            </w:pPr>
            <w:r>
              <w:t>2015 год</w:t>
            </w:r>
          </w:p>
        </w:tc>
        <w:tc>
          <w:tcPr>
            <w:tcW w:w="709" w:type="dxa"/>
          </w:tcPr>
          <w:p w:rsidR="00D61DFD" w:rsidRDefault="00D61DFD">
            <w:pPr>
              <w:pStyle w:val="ConsPlusNormal"/>
              <w:jc w:val="center"/>
            </w:pPr>
            <w:r>
              <w:t>2016 год</w:t>
            </w:r>
          </w:p>
        </w:tc>
        <w:tc>
          <w:tcPr>
            <w:tcW w:w="709" w:type="dxa"/>
          </w:tcPr>
          <w:p w:rsidR="00D61DFD" w:rsidRDefault="00D61DFD">
            <w:pPr>
              <w:pStyle w:val="ConsPlusNormal"/>
              <w:jc w:val="center"/>
            </w:pPr>
            <w:r>
              <w:t>2017 год</w:t>
            </w:r>
          </w:p>
        </w:tc>
        <w:tc>
          <w:tcPr>
            <w:tcW w:w="708" w:type="dxa"/>
          </w:tcPr>
          <w:p w:rsidR="00D61DFD" w:rsidRDefault="00D61DFD">
            <w:pPr>
              <w:pStyle w:val="ConsPlusNormal"/>
              <w:jc w:val="center"/>
            </w:pPr>
            <w:r>
              <w:t>2018 год</w:t>
            </w:r>
          </w:p>
        </w:tc>
        <w:tc>
          <w:tcPr>
            <w:tcW w:w="709" w:type="dxa"/>
          </w:tcPr>
          <w:p w:rsidR="00D61DFD" w:rsidRDefault="00D61DFD">
            <w:pPr>
              <w:pStyle w:val="ConsPlusNormal"/>
              <w:jc w:val="center"/>
            </w:pPr>
            <w:r>
              <w:t>2019 год</w:t>
            </w:r>
          </w:p>
        </w:tc>
        <w:tc>
          <w:tcPr>
            <w:tcW w:w="709" w:type="dxa"/>
          </w:tcPr>
          <w:p w:rsidR="00D61DFD" w:rsidRDefault="00D61DFD">
            <w:pPr>
              <w:pStyle w:val="ConsPlusNormal"/>
              <w:jc w:val="center"/>
            </w:pPr>
            <w:r>
              <w:t>2020 год</w:t>
            </w:r>
          </w:p>
        </w:tc>
      </w:tr>
      <w:tr w:rsidR="00D61DFD">
        <w:tc>
          <w:tcPr>
            <w:tcW w:w="602" w:type="dxa"/>
          </w:tcPr>
          <w:p w:rsidR="00D61DFD" w:rsidRDefault="00D61DFD">
            <w:pPr>
              <w:pStyle w:val="ConsPlusNormal"/>
              <w:jc w:val="center"/>
            </w:pPr>
            <w:r>
              <w:t>1</w:t>
            </w:r>
          </w:p>
        </w:tc>
        <w:tc>
          <w:tcPr>
            <w:tcW w:w="3600" w:type="dxa"/>
          </w:tcPr>
          <w:p w:rsidR="00D61DFD" w:rsidRDefault="00D61DFD">
            <w:pPr>
              <w:pStyle w:val="ConsPlusNormal"/>
              <w:jc w:val="center"/>
            </w:pPr>
            <w:r>
              <w:t>2</w:t>
            </w:r>
          </w:p>
        </w:tc>
        <w:tc>
          <w:tcPr>
            <w:tcW w:w="709" w:type="dxa"/>
          </w:tcPr>
          <w:p w:rsidR="00D61DFD" w:rsidRDefault="00D61DFD">
            <w:pPr>
              <w:pStyle w:val="ConsPlusNormal"/>
              <w:jc w:val="center"/>
            </w:pPr>
            <w:r>
              <w:t>3</w:t>
            </w:r>
          </w:p>
        </w:tc>
        <w:tc>
          <w:tcPr>
            <w:tcW w:w="708" w:type="dxa"/>
          </w:tcPr>
          <w:p w:rsidR="00D61DFD" w:rsidRDefault="00D61DFD">
            <w:pPr>
              <w:pStyle w:val="ConsPlusNormal"/>
              <w:jc w:val="center"/>
            </w:pPr>
            <w:r>
              <w:t>4</w:t>
            </w:r>
          </w:p>
        </w:tc>
        <w:tc>
          <w:tcPr>
            <w:tcW w:w="709" w:type="dxa"/>
          </w:tcPr>
          <w:p w:rsidR="00D61DFD" w:rsidRDefault="00D61DFD">
            <w:pPr>
              <w:pStyle w:val="ConsPlusNormal"/>
              <w:jc w:val="center"/>
            </w:pPr>
            <w:r>
              <w:t>5</w:t>
            </w:r>
          </w:p>
        </w:tc>
        <w:tc>
          <w:tcPr>
            <w:tcW w:w="709" w:type="dxa"/>
          </w:tcPr>
          <w:p w:rsidR="00D61DFD" w:rsidRDefault="00D61DFD">
            <w:pPr>
              <w:pStyle w:val="ConsPlusNormal"/>
              <w:jc w:val="center"/>
            </w:pPr>
            <w:r>
              <w:t>6</w:t>
            </w:r>
          </w:p>
        </w:tc>
        <w:tc>
          <w:tcPr>
            <w:tcW w:w="709" w:type="dxa"/>
          </w:tcPr>
          <w:p w:rsidR="00D61DFD" w:rsidRDefault="00D61DFD">
            <w:pPr>
              <w:pStyle w:val="ConsPlusNormal"/>
              <w:jc w:val="center"/>
            </w:pPr>
            <w:r>
              <w:t>7</w:t>
            </w:r>
          </w:p>
        </w:tc>
        <w:tc>
          <w:tcPr>
            <w:tcW w:w="708" w:type="dxa"/>
          </w:tcPr>
          <w:p w:rsidR="00D61DFD" w:rsidRDefault="00D61DFD">
            <w:pPr>
              <w:pStyle w:val="ConsPlusNormal"/>
              <w:jc w:val="center"/>
            </w:pPr>
            <w:r>
              <w:t>8</w:t>
            </w:r>
          </w:p>
        </w:tc>
        <w:tc>
          <w:tcPr>
            <w:tcW w:w="709" w:type="dxa"/>
          </w:tcPr>
          <w:p w:rsidR="00D61DFD" w:rsidRDefault="00D61DFD">
            <w:pPr>
              <w:pStyle w:val="ConsPlusNormal"/>
              <w:jc w:val="center"/>
            </w:pPr>
            <w:r>
              <w:t>9</w:t>
            </w:r>
          </w:p>
        </w:tc>
        <w:tc>
          <w:tcPr>
            <w:tcW w:w="709" w:type="dxa"/>
          </w:tcPr>
          <w:p w:rsidR="00D61DFD" w:rsidRDefault="00D61DFD">
            <w:pPr>
              <w:pStyle w:val="ConsPlusNormal"/>
              <w:jc w:val="center"/>
            </w:pPr>
            <w:r>
              <w:t>10</w:t>
            </w:r>
          </w:p>
        </w:tc>
        <w:tc>
          <w:tcPr>
            <w:tcW w:w="709" w:type="dxa"/>
          </w:tcPr>
          <w:p w:rsidR="00D61DFD" w:rsidRDefault="00D61DFD">
            <w:pPr>
              <w:pStyle w:val="ConsPlusNormal"/>
              <w:jc w:val="center"/>
            </w:pPr>
            <w:r>
              <w:t>11</w:t>
            </w:r>
          </w:p>
        </w:tc>
        <w:tc>
          <w:tcPr>
            <w:tcW w:w="708" w:type="dxa"/>
          </w:tcPr>
          <w:p w:rsidR="00D61DFD" w:rsidRDefault="00D61DFD">
            <w:pPr>
              <w:pStyle w:val="ConsPlusNormal"/>
              <w:jc w:val="center"/>
            </w:pPr>
            <w:r>
              <w:t>12</w:t>
            </w:r>
          </w:p>
        </w:tc>
        <w:tc>
          <w:tcPr>
            <w:tcW w:w="709" w:type="dxa"/>
          </w:tcPr>
          <w:p w:rsidR="00D61DFD" w:rsidRDefault="00D61DFD">
            <w:pPr>
              <w:pStyle w:val="ConsPlusNormal"/>
              <w:jc w:val="center"/>
            </w:pPr>
            <w:r>
              <w:t>13</w:t>
            </w:r>
          </w:p>
        </w:tc>
        <w:tc>
          <w:tcPr>
            <w:tcW w:w="709" w:type="dxa"/>
          </w:tcPr>
          <w:p w:rsidR="00D61DFD" w:rsidRDefault="00D61DFD">
            <w:pPr>
              <w:pStyle w:val="ConsPlusNormal"/>
              <w:jc w:val="center"/>
            </w:pPr>
            <w:r>
              <w:t>14</w:t>
            </w:r>
          </w:p>
        </w:tc>
      </w:tr>
      <w:tr w:rsidR="00D61DFD">
        <w:tc>
          <w:tcPr>
            <w:tcW w:w="602" w:type="dxa"/>
          </w:tcPr>
          <w:p w:rsidR="00D61DFD" w:rsidRDefault="00D61DFD">
            <w:pPr>
              <w:pStyle w:val="ConsPlusNormal"/>
            </w:pPr>
            <w:r>
              <w:t>1.</w:t>
            </w:r>
          </w:p>
        </w:tc>
        <w:tc>
          <w:tcPr>
            <w:tcW w:w="3600" w:type="dxa"/>
          </w:tcPr>
          <w:p w:rsidR="00D61DFD" w:rsidRDefault="00D61DFD">
            <w:pPr>
              <w:pStyle w:val="ConsPlusNormal"/>
            </w:pPr>
            <w:r>
              <w:t>Наименование государственной услуги (работы) и ее содержание:</w:t>
            </w:r>
          </w:p>
        </w:tc>
        <w:tc>
          <w:tcPr>
            <w:tcW w:w="8505" w:type="dxa"/>
            <w:gridSpan w:val="12"/>
            <w:vMerge w:val="restart"/>
          </w:tcPr>
          <w:p w:rsidR="00D61DFD" w:rsidRDefault="00D61DFD">
            <w:pPr>
              <w:pStyle w:val="ConsPlusNormal"/>
            </w:pPr>
            <w:r>
              <w:t>оказание краевыми государственными учреждениями государственных услуг (выполнение работ) в рамках государственной программы не предусмотрено</w:t>
            </w:r>
          </w:p>
        </w:tc>
      </w:tr>
      <w:tr w:rsidR="00D61DFD">
        <w:tc>
          <w:tcPr>
            <w:tcW w:w="602" w:type="dxa"/>
          </w:tcPr>
          <w:p w:rsidR="00D61DFD" w:rsidRDefault="00D61DFD">
            <w:pPr>
              <w:pStyle w:val="ConsPlusNormal"/>
            </w:pPr>
            <w:r>
              <w:t>2.</w:t>
            </w:r>
          </w:p>
        </w:tc>
        <w:tc>
          <w:tcPr>
            <w:tcW w:w="3600" w:type="dxa"/>
          </w:tcPr>
          <w:p w:rsidR="00D61DFD" w:rsidRDefault="00D61DFD">
            <w:pPr>
              <w:pStyle w:val="ConsPlusNormal"/>
            </w:pPr>
            <w:r>
              <w:t>Показатель объема государственной услуги (работы):</w:t>
            </w:r>
          </w:p>
        </w:tc>
        <w:tc>
          <w:tcPr>
            <w:tcW w:w="8505" w:type="dxa"/>
            <w:gridSpan w:val="12"/>
            <w:vMerge/>
          </w:tcPr>
          <w:p w:rsidR="00D61DFD" w:rsidRDefault="00D61DFD"/>
        </w:tc>
      </w:tr>
    </w:tbl>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right"/>
      </w:pPr>
      <w:r>
        <w:t>Приложение N 5</w:t>
      </w:r>
    </w:p>
    <w:p w:rsidR="00D61DFD" w:rsidRDefault="00D61DFD">
      <w:pPr>
        <w:pStyle w:val="ConsPlusNormal"/>
        <w:jc w:val="right"/>
      </w:pPr>
      <w:r>
        <w:t>к государственной</w:t>
      </w:r>
    </w:p>
    <w:p w:rsidR="00D61DFD" w:rsidRDefault="00D61DFD">
      <w:pPr>
        <w:pStyle w:val="ConsPlusNormal"/>
        <w:jc w:val="right"/>
      </w:pPr>
      <w:r>
        <w:t>программе</w:t>
      </w:r>
    </w:p>
    <w:p w:rsidR="00D61DFD" w:rsidRDefault="00D61DFD">
      <w:pPr>
        <w:pStyle w:val="ConsPlusNormal"/>
        <w:jc w:val="right"/>
      </w:pPr>
      <w:r>
        <w:t>Приморского края</w:t>
      </w:r>
    </w:p>
    <w:p w:rsidR="00D61DFD" w:rsidRDefault="00D61DFD">
      <w:pPr>
        <w:pStyle w:val="ConsPlusNormal"/>
        <w:jc w:val="right"/>
      </w:pPr>
      <w:r>
        <w:t>"Безопасный край"</w:t>
      </w:r>
    </w:p>
    <w:p w:rsidR="00D61DFD" w:rsidRDefault="00D61DFD">
      <w:pPr>
        <w:pStyle w:val="ConsPlusNormal"/>
        <w:jc w:val="right"/>
      </w:pPr>
      <w:r>
        <w:t>на 2015 - 2020 годы,</w:t>
      </w:r>
    </w:p>
    <w:p w:rsidR="00D61DFD" w:rsidRDefault="00D61DFD">
      <w:pPr>
        <w:pStyle w:val="ConsPlusNormal"/>
        <w:jc w:val="right"/>
      </w:pPr>
      <w:r>
        <w:t>утвержденной</w:t>
      </w:r>
    </w:p>
    <w:p w:rsidR="00D61DFD" w:rsidRDefault="00D61DFD">
      <w:pPr>
        <w:pStyle w:val="ConsPlusNormal"/>
        <w:jc w:val="right"/>
      </w:pPr>
      <w:r>
        <w:t>постановлением</w:t>
      </w:r>
    </w:p>
    <w:p w:rsidR="00D61DFD" w:rsidRDefault="00D61DFD">
      <w:pPr>
        <w:pStyle w:val="ConsPlusNormal"/>
        <w:jc w:val="right"/>
      </w:pPr>
      <w:r>
        <w:t>Администрации</w:t>
      </w:r>
    </w:p>
    <w:p w:rsidR="00D61DFD" w:rsidRDefault="00D61DFD">
      <w:pPr>
        <w:pStyle w:val="ConsPlusNormal"/>
        <w:jc w:val="right"/>
      </w:pPr>
      <w:r>
        <w:t>Приморского края</w:t>
      </w:r>
    </w:p>
    <w:p w:rsidR="00D61DFD" w:rsidRDefault="00D61DFD">
      <w:pPr>
        <w:pStyle w:val="ConsPlusNormal"/>
        <w:jc w:val="right"/>
      </w:pPr>
      <w:r>
        <w:t>от 03.12.2014 N 495-па</w:t>
      </w:r>
    </w:p>
    <w:p w:rsidR="00D61DFD" w:rsidRDefault="00D61DFD">
      <w:pPr>
        <w:pStyle w:val="ConsPlusNormal"/>
        <w:jc w:val="both"/>
      </w:pPr>
    </w:p>
    <w:p w:rsidR="00D61DFD" w:rsidRDefault="00D61DFD">
      <w:pPr>
        <w:pStyle w:val="ConsPlusTitle"/>
        <w:jc w:val="center"/>
      </w:pPr>
      <w:bookmarkStart w:id="49" w:name="P3966"/>
      <w:bookmarkEnd w:id="49"/>
      <w:r>
        <w:t>ИНФОРМАЦИЯ</w:t>
      </w:r>
    </w:p>
    <w:p w:rsidR="00D61DFD" w:rsidRDefault="00D61DFD">
      <w:pPr>
        <w:pStyle w:val="ConsPlusTitle"/>
        <w:jc w:val="center"/>
      </w:pPr>
      <w:r>
        <w:t>О РЕСУРСНОМ ОБЕСПЕЧЕНИИ РЕАЛИЗАЦИИ ГОСУДАРСТВЕННОЙ</w:t>
      </w:r>
    </w:p>
    <w:p w:rsidR="00D61DFD" w:rsidRDefault="00D61DFD">
      <w:pPr>
        <w:pStyle w:val="ConsPlusTitle"/>
        <w:jc w:val="center"/>
      </w:pPr>
      <w:r>
        <w:t>ПРОГРАММЫ ПРИМОРСКОГО КРАЯ "БЕЗОПАСНЫЙ КРАЙ" НА 2015 - 2020</w:t>
      </w:r>
    </w:p>
    <w:p w:rsidR="00D61DFD" w:rsidRDefault="00D61DFD">
      <w:pPr>
        <w:pStyle w:val="ConsPlusTitle"/>
        <w:jc w:val="center"/>
      </w:pPr>
      <w:r>
        <w:t>ГОДЫ ЗА СЧЕТ СРЕДСТВ КРАЕВОГО БЮДЖЕТА (ТЫС. РУБ.)</w:t>
      </w:r>
    </w:p>
    <w:p w:rsidR="00D61DFD" w:rsidRDefault="00D61DFD">
      <w:pPr>
        <w:pStyle w:val="ConsPlusNormal"/>
        <w:jc w:val="center"/>
      </w:pPr>
      <w:r>
        <w:t>Список изменяющих документов</w:t>
      </w:r>
    </w:p>
    <w:p w:rsidR="00D61DFD" w:rsidRDefault="00D61DFD">
      <w:pPr>
        <w:pStyle w:val="ConsPlusNormal"/>
        <w:jc w:val="center"/>
      </w:pPr>
      <w:r>
        <w:t xml:space="preserve">(в ред. </w:t>
      </w:r>
      <w:hyperlink r:id="rId66" w:history="1">
        <w:r>
          <w:rPr>
            <w:color w:val="0000FF"/>
          </w:rPr>
          <w:t>Постановления</w:t>
        </w:r>
      </w:hyperlink>
      <w:r>
        <w:t xml:space="preserve"> Администрации Приморского края</w:t>
      </w:r>
    </w:p>
    <w:p w:rsidR="00D61DFD" w:rsidRDefault="00D61DFD">
      <w:pPr>
        <w:pStyle w:val="ConsPlusNormal"/>
        <w:jc w:val="center"/>
      </w:pPr>
      <w:r>
        <w:t>от 28.12.2015 N 532-па)</w:t>
      </w:r>
    </w:p>
    <w:p w:rsidR="00D61DFD" w:rsidRDefault="00D61D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880"/>
        <w:gridCol w:w="2340"/>
        <w:gridCol w:w="709"/>
        <w:gridCol w:w="708"/>
        <w:gridCol w:w="1463"/>
        <w:gridCol w:w="567"/>
        <w:gridCol w:w="1189"/>
        <w:gridCol w:w="1260"/>
        <w:gridCol w:w="1167"/>
        <w:gridCol w:w="1255"/>
        <w:gridCol w:w="1163"/>
        <w:gridCol w:w="1251"/>
        <w:gridCol w:w="1338"/>
      </w:tblGrid>
      <w:tr w:rsidR="00D61DFD">
        <w:tc>
          <w:tcPr>
            <w:tcW w:w="1142" w:type="dxa"/>
            <w:vMerge w:val="restart"/>
          </w:tcPr>
          <w:p w:rsidR="00D61DFD" w:rsidRDefault="00D61DFD">
            <w:pPr>
              <w:pStyle w:val="ConsPlusNormal"/>
              <w:jc w:val="center"/>
            </w:pPr>
            <w:r>
              <w:t>N п/п</w:t>
            </w:r>
          </w:p>
        </w:tc>
        <w:tc>
          <w:tcPr>
            <w:tcW w:w="2880" w:type="dxa"/>
            <w:vMerge w:val="restart"/>
          </w:tcPr>
          <w:p w:rsidR="00D61DFD" w:rsidRDefault="00D61DFD">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2340" w:type="dxa"/>
            <w:vMerge w:val="restart"/>
          </w:tcPr>
          <w:p w:rsidR="00D61DFD" w:rsidRDefault="00D61DFD">
            <w:pPr>
              <w:pStyle w:val="ConsPlusNormal"/>
              <w:jc w:val="center"/>
            </w:pPr>
            <w:r>
              <w:t>Ответственный исполнитель, соисполнители</w:t>
            </w:r>
          </w:p>
        </w:tc>
        <w:tc>
          <w:tcPr>
            <w:tcW w:w="3447" w:type="dxa"/>
            <w:gridSpan w:val="4"/>
          </w:tcPr>
          <w:p w:rsidR="00D61DFD" w:rsidRDefault="00D61DFD">
            <w:pPr>
              <w:pStyle w:val="ConsPlusNormal"/>
              <w:jc w:val="center"/>
            </w:pPr>
            <w:r>
              <w:t>Код бюджетной классификации</w:t>
            </w:r>
          </w:p>
        </w:tc>
        <w:tc>
          <w:tcPr>
            <w:tcW w:w="8623" w:type="dxa"/>
            <w:gridSpan w:val="7"/>
          </w:tcPr>
          <w:p w:rsidR="00D61DFD" w:rsidRDefault="00D61DFD">
            <w:pPr>
              <w:pStyle w:val="ConsPlusNormal"/>
              <w:jc w:val="center"/>
            </w:pPr>
            <w:r>
              <w:t>Расходы (тыс. руб.), годы</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ГРБС</w:t>
            </w:r>
          </w:p>
        </w:tc>
        <w:tc>
          <w:tcPr>
            <w:tcW w:w="708" w:type="dxa"/>
          </w:tcPr>
          <w:p w:rsidR="00D61DFD" w:rsidRDefault="00D61DFD">
            <w:pPr>
              <w:pStyle w:val="ConsPlusNormal"/>
              <w:jc w:val="center"/>
            </w:pPr>
            <w:r>
              <w:t>Рз Пр</w:t>
            </w:r>
          </w:p>
        </w:tc>
        <w:tc>
          <w:tcPr>
            <w:tcW w:w="1463" w:type="dxa"/>
          </w:tcPr>
          <w:p w:rsidR="00D61DFD" w:rsidRDefault="00D61DFD">
            <w:pPr>
              <w:pStyle w:val="ConsPlusNormal"/>
              <w:jc w:val="center"/>
            </w:pPr>
            <w:r>
              <w:t>ЦСР</w:t>
            </w:r>
          </w:p>
        </w:tc>
        <w:tc>
          <w:tcPr>
            <w:tcW w:w="567" w:type="dxa"/>
          </w:tcPr>
          <w:p w:rsidR="00D61DFD" w:rsidRDefault="00D61DFD">
            <w:pPr>
              <w:pStyle w:val="ConsPlusNormal"/>
              <w:jc w:val="center"/>
            </w:pPr>
            <w:r>
              <w:t>ВР</w:t>
            </w:r>
          </w:p>
        </w:tc>
        <w:tc>
          <w:tcPr>
            <w:tcW w:w="1189" w:type="dxa"/>
          </w:tcPr>
          <w:p w:rsidR="00D61DFD" w:rsidRDefault="00D61DFD">
            <w:pPr>
              <w:pStyle w:val="ConsPlusNormal"/>
              <w:jc w:val="center"/>
            </w:pPr>
            <w:r>
              <w:t>2015 год</w:t>
            </w:r>
          </w:p>
        </w:tc>
        <w:tc>
          <w:tcPr>
            <w:tcW w:w="1260" w:type="dxa"/>
          </w:tcPr>
          <w:p w:rsidR="00D61DFD" w:rsidRDefault="00D61DFD">
            <w:pPr>
              <w:pStyle w:val="ConsPlusNormal"/>
              <w:jc w:val="center"/>
            </w:pPr>
            <w:r>
              <w:t>2016 год</w:t>
            </w:r>
          </w:p>
        </w:tc>
        <w:tc>
          <w:tcPr>
            <w:tcW w:w="1167" w:type="dxa"/>
          </w:tcPr>
          <w:p w:rsidR="00D61DFD" w:rsidRDefault="00D61DFD">
            <w:pPr>
              <w:pStyle w:val="ConsPlusNormal"/>
              <w:jc w:val="center"/>
            </w:pPr>
            <w:r>
              <w:t>2017 год</w:t>
            </w:r>
          </w:p>
        </w:tc>
        <w:tc>
          <w:tcPr>
            <w:tcW w:w="1255" w:type="dxa"/>
          </w:tcPr>
          <w:p w:rsidR="00D61DFD" w:rsidRDefault="00D61DFD">
            <w:pPr>
              <w:pStyle w:val="ConsPlusNormal"/>
              <w:jc w:val="center"/>
            </w:pPr>
            <w:r>
              <w:t>2018 год</w:t>
            </w:r>
          </w:p>
        </w:tc>
        <w:tc>
          <w:tcPr>
            <w:tcW w:w="1163" w:type="dxa"/>
          </w:tcPr>
          <w:p w:rsidR="00D61DFD" w:rsidRDefault="00D61DFD">
            <w:pPr>
              <w:pStyle w:val="ConsPlusNormal"/>
              <w:jc w:val="center"/>
            </w:pPr>
            <w:r>
              <w:t>2019 год</w:t>
            </w:r>
          </w:p>
        </w:tc>
        <w:tc>
          <w:tcPr>
            <w:tcW w:w="1251" w:type="dxa"/>
          </w:tcPr>
          <w:p w:rsidR="00D61DFD" w:rsidRDefault="00D61DFD">
            <w:pPr>
              <w:pStyle w:val="ConsPlusNormal"/>
              <w:jc w:val="center"/>
            </w:pPr>
            <w:r>
              <w:t>2020 год</w:t>
            </w:r>
          </w:p>
        </w:tc>
        <w:tc>
          <w:tcPr>
            <w:tcW w:w="1338" w:type="dxa"/>
          </w:tcPr>
          <w:p w:rsidR="00D61DFD" w:rsidRDefault="00D61DFD">
            <w:pPr>
              <w:pStyle w:val="ConsPlusNormal"/>
              <w:jc w:val="center"/>
            </w:pPr>
            <w:r>
              <w:t>Всего</w:t>
            </w:r>
          </w:p>
        </w:tc>
      </w:tr>
      <w:tr w:rsidR="00D61DFD">
        <w:tc>
          <w:tcPr>
            <w:tcW w:w="1142" w:type="dxa"/>
          </w:tcPr>
          <w:p w:rsidR="00D61DFD" w:rsidRDefault="00D61DFD">
            <w:pPr>
              <w:pStyle w:val="ConsPlusNormal"/>
              <w:jc w:val="center"/>
            </w:pPr>
            <w:r>
              <w:t>1</w:t>
            </w:r>
          </w:p>
        </w:tc>
        <w:tc>
          <w:tcPr>
            <w:tcW w:w="2880" w:type="dxa"/>
          </w:tcPr>
          <w:p w:rsidR="00D61DFD" w:rsidRDefault="00D61DFD">
            <w:pPr>
              <w:pStyle w:val="ConsPlusNormal"/>
              <w:jc w:val="center"/>
            </w:pPr>
            <w:r>
              <w:t>2</w:t>
            </w:r>
          </w:p>
        </w:tc>
        <w:tc>
          <w:tcPr>
            <w:tcW w:w="2340" w:type="dxa"/>
          </w:tcPr>
          <w:p w:rsidR="00D61DFD" w:rsidRDefault="00D61DFD">
            <w:pPr>
              <w:pStyle w:val="ConsPlusNormal"/>
              <w:jc w:val="center"/>
            </w:pPr>
            <w:r>
              <w:t>3</w:t>
            </w:r>
          </w:p>
        </w:tc>
        <w:tc>
          <w:tcPr>
            <w:tcW w:w="709" w:type="dxa"/>
          </w:tcPr>
          <w:p w:rsidR="00D61DFD" w:rsidRDefault="00D61DFD">
            <w:pPr>
              <w:pStyle w:val="ConsPlusNormal"/>
              <w:jc w:val="center"/>
            </w:pPr>
            <w:r>
              <w:t>4</w:t>
            </w:r>
          </w:p>
        </w:tc>
        <w:tc>
          <w:tcPr>
            <w:tcW w:w="708" w:type="dxa"/>
          </w:tcPr>
          <w:p w:rsidR="00D61DFD" w:rsidRDefault="00D61DFD">
            <w:pPr>
              <w:pStyle w:val="ConsPlusNormal"/>
              <w:jc w:val="center"/>
            </w:pPr>
            <w:r>
              <w:t>5</w:t>
            </w:r>
          </w:p>
        </w:tc>
        <w:tc>
          <w:tcPr>
            <w:tcW w:w="1463" w:type="dxa"/>
          </w:tcPr>
          <w:p w:rsidR="00D61DFD" w:rsidRDefault="00D61DFD">
            <w:pPr>
              <w:pStyle w:val="ConsPlusNormal"/>
              <w:jc w:val="center"/>
            </w:pPr>
            <w:r>
              <w:t>6</w:t>
            </w:r>
          </w:p>
        </w:tc>
        <w:tc>
          <w:tcPr>
            <w:tcW w:w="567" w:type="dxa"/>
          </w:tcPr>
          <w:p w:rsidR="00D61DFD" w:rsidRDefault="00D61DFD">
            <w:pPr>
              <w:pStyle w:val="ConsPlusNormal"/>
              <w:jc w:val="center"/>
            </w:pPr>
            <w:r>
              <w:t>7</w:t>
            </w:r>
          </w:p>
        </w:tc>
        <w:tc>
          <w:tcPr>
            <w:tcW w:w="1189" w:type="dxa"/>
          </w:tcPr>
          <w:p w:rsidR="00D61DFD" w:rsidRDefault="00D61DFD">
            <w:pPr>
              <w:pStyle w:val="ConsPlusNormal"/>
              <w:jc w:val="center"/>
            </w:pPr>
            <w:r>
              <w:t>8</w:t>
            </w:r>
          </w:p>
        </w:tc>
        <w:tc>
          <w:tcPr>
            <w:tcW w:w="1260" w:type="dxa"/>
          </w:tcPr>
          <w:p w:rsidR="00D61DFD" w:rsidRDefault="00D61DFD">
            <w:pPr>
              <w:pStyle w:val="ConsPlusNormal"/>
              <w:jc w:val="center"/>
            </w:pPr>
            <w:r>
              <w:t>9</w:t>
            </w:r>
          </w:p>
        </w:tc>
        <w:tc>
          <w:tcPr>
            <w:tcW w:w="1167" w:type="dxa"/>
          </w:tcPr>
          <w:p w:rsidR="00D61DFD" w:rsidRDefault="00D61DFD">
            <w:pPr>
              <w:pStyle w:val="ConsPlusNormal"/>
              <w:jc w:val="center"/>
            </w:pPr>
            <w:r>
              <w:t>10</w:t>
            </w:r>
          </w:p>
        </w:tc>
        <w:tc>
          <w:tcPr>
            <w:tcW w:w="1255" w:type="dxa"/>
          </w:tcPr>
          <w:p w:rsidR="00D61DFD" w:rsidRDefault="00D61DFD">
            <w:pPr>
              <w:pStyle w:val="ConsPlusNormal"/>
              <w:jc w:val="center"/>
            </w:pPr>
            <w:r>
              <w:t>11</w:t>
            </w:r>
          </w:p>
        </w:tc>
        <w:tc>
          <w:tcPr>
            <w:tcW w:w="1163" w:type="dxa"/>
          </w:tcPr>
          <w:p w:rsidR="00D61DFD" w:rsidRDefault="00D61DFD">
            <w:pPr>
              <w:pStyle w:val="ConsPlusNormal"/>
              <w:jc w:val="center"/>
            </w:pPr>
            <w:r>
              <w:t>12</w:t>
            </w:r>
          </w:p>
        </w:tc>
        <w:tc>
          <w:tcPr>
            <w:tcW w:w="1251" w:type="dxa"/>
          </w:tcPr>
          <w:p w:rsidR="00D61DFD" w:rsidRDefault="00D61DFD">
            <w:pPr>
              <w:pStyle w:val="ConsPlusNormal"/>
              <w:jc w:val="center"/>
            </w:pPr>
            <w:r>
              <w:t>13</w:t>
            </w:r>
          </w:p>
        </w:tc>
        <w:tc>
          <w:tcPr>
            <w:tcW w:w="1338" w:type="dxa"/>
          </w:tcPr>
          <w:p w:rsidR="00D61DFD" w:rsidRDefault="00D61DFD">
            <w:pPr>
              <w:pStyle w:val="ConsPlusNormal"/>
              <w:jc w:val="center"/>
            </w:pPr>
            <w:r>
              <w:t>14</w:t>
            </w:r>
          </w:p>
        </w:tc>
      </w:tr>
      <w:tr w:rsidR="00D61DFD">
        <w:tc>
          <w:tcPr>
            <w:tcW w:w="1142" w:type="dxa"/>
            <w:vMerge w:val="restart"/>
            <w:tcBorders>
              <w:bottom w:val="nil"/>
            </w:tcBorders>
          </w:tcPr>
          <w:p w:rsidR="00D61DFD" w:rsidRDefault="00D61DFD">
            <w:pPr>
              <w:pStyle w:val="ConsPlusNormal"/>
            </w:pPr>
          </w:p>
        </w:tc>
        <w:tc>
          <w:tcPr>
            <w:tcW w:w="2880" w:type="dxa"/>
            <w:vMerge w:val="restart"/>
            <w:tcBorders>
              <w:bottom w:val="nil"/>
            </w:tcBorders>
          </w:tcPr>
          <w:p w:rsidR="00D61DFD" w:rsidRDefault="00D61DFD">
            <w:pPr>
              <w:pStyle w:val="ConsPlusNormal"/>
            </w:pPr>
            <w:r>
              <w:t>Государственная программа Приморского края "Безопасный край" на 2015 - 2020 годы</w:t>
            </w:r>
          </w:p>
        </w:tc>
        <w:tc>
          <w:tcPr>
            <w:tcW w:w="2340" w:type="dxa"/>
          </w:tcPr>
          <w:p w:rsidR="00D61DFD" w:rsidRDefault="00D61DFD">
            <w:pPr>
              <w:pStyle w:val="ConsPlusNormal"/>
            </w:pPr>
            <w:r>
              <w:t>всего</w:t>
            </w:r>
          </w:p>
        </w:tc>
        <w:tc>
          <w:tcPr>
            <w:tcW w:w="709" w:type="dxa"/>
          </w:tcPr>
          <w:p w:rsidR="00D61DFD" w:rsidRDefault="00D61DFD">
            <w:pPr>
              <w:pStyle w:val="ConsPlusNormal"/>
              <w:jc w:val="center"/>
            </w:pPr>
            <w:r>
              <w:t>Х</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544286,51</w:t>
            </w:r>
          </w:p>
        </w:tc>
        <w:tc>
          <w:tcPr>
            <w:tcW w:w="1260" w:type="dxa"/>
          </w:tcPr>
          <w:p w:rsidR="00D61DFD" w:rsidRDefault="00D61DFD">
            <w:pPr>
              <w:pStyle w:val="ConsPlusNormal"/>
              <w:jc w:val="right"/>
            </w:pPr>
            <w:r>
              <w:t>502145,85</w:t>
            </w:r>
          </w:p>
        </w:tc>
        <w:tc>
          <w:tcPr>
            <w:tcW w:w="1167" w:type="dxa"/>
          </w:tcPr>
          <w:p w:rsidR="00D61DFD" w:rsidRDefault="00D61DFD">
            <w:pPr>
              <w:pStyle w:val="ConsPlusNormal"/>
              <w:jc w:val="right"/>
            </w:pPr>
            <w:r>
              <w:t>497798,42</w:t>
            </w:r>
          </w:p>
        </w:tc>
        <w:tc>
          <w:tcPr>
            <w:tcW w:w="1255" w:type="dxa"/>
          </w:tcPr>
          <w:p w:rsidR="00D61DFD" w:rsidRDefault="00D61DFD">
            <w:pPr>
              <w:pStyle w:val="ConsPlusNormal"/>
              <w:jc w:val="right"/>
            </w:pPr>
            <w:r>
              <w:t>497398,42</w:t>
            </w:r>
          </w:p>
        </w:tc>
        <w:tc>
          <w:tcPr>
            <w:tcW w:w="1163" w:type="dxa"/>
          </w:tcPr>
          <w:p w:rsidR="00D61DFD" w:rsidRDefault="00D61DFD">
            <w:pPr>
              <w:pStyle w:val="ConsPlusNormal"/>
              <w:jc w:val="right"/>
            </w:pPr>
            <w:r>
              <w:t>497398,42</w:t>
            </w:r>
          </w:p>
        </w:tc>
        <w:tc>
          <w:tcPr>
            <w:tcW w:w="1251" w:type="dxa"/>
          </w:tcPr>
          <w:p w:rsidR="00D61DFD" w:rsidRDefault="00D61DFD">
            <w:pPr>
              <w:pStyle w:val="ConsPlusNormal"/>
              <w:jc w:val="right"/>
            </w:pPr>
            <w:r>
              <w:t>497398,42</w:t>
            </w:r>
          </w:p>
        </w:tc>
        <w:tc>
          <w:tcPr>
            <w:tcW w:w="1338" w:type="dxa"/>
          </w:tcPr>
          <w:p w:rsidR="00D61DFD" w:rsidRDefault="00D61DFD">
            <w:pPr>
              <w:pStyle w:val="ConsPlusNormal"/>
              <w:jc w:val="right"/>
            </w:pPr>
            <w:r>
              <w:t>3036426,04</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2340" w:type="dxa"/>
          </w:tcPr>
          <w:p w:rsidR="00D61DFD" w:rsidRDefault="00D61DFD">
            <w:pPr>
              <w:pStyle w:val="ConsPlusNormal"/>
            </w:pPr>
            <w: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 (далее - 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514297,19</w:t>
            </w:r>
          </w:p>
        </w:tc>
        <w:tc>
          <w:tcPr>
            <w:tcW w:w="1260" w:type="dxa"/>
          </w:tcPr>
          <w:p w:rsidR="00D61DFD" w:rsidRDefault="00D61DFD">
            <w:pPr>
              <w:pStyle w:val="ConsPlusNormal"/>
              <w:jc w:val="right"/>
            </w:pPr>
            <w:r>
              <w:t>456776,85</w:t>
            </w:r>
          </w:p>
        </w:tc>
        <w:tc>
          <w:tcPr>
            <w:tcW w:w="1167" w:type="dxa"/>
          </w:tcPr>
          <w:p w:rsidR="00D61DFD" w:rsidRDefault="00D61DFD">
            <w:pPr>
              <w:pStyle w:val="ConsPlusNormal"/>
              <w:jc w:val="right"/>
            </w:pPr>
            <w:r>
              <w:t>449274,42</w:t>
            </w:r>
          </w:p>
        </w:tc>
        <w:tc>
          <w:tcPr>
            <w:tcW w:w="1255" w:type="dxa"/>
          </w:tcPr>
          <w:p w:rsidR="00D61DFD" w:rsidRDefault="00D61DFD">
            <w:pPr>
              <w:pStyle w:val="ConsPlusNormal"/>
              <w:jc w:val="right"/>
            </w:pPr>
            <w:r>
              <w:t>449274,42</w:t>
            </w:r>
          </w:p>
        </w:tc>
        <w:tc>
          <w:tcPr>
            <w:tcW w:w="1163" w:type="dxa"/>
          </w:tcPr>
          <w:p w:rsidR="00D61DFD" w:rsidRDefault="00D61DFD">
            <w:pPr>
              <w:pStyle w:val="ConsPlusNormal"/>
              <w:jc w:val="right"/>
            </w:pPr>
            <w:r>
              <w:t>449274,42</w:t>
            </w:r>
          </w:p>
        </w:tc>
        <w:tc>
          <w:tcPr>
            <w:tcW w:w="1251" w:type="dxa"/>
          </w:tcPr>
          <w:p w:rsidR="00D61DFD" w:rsidRDefault="00D61DFD">
            <w:pPr>
              <w:pStyle w:val="ConsPlusNormal"/>
              <w:jc w:val="right"/>
            </w:pPr>
            <w:r>
              <w:t>449274,42</w:t>
            </w:r>
          </w:p>
        </w:tc>
        <w:tc>
          <w:tcPr>
            <w:tcW w:w="1338" w:type="dxa"/>
          </w:tcPr>
          <w:p w:rsidR="00D61DFD" w:rsidRDefault="00D61DFD">
            <w:pPr>
              <w:pStyle w:val="ConsPlusNormal"/>
              <w:jc w:val="right"/>
            </w:pPr>
            <w:r>
              <w:t>2768171,72</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2340" w:type="dxa"/>
          </w:tcPr>
          <w:p w:rsidR="00D61DFD" w:rsidRDefault="00D61DFD">
            <w:pPr>
              <w:pStyle w:val="ConsPlusNormal"/>
            </w:pPr>
            <w:r>
              <w:t>департамент внутренней политики Приморского края</w:t>
            </w:r>
          </w:p>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2645,00</w:t>
            </w:r>
          </w:p>
        </w:tc>
        <w:tc>
          <w:tcPr>
            <w:tcW w:w="1260" w:type="dxa"/>
          </w:tcPr>
          <w:p w:rsidR="00D61DFD" w:rsidRDefault="00D61DFD">
            <w:pPr>
              <w:pStyle w:val="ConsPlusNormal"/>
              <w:jc w:val="right"/>
            </w:pPr>
            <w:r>
              <w:t>2650,00</w:t>
            </w:r>
          </w:p>
        </w:tc>
        <w:tc>
          <w:tcPr>
            <w:tcW w:w="1167" w:type="dxa"/>
          </w:tcPr>
          <w:p w:rsidR="00D61DFD" w:rsidRDefault="00D61DFD">
            <w:pPr>
              <w:pStyle w:val="ConsPlusNormal"/>
              <w:jc w:val="right"/>
            </w:pPr>
            <w:r>
              <w:t>3400,00</w:t>
            </w:r>
          </w:p>
        </w:tc>
        <w:tc>
          <w:tcPr>
            <w:tcW w:w="1255" w:type="dxa"/>
          </w:tcPr>
          <w:p w:rsidR="00D61DFD" w:rsidRDefault="00D61DFD">
            <w:pPr>
              <w:pStyle w:val="ConsPlusNormal"/>
              <w:jc w:val="right"/>
            </w:pPr>
            <w:r>
              <w:t>3000,00</w:t>
            </w:r>
          </w:p>
        </w:tc>
        <w:tc>
          <w:tcPr>
            <w:tcW w:w="1163" w:type="dxa"/>
          </w:tcPr>
          <w:p w:rsidR="00D61DFD" w:rsidRDefault="00D61DFD">
            <w:pPr>
              <w:pStyle w:val="ConsPlusNormal"/>
              <w:jc w:val="right"/>
            </w:pPr>
            <w:r>
              <w:t>3000,00</w:t>
            </w:r>
          </w:p>
        </w:tc>
        <w:tc>
          <w:tcPr>
            <w:tcW w:w="1251" w:type="dxa"/>
          </w:tcPr>
          <w:p w:rsidR="00D61DFD" w:rsidRDefault="00D61DFD">
            <w:pPr>
              <w:pStyle w:val="ConsPlusNormal"/>
              <w:jc w:val="right"/>
            </w:pPr>
            <w:r>
              <w:t>3000,00</w:t>
            </w:r>
          </w:p>
        </w:tc>
        <w:tc>
          <w:tcPr>
            <w:tcW w:w="1338" w:type="dxa"/>
          </w:tcPr>
          <w:p w:rsidR="00D61DFD" w:rsidRDefault="00D61DFD">
            <w:pPr>
              <w:pStyle w:val="ConsPlusNormal"/>
              <w:jc w:val="right"/>
            </w:pPr>
            <w:r>
              <w:t>17695,00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2340" w:type="dxa"/>
          </w:tcPr>
          <w:p w:rsidR="00D61DFD" w:rsidRDefault="00D61DFD">
            <w:pPr>
              <w:pStyle w:val="ConsPlusNormal"/>
            </w:pPr>
            <w:r>
              <w:t>департамент здравоохранения Приморского края</w:t>
            </w:r>
          </w:p>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12177,00</w:t>
            </w:r>
          </w:p>
        </w:tc>
        <w:tc>
          <w:tcPr>
            <w:tcW w:w="1260" w:type="dxa"/>
          </w:tcPr>
          <w:p w:rsidR="00D61DFD" w:rsidRDefault="00D61DFD">
            <w:pPr>
              <w:pStyle w:val="ConsPlusNormal"/>
              <w:jc w:val="right"/>
            </w:pPr>
            <w:r>
              <w:t>12177,00</w:t>
            </w:r>
          </w:p>
        </w:tc>
        <w:tc>
          <w:tcPr>
            <w:tcW w:w="1167" w:type="dxa"/>
          </w:tcPr>
          <w:p w:rsidR="00D61DFD" w:rsidRDefault="00D61DFD">
            <w:pPr>
              <w:pStyle w:val="ConsPlusNormal"/>
              <w:jc w:val="right"/>
            </w:pPr>
            <w:r>
              <w:t>12177,00</w:t>
            </w:r>
          </w:p>
        </w:tc>
        <w:tc>
          <w:tcPr>
            <w:tcW w:w="1255" w:type="dxa"/>
          </w:tcPr>
          <w:p w:rsidR="00D61DFD" w:rsidRDefault="00D61DFD">
            <w:pPr>
              <w:pStyle w:val="ConsPlusNormal"/>
              <w:jc w:val="right"/>
            </w:pPr>
            <w:r>
              <w:t>12177,00</w:t>
            </w:r>
          </w:p>
        </w:tc>
        <w:tc>
          <w:tcPr>
            <w:tcW w:w="1163" w:type="dxa"/>
          </w:tcPr>
          <w:p w:rsidR="00D61DFD" w:rsidRDefault="00D61DFD">
            <w:pPr>
              <w:pStyle w:val="ConsPlusNormal"/>
              <w:jc w:val="right"/>
            </w:pPr>
            <w:r>
              <w:t>12177,00</w:t>
            </w:r>
          </w:p>
        </w:tc>
        <w:tc>
          <w:tcPr>
            <w:tcW w:w="1251" w:type="dxa"/>
          </w:tcPr>
          <w:p w:rsidR="00D61DFD" w:rsidRDefault="00D61DFD">
            <w:pPr>
              <w:pStyle w:val="ConsPlusNormal"/>
              <w:jc w:val="right"/>
            </w:pPr>
            <w:r>
              <w:t>12177,00</w:t>
            </w:r>
          </w:p>
        </w:tc>
        <w:tc>
          <w:tcPr>
            <w:tcW w:w="1338" w:type="dxa"/>
          </w:tcPr>
          <w:p w:rsidR="00D61DFD" w:rsidRDefault="00D61DFD">
            <w:pPr>
              <w:pStyle w:val="ConsPlusNormal"/>
              <w:jc w:val="right"/>
            </w:pPr>
            <w:r>
              <w:t>73062,00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2340" w:type="dxa"/>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5879,32</w:t>
            </w:r>
          </w:p>
        </w:tc>
        <w:tc>
          <w:tcPr>
            <w:tcW w:w="1260" w:type="dxa"/>
          </w:tcPr>
          <w:p w:rsidR="00D61DFD" w:rsidRDefault="00D61DFD">
            <w:pPr>
              <w:pStyle w:val="ConsPlusNormal"/>
              <w:jc w:val="right"/>
            </w:pPr>
            <w:r>
              <w:t>17000,00</w:t>
            </w:r>
          </w:p>
        </w:tc>
        <w:tc>
          <w:tcPr>
            <w:tcW w:w="1167" w:type="dxa"/>
          </w:tcPr>
          <w:p w:rsidR="00D61DFD" w:rsidRDefault="00D61DFD">
            <w:pPr>
              <w:pStyle w:val="ConsPlusNormal"/>
              <w:jc w:val="right"/>
            </w:pPr>
            <w:r>
              <w:t>7000,00</w:t>
            </w:r>
          </w:p>
        </w:tc>
        <w:tc>
          <w:tcPr>
            <w:tcW w:w="1255" w:type="dxa"/>
          </w:tcPr>
          <w:p w:rsidR="00D61DFD" w:rsidRDefault="00D61DFD">
            <w:pPr>
              <w:pStyle w:val="ConsPlusNormal"/>
              <w:jc w:val="right"/>
            </w:pPr>
            <w:r>
              <w:t>7000,00</w:t>
            </w:r>
          </w:p>
        </w:tc>
        <w:tc>
          <w:tcPr>
            <w:tcW w:w="1163" w:type="dxa"/>
          </w:tcPr>
          <w:p w:rsidR="00D61DFD" w:rsidRDefault="00D61DFD">
            <w:pPr>
              <w:pStyle w:val="ConsPlusNormal"/>
              <w:jc w:val="right"/>
            </w:pPr>
            <w:r>
              <w:t>7000,00</w:t>
            </w:r>
          </w:p>
        </w:tc>
        <w:tc>
          <w:tcPr>
            <w:tcW w:w="1251" w:type="dxa"/>
          </w:tcPr>
          <w:p w:rsidR="00D61DFD" w:rsidRDefault="00D61DFD">
            <w:pPr>
              <w:pStyle w:val="ConsPlusNormal"/>
              <w:jc w:val="right"/>
            </w:pPr>
            <w:r>
              <w:t>7000,00</w:t>
            </w:r>
          </w:p>
        </w:tc>
        <w:tc>
          <w:tcPr>
            <w:tcW w:w="1338" w:type="dxa"/>
          </w:tcPr>
          <w:p w:rsidR="00D61DFD" w:rsidRDefault="00D61DFD">
            <w:pPr>
              <w:pStyle w:val="ConsPlusNormal"/>
              <w:jc w:val="right"/>
            </w:pPr>
            <w:r>
              <w:t>50879,32</w:t>
            </w:r>
          </w:p>
        </w:tc>
      </w:tr>
      <w:tr w:rsidR="00D61DFD">
        <w:tc>
          <w:tcPr>
            <w:tcW w:w="1142" w:type="dxa"/>
            <w:vMerge w:val="restart"/>
            <w:tcBorders>
              <w:top w:val="nil"/>
            </w:tcBorders>
          </w:tcPr>
          <w:p w:rsidR="00D61DFD" w:rsidRDefault="00D61DFD">
            <w:pPr>
              <w:pStyle w:val="ConsPlusNormal"/>
            </w:pPr>
          </w:p>
        </w:tc>
        <w:tc>
          <w:tcPr>
            <w:tcW w:w="2880" w:type="dxa"/>
            <w:vMerge w:val="restart"/>
            <w:tcBorders>
              <w:top w:val="nil"/>
            </w:tcBorders>
          </w:tcPr>
          <w:p w:rsidR="00D61DFD" w:rsidRDefault="00D61DFD">
            <w:pPr>
              <w:pStyle w:val="ConsPlusNormal"/>
            </w:pPr>
          </w:p>
        </w:tc>
        <w:tc>
          <w:tcPr>
            <w:tcW w:w="2340" w:type="dxa"/>
          </w:tcPr>
          <w:p w:rsidR="00D61DFD" w:rsidRDefault="00D61DFD">
            <w:pPr>
              <w:pStyle w:val="ConsPlusNormal"/>
            </w:pPr>
            <w:r>
              <w:t>департамент культуры Приморского края</w:t>
            </w:r>
          </w:p>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1502,00</w:t>
            </w:r>
          </w:p>
        </w:tc>
        <w:tc>
          <w:tcPr>
            <w:tcW w:w="1260" w:type="dxa"/>
          </w:tcPr>
          <w:p w:rsidR="00D61DFD" w:rsidRDefault="00D61DFD">
            <w:pPr>
              <w:pStyle w:val="ConsPlusNormal"/>
              <w:jc w:val="right"/>
            </w:pPr>
            <w:r>
              <w:t>1000,00</w:t>
            </w:r>
          </w:p>
        </w:tc>
        <w:tc>
          <w:tcPr>
            <w:tcW w:w="1167" w:type="dxa"/>
          </w:tcPr>
          <w:p w:rsidR="00D61DFD" w:rsidRDefault="00D61DFD">
            <w:pPr>
              <w:pStyle w:val="ConsPlusNormal"/>
              <w:jc w:val="right"/>
            </w:pPr>
            <w:r>
              <w:t>2800,00</w:t>
            </w:r>
          </w:p>
        </w:tc>
        <w:tc>
          <w:tcPr>
            <w:tcW w:w="1255" w:type="dxa"/>
          </w:tcPr>
          <w:p w:rsidR="00D61DFD" w:rsidRDefault="00D61DFD">
            <w:pPr>
              <w:pStyle w:val="ConsPlusNormal"/>
              <w:jc w:val="right"/>
            </w:pPr>
            <w:r>
              <w:t>2800,00</w:t>
            </w:r>
          </w:p>
        </w:tc>
        <w:tc>
          <w:tcPr>
            <w:tcW w:w="1163" w:type="dxa"/>
          </w:tcPr>
          <w:p w:rsidR="00D61DFD" w:rsidRDefault="00D61DFD">
            <w:pPr>
              <w:pStyle w:val="ConsPlusNormal"/>
              <w:jc w:val="right"/>
            </w:pPr>
            <w:r>
              <w:t>2800,00</w:t>
            </w:r>
          </w:p>
        </w:tc>
        <w:tc>
          <w:tcPr>
            <w:tcW w:w="1251" w:type="dxa"/>
          </w:tcPr>
          <w:p w:rsidR="00D61DFD" w:rsidRDefault="00D61DFD">
            <w:pPr>
              <w:pStyle w:val="ConsPlusNormal"/>
              <w:jc w:val="right"/>
            </w:pPr>
            <w:r>
              <w:t>2800,00</w:t>
            </w:r>
          </w:p>
        </w:tc>
        <w:tc>
          <w:tcPr>
            <w:tcW w:w="1338" w:type="dxa"/>
          </w:tcPr>
          <w:p w:rsidR="00D61DFD" w:rsidRDefault="00D61DFD">
            <w:pPr>
              <w:pStyle w:val="ConsPlusNormal"/>
              <w:jc w:val="right"/>
            </w:pPr>
            <w:r>
              <w:t>13702,00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2340" w:type="dxa"/>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6830,00</w:t>
            </w:r>
          </w:p>
        </w:tc>
        <w:tc>
          <w:tcPr>
            <w:tcW w:w="1260" w:type="dxa"/>
          </w:tcPr>
          <w:p w:rsidR="00D61DFD" w:rsidRDefault="00D61DFD">
            <w:pPr>
              <w:pStyle w:val="ConsPlusNormal"/>
              <w:jc w:val="right"/>
            </w:pPr>
            <w:r>
              <w:t>11486,00</w:t>
            </w:r>
          </w:p>
        </w:tc>
        <w:tc>
          <w:tcPr>
            <w:tcW w:w="1167" w:type="dxa"/>
          </w:tcPr>
          <w:p w:rsidR="00D61DFD" w:rsidRDefault="00D61DFD">
            <w:pPr>
              <w:pStyle w:val="ConsPlusNormal"/>
              <w:jc w:val="right"/>
            </w:pPr>
            <w:r>
              <w:t>22050,00</w:t>
            </w:r>
          </w:p>
        </w:tc>
        <w:tc>
          <w:tcPr>
            <w:tcW w:w="1255" w:type="dxa"/>
          </w:tcPr>
          <w:p w:rsidR="00D61DFD" w:rsidRDefault="00D61DFD">
            <w:pPr>
              <w:pStyle w:val="ConsPlusNormal"/>
              <w:jc w:val="right"/>
            </w:pPr>
            <w:r>
              <w:t>22050,00</w:t>
            </w:r>
          </w:p>
        </w:tc>
        <w:tc>
          <w:tcPr>
            <w:tcW w:w="1163" w:type="dxa"/>
          </w:tcPr>
          <w:p w:rsidR="00D61DFD" w:rsidRDefault="00D61DFD">
            <w:pPr>
              <w:pStyle w:val="ConsPlusNormal"/>
              <w:jc w:val="right"/>
            </w:pPr>
            <w:r>
              <w:t>22050,00</w:t>
            </w:r>
          </w:p>
        </w:tc>
        <w:tc>
          <w:tcPr>
            <w:tcW w:w="1251" w:type="dxa"/>
          </w:tcPr>
          <w:p w:rsidR="00D61DFD" w:rsidRDefault="00D61DFD">
            <w:pPr>
              <w:pStyle w:val="ConsPlusNormal"/>
              <w:jc w:val="right"/>
            </w:pPr>
            <w:r>
              <w:t>22050,00</w:t>
            </w:r>
          </w:p>
        </w:tc>
        <w:tc>
          <w:tcPr>
            <w:tcW w:w="1338" w:type="dxa"/>
          </w:tcPr>
          <w:p w:rsidR="00D61DFD" w:rsidRDefault="00D61DFD">
            <w:pPr>
              <w:pStyle w:val="ConsPlusNormal"/>
              <w:jc w:val="right"/>
            </w:pPr>
            <w:r>
              <w:t>106516,00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2340" w:type="dxa"/>
          </w:tcPr>
          <w:p w:rsidR="00D61DFD" w:rsidRDefault="00D61DFD">
            <w:pPr>
              <w:pStyle w:val="ConsPlusNormal"/>
            </w:pPr>
            <w:r>
              <w:t>департамент по делам молодежи Приморского края</w:t>
            </w:r>
          </w:p>
        </w:tc>
        <w:tc>
          <w:tcPr>
            <w:tcW w:w="709" w:type="dxa"/>
          </w:tcPr>
          <w:p w:rsidR="00D61DFD" w:rsidRDefault="00D61DFD">
            <w:pPr>
              <w:pStyle w:val="ConsPlusNormal"/>
              <w:jc w:val="center"/>
            </w:pPr>
            <w:r>
              <w:t>774</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167" w:type="dxa"/>
          </w:tcPr>
          <w:p w:rsidR="00D61DFD" w:rsidRDefault="00D61DFD">
            <w:pPr>
              <w:pStyle w:val="ConsPlusNormal"/>
              <w:jc w:val="right"/>
            </w:pPr>
            <w:r>
              <w:t>497,00</w:t>
            </w:r>
          </w:p>
        </w:tc>
        <w:tc>
          <w:tcPr>
            <w:tcW w:w="1255" w:type="dxa"/>
          </w:tcPr>
          <w:p w:rsidR="00D61DFD" w:rsidRDefault="00D61DFD">
            <w:pPr>
              <w:pStyle w:val="ConsPlusNormal"/>
              <w:jc w:val="right"/>
            </w:pPr>
            <w:r>
              <w:t>497,00</w:t>
            </w:r>
          </w:p>
        </w:tc>
        <w:tc>
          <w:tcPr>
            <w:tcW w:w="1163" w:type="dxa"/>
          </w:tcPr>
          <w:p w:rsidR="00D61DFD" w:rsidRDefault="00D61DFD">
            <w:pPr>
              <w:pStyle w:val="ConsPlusNormal"/>
              <w:jc w:val="right"/>
            </w:pPr>
            <w:r>
              <w:t>497,00</w:t>
            </w:r>
          </w:p>
        </w:tc>
        <w:tc>
          <w:tcPr>
            <w:tcW w:w="1251" w:type="dxa"/>
          </w:tcPr>
          <w:p w:rsidR="00D61DFD" w:rsidRDefault="00D61DFD">
            <w:pPr>
              <w:pStyle w:val="ConsPlusNormal"/>
              <w:jc w:val="right"/>
            </w:pPr>
            <w:r>
              <w:t>497,00</w:t>
            </w:r>
          </w:p>
        </w:tc>
        <w:tc>
          <w:tcPr>
            <w:tcW w:w="1338" w:type="dxa"/>
          </w:tcPr>
          <w:p w:rsidR="00D61DFD" w:rsidRDefault="00D61DFD">
            <w:pPr>
              <w:pStyle w:val="ConsPlusNormal"/>
              <w:jc w:val="right"/>
            </w:pPr>
            <w:r>
              <w:t>2982,00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2340" w:type="dxa"/>
          </w:tcPr>
          <w:p w:rsidR="00D61DFD" w:rsidRDefault="00D61DFD">
            <w:pPr>
              <w:pStyle w:val="ConsPlusNormal"/>
            </w:pPr>
            <w:r>
              <w:t>департамент труда и социального развития Приморского края</w:t>
            </w:r>
          </w:p>
        </w:tc>
        <w:tc>
          <w:tcPr>
            <w:tcW w:w="709" w:type="dxa"/>
          </w:tcPr>
          <w:p w:rsidR="00D61DFD" w:rsidRDefault="00D61DFD">
            <w:pPr>
              <w:pStyle w:val="ConsPlusNormal"/>
              <w:jc w:val="center"/>
            </w:pPr>
            <w:r>
              <w:t>760</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459,00</w:t>
            </w:r>
          </w:p>
        </w:tc>
        <w:tc>
          <w:tcPr>
            <w:tcW w:w="1260" w:type="dxa"/>
          </w:tcPr>
          <w:p w:rsidR="00D61DFD" w:rsidRDefault="00D61DFD">
            <w:pPr>
              <w:pStyle w:val="ConsPlusNormal"/>
              <w:jc w:val="right"/>
            </w:pPr>
            <w:r>
              <w:t>559,00</w:t>
            </w:r>
          </w:p>
        </w:tc>
        <w:tc>
          <w:tcPr>
            <w:tcW w:w="1167" w:type="dxa"/>
          </w:tcPr>
          <w:p w:rsidR="00D61DFD" w:rsidRDefault="00D61DFD">
            <w:pPr>
              <w:pStyle w:val="ConsPlusNormal"/>
              <w:jc w:val="right"/>
            </w:pPr>
            <w:r>
              <w:t>600,00</w:t>
            </w:r>
          </w:p>
        </w:tc>
        <w:tc>
          <w:tcPr>
            <w:tcW w:w="1255" w:type="dxa"/>
          </w:tcPr>
          <w:p w:rsidR="00D61DFD" w:rsidRDefault="00D61DFD">
            <w:pPr>
              <w:pStyle w:val="ConsPlusNormal"/>
              <w:jc w:val="right"/>
            </w:pPr>
            <w:r>
              <w:t>600,00</w:t>
            </w:r>
          </w:p>
        </w:tc>
        <w:tc>
          <w:tcPr>
            <w:tcW w:w="1163" w:type="dxa"/>
          </w:tcPr>
          <w:p w:rsidR="00D61DFD" w:rsidRDefault="00D61DFD">
            <w:pPr>
              <w:pStyle w:val="ConsPlusNormal"/>
              <w:jc w:val="right"/>
            </w:pPr>
            <w:r>
              <w:t>600,00</w:t>
            </w:r>
          </w:p>
        </w:tc>
        <w:tc>
          <w:tcPr>
            <w:tcW w:w="1251" w:type="dxa"/>
          </w:tcPr>
          <w:p w:rsidR="00D61DFD" w:rsidRDefault="00D61DFD">
            <w:pPr>
              <w:pStyle w:val="ConsPlusNormal"/>
              <w:jc w:val="right"/>
            </w:pPr>
            <w:r>
              <w:t>600,00</w:t>
            </w:r>
          </w:p>
        </w:tc>
        <w:tc>
          <w:tcPr>
            <w:tcW w:w="1338" w:type="dxa"/>
          </w:tcPr>
          <w:p w:rsidR="00D61DFD" w:rsidRDefault="00D61DFD">
            <w:pPr>
              <w:pStyle w:val="ConsPlusNormal"/>
              <w:jc w:val="right"/>
            </w:pPr>
            <w:r>
              <w:t>3418,00</w:t>
            </w:r>
          </w:p>
        </w:tc>
      </w:tr>
      <w:tr w:rsidR="00D61DFD">
        <w:tc>
          <w:tcPr>
            <w:tcW w:w="1142" w:type="dxa"/>
            <w:vMerge w:val="restart"/>
          </w:tcPr>
          <w:p w:rsidR="00D61DFD" w:rsidRDefault="00D61DFD">
            <w:pPr>
              <w:pStyle w:val="ConsPlusNormal"/>
            </w:pPr>
            <w:r>
              <w:t>1.</w:t>
            </w:r>
          </w:p>
        </w:tc>
        <w:tc>
          <w:tcPr>
            <w:tcW w:w="2880" w:type="dxa"/>
            <w:vMerge w:val="restart"/>
          </w:tcPr>
          <w:p w:rsidR="00D61DFD" w:rsidRDefault="00D61DFD">
            <w:pPr>
              <w:pStyle w:val="ConsPlusNormal"/>
            </w:pPr>
            <w:r>
              <w:t>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в Приморском крае" на 2015 - 2020 годы</w:t>
            </w:r>
          </w:p>
        </w:tc>
        <w:tc>
          <w:tcPr>
            <w:tcW w:w="2340" w:type="dxa"/>
          </w:tcPr>
          <w:p w:rsidR="00D61DFD" w:rsidRDefault="00D61DFD">
            <w:pPr>
              <w:pStyle w:val="ConsPlusNormal"/>
            </w:pPr>
            <w:r>
              <w:t>всего</w:t>
            </w:r>
          </w:p>
        </w:tc>
        <w:tc>
          <w:tcPr>
            <w:tcW w:w="709" w:type="dxa"/>
          </w:tcPr>
          <w:p w:rsidR="00D61DFD" w:rsidRDefault="00D61DFD">
            <w:pPr>
              <w:pStyle w:val="ConsPlusNormal"/>
              <w:jc w:val="center"/>
            </w:pPr>
            <w:r>
              <w:t>Х</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84500,54</w:t>
            </w:r>
          </w:p>
        </w:tc>
        <w:tc>
          <w:tcPr>
            <w:tcW w:w="1260" w:type="dxa"/>
          </w:tcPr>
          <w:p w:rsidR="00D61DFD" w:rsidRDefault="00D61DFD">
            <w:pPr>
              <w:pStyle w:val="ConsPlusNormal"/>
              <w:jc w:val="right"/>
            </w:pPr>
            <w:r>
              <w:t>101592,33</w:t>
            </w:r>
          </w:p>
        </w:tc>
        <w:tc>
          <w:tcPr>
            <w:tcW w:w="1167" w:type="dxa"/>
          </w:tcPr>
          <w:p w:rsidR="00D61DFD" w:rsidRDefault="00D61DFD">
            <w:pPr>
              <w:pStyle w:val="ConsPlusNormal"/>
              <w:jc w:val="right"/>
            </w:pPr>
            <w:r>
              <w:t>94337,39</w:t>
            </w:r>
          </w:p>
        </w:tc>
        <w:tc>
          <w:tcPr>
            <w:tcW w:w="1255" w:type="dxa"/>
          </w:tcPr>
          <w:p w:rsidR="00D61DFD" w:rsidRDefault="00D61DFD">
            <w:pPr>
              <w:pStyle w:val="ConsPlusNormal"/>
              <w:jc w:val="right"/>
            </w:pPr>
            <w:r>
              <w:t>93937,39</w:t>
            </w:r>
          </w:p>
        </w:tc>
        <w:tc>
          <w:tcPr>
            <w:tcW w:w="1163" w:type="dxa"/>
          </w:tcPr>
          <w:p w:rsidR="00D61DFD" w:rsidRDefault="00D61DFD">
            <w:pPr>
              <w:pStyle w:val="ConsPlusNormal"/>
              <w:jc w:val="right"/>
            </w:pPr>
            <w:r>
              <w:t>93937,39</w:t>
            </w:r>
          </w:p>
        </w:tc>
        <w:tc>
          <w:tcPr>
            <w:tcW w:w="1251" w:type="dxa"/>
          </w:tcPr>
          <w:p w:rsidR="00D61DFD" w:rsidRDefault="00D61DFD">
            <w:pPr>
              <w:pStyle w:val="ConsPlusNormal"/>
              <w:jc w:val="right"/>
            </w:pPr>
            <w:r>
              <w:t>93937,39</w:t>
            </w:r>
          </w:p>
        </w:tc>
        <w:tc>
          <w:tcPr>
            <w:tcW w:w="1338" w:type="dxa"/>
          </w:tcPr>
          <w:p w:rsidR="00D61DFD" w:rsidRDefault="00D61DFD">
            <w:pPr>
              <w:pStyle w:val="ConsPlusNormal"/>
              <w:jc w:val="right"/>
            </w:pPr>
            <w:r>
              <w:t>562242,43</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65847,54</w:t>
            </w:r>
          </w:p>
        </w:tc>
        <w:tc>
          <w:tcPr>
            <w:tcW w:w="1260" w:type="dxa"/>
          </w:tcPr>
          <w:p w:rsidR="00D61DFD" w:rsidRDefault="00D61DFD">
            <w:pPr>
              <w:pStyle w:val="ConsPlusNormal"/>
              <w:jc w:val="right"/>
            </w:pPr>
            <w:r>
              <w:t>76396,33</w:t>
            </w:r>
          </w:p>
        </w:tc>
        <w:tc>
          <w:tcPr>
            <w:tcW w:w="1167" w:type="dxa"/>
          </w:tcPr>
          <w:p w:rsidR="00D61DFD" w:rsidRDefault="00D61DFD">
            <w:pPr>
              <w:pStyle w:val="ConsPlusNormal"/>
              <w:jc w:val="right"/>
            </w:pPr>
            <w:r>
              <w:t>76530,39</w:t>
            </w:r>
          </w:p>
        </w:tc>
        <w:tc>
          <w:tcPr>
            <w:tcW w:w="1255" w:type="dxa"/>
          </w:tcPr>
          <w:p w:rsidR="00D61DFD" w:rsidRDefault="00D61DFD">
            <w:pPr>
              <w:pStyle w:val="ConsPlusNormal"/>
              <w:jc w:val="right"/>
            </w:pPr>
            <w:r>
              <w:t>76530,39</w:t>
            </w:r>
          </w:p>
        </w:tc>
        <w:tc>
          <w:tcPr>
            <w:tcW w:w="1163" w:type="dxa"/>
          </w:tcPr>
          <w:p w:rsidR="00D61DFD" w:rsidRDefault="00D61DFD">
            <w:pPr>
              <w:pStyle w:val="ConsPlusNormal"/>
              <w:jc w:val="right"/>
            </w:pPr>
            <w:r>
              <w:t>76530,39</w:t>
            </w:r>
          </w:p>
        </w:tc>
        <w:tc>
          <w:tcPr>
            <w:tcW w:w="1251" w:type="dxa"/>
          </w:tcPr>
          <w:p w:rsidR="00D61DFD" w:rsidRDefault="00D61DFD">
            <w:pPr>
              <w:pStyle w:val="ConsPlusNormal"/>
              <w:jc w:val="right"/>
            </w:pPr>
            <w:r>
              <w:t>76530,39</w:t>
            </w:r>
          </w:p>
        </w:tc>
        <w:tc>
          <w:tcPr>
            <w:tcW w:w="1338" w:type="dxa"/>
          </w:tcPr>
          <w:p w:rsidR="00D61DFD" w:rsidRDefault="00D61DFD">
            <w:pPr>
              <w:pStyle w:val="ConsPlusNormal"/>
              <w:jc w:val="right"/>
            </w:pPr>
            <w:r>
              <w:t>448365,43</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внутренней политики Приморского края</w:t>
            </w:r>
          </w:p>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2645,00</w:t>
            </w:r>
          </w:p>
        </w:tc>
        <w:tc>
          <w:tcPr>
            <w:tcW w:w="1260" w:type="dxa"/>
          </w:tcPr>
          <w:p w:rsidR="00D61DFD" w:rsidRDefault="00D61DFD">
            <w:pPr>
              <w:pStyle w:val="ConsPlusNormal"/>
              <w:jc w:val="right"/>
            </w:pPr>
            <w:r>
              <w:t>2650,00</w:t>
            </w:r>
          </w:p>
        </w:tc>
        <w:tc>
          <w:tcPr>
            <w:tcW w:w="1167" w:type="dxa"/>
          </w:tcPr>
          <w:p w:rsidR="00D61DFD" w:rsidRDefault="00D61DFD">
            <w:pPr>
              <w:pStyle w:val="ConsPlusNormal"/>
              <w:jc w:val="right"/>
            </w:pPr>
            <w:r>
              <w:t>3400,00</w:t>
            </w:r>
          </w:p>
        </w:tc>
        <w:tc>
          <w:tcPr>
            <w:tcW w:w="1255" w:type="dxa"/>
          </w:tcPr>
          <w:p w:rsidR="00D61DFD" w:rsidRDefault="00D61DFD">
            <w:pPr>
              <w:pStyle w:val="ConsPlusNormal"/>
              <w:jc w:val="right"/>
            </w:pPr>
            <w:r>
              <w:t>3000,00</w:t>
            </w:r>
          </w:p>
        </w:tc>
        <w:tc>
          <w:tcPr>
            <w:tcW w:w="1163" w:type="dxa"/>
          </w:tcPr>
          <w:p w:rsidR="00D61DFD" w:rsidRDefault="00D61DFD">
            <w:pPr>
              <w:pStyle w:val="ConsPlusNormal"/>
              <w:jc w:val="right"/>
            </w:pPr>
            <w:r>
              <w:t>3000,00</w:t>
            </w:r>
          </w:p>
        </w:tc>
        <w:tc>
          <w:tcPr>
            <w:tcW w:w="1251" w:type="dxa"/>
          </w:tcPr>
          <w:p w:rsidR="00D61DFD" w:rsidRDefault="00D61DFD">
            <w:pPr>
              <w:pStyle w:val="ConsPlusNormal"/>
              <w:jc w:val="right"/>
            </w:pPr>
            <w:r>
              <w:t>3000,00</w:t>
            </w:r>
          </w:p>
        </w:tc>
        <w:tc>
          <w:tcPr>
            <w:tcW w:w="1338" w:type="dxa"/>
          </w:tcPr>
          <w:p w:rsidR="00D61DFD" w:rsidRDefault="00D61DFD">
            <w:pPr>
              <w:pStyle w:val="ConsPlusNormal"/>
              <w:jc w:val="right"/>
            </w:pPr>
            <w:r>
              <w:t>17695,00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здравоохранения Приморского края</w:t>
            </w:r>
          </w:p>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11720,00</w:t>
            </w:r>
          </w:p>
        </w:tc>
        <w:tc>
          <w:tcPr>
            <w:tcW w:w="1260" w:type="dxa"/>
          </w:tcPr>
          <w:p w:rsidR="00D61DFD" w:rsidRDefault="00D61DFD">
            <w:pPr>
              <w:pStyle w:val="ConsPlusNormal"/>
              <w:jc w:val="right"/>
            </w:pPr>
            <w:r>
              <w:t>8660,00</w:t>
            </w:r>
          </w:p>
        </w:tc>
        <w:tc>
          <w:tcPr>
            <w:tcW w:w="1167" w:type="dxa"/>
          </w:tcPr>
          <w:p w:rsidR="00D61DFD" w:rsidRDefault="00D61DFD">
            <w:pPr>
              <w:pStyle w:val="ConsPlusNormal"/>
              <w:jc w:val="right"/>
            </w:pPr>
            <w:r>
              <w:t>8660,00</w:t>
            </w:r>
          </w:p>
        </w:tc>
        <w:tc>
          <w:tcPr>
            <w:tcW w:w="1255" w:type="dxa"/>
          </w:tcPr>
          <w:p w:rsidR="00D61DFD" w:rsidRDefault="00D61DFD">
            <w:pPr>
              <w:pStyle w:val="ConsPlusNormal"/>
              <w:jc w:val="right"/>
            </w:pPr>
            <w:r>
              <w:t>8660,00</w:t>
            </w:r>
          </w:p>
        </w:tc>
        <w:tc>
          <w:tcPr>
            <w:tcW w:w="1163" w:type="dxa"/>
          </w:tcPr>
          <w:p w:rsidR="00D61DFD" w:rsidRDefault="00D61DFD">
            <w:pPr>
              <w:pStyle w:val="ConsPlusNormal"/>
              <w:jc w:val="right"/>
            </w:pPr>
            <w:r>
              <w:t>8660,00</w:t>
            </w:r>
          </w:p>
        </w:tc>
        <w:tc>
          <w:tcPr>
            <w:tcW w:w="1251" w:type="dxa"/>
          </w:tcPr>
          <w:p w:rsidR="00D61DFD" w:rsidRDefault="00D61DFD">
            <w:pPr>
              <w:pStyle w:val="ConsPlusNormal"/>
              <w:jc w:val="right"/>
            </w:pPr>
            <w:r>
              <w:t>8660,00</w:t>
            </w:r>
          </w:p>
        </w:tc>
        <w:tc>
          <w:tcPr>
            <w:tcW w:w="1338" w:type="dxa"/>
          </w:tcPr>
          <w:p w:rsidR="00D61DFD" w:rsidRDefault="00D61DFD">
            <w:pPr>
              <w:pStyle w:val="ConsPlusNormal"/>
              <w:jc w:val="right"/>
            </w:pPr>
            <w:r>
              <w:t>55020,00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10000,00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10000,00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культуры Приморского края</w:t>
            </w:r>
          </w:p>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1502,00</w:t>
            </w:r>
          </w:p>
        </w:tc>
        <w:tc>
          <w:tcPr>
            <w:tcW w:w="1260" w:type="dxa"/>
          </w:tcPr>
          <w:p w:rsidR="00D61DFD" w:rsidRDefault="00D61DFD">
            <w:pPr>
              <w:pStyle w:val="ConsPlusNormal"/>
              <w:jc w:val="right"/>
            </w:pPr>
            <w:r>
              <w:t>1000,00</w:t>
            </w:r>
          </w:p>
        </w:tc>
        <w:tc>
          <w:tcPr>
            <w:tcW w:w="1167" w:type="dxa"/>
          </w:tcPr>
          <w:p w:rsidR="00D61DFD" w:rsidRDefault="00D61DFD">
            <w:pPr>
              <w:pStyle w:val="ConsPlusNormal"/>
              <w:jc w:val="right"/>
            </w:pPr>
            <w:r>
              <w:t>2800,00</w:t>
            </w:r>
          </w:p>
        </w:tc>
        <w:tc>
          <w:tcPr>
            <w:tcW w:w="1255" w:type="dxa"/>
          </w:tcPr>
          <w:p w:rsidR="00D61DFD" w:rsidRDefault="00D61DFD">
            <w:pPr>
              <w:pStyle w:val="ConsPlusNormal"/>
              <w:jc w:val="right"/>
            </w:pPr>
            <w:r>
              <w:t>2800,00</w:t>
            </w:r>
          </w:p>
        </w:tc>
        <w:tc>
          <w:tcPr>
            <w:tcW w:w="1163" w:type="dxa"/>
          </w:tcPr>
          <w:p w:rsidR="00D61DFD" w:rsidRDefault="00D61DFD">
            <w:pPr>
              <w:pStyle w:val="ConsPlusNormal"/>
              <w:jc w:val="right"/>
            </w:pPr>
            <w:r>
              <w:t>2800,00</w:t>
            </w:r>
          </w:p>
        </w:tc>
        <w:tc>
          <w:tcPr>
            <w:tcW w:w="1251" w:type="dxa"/>
          </w:tcPr>
          <w:p w:rsidR="00D61DFD" w:rsidRDefault="00D61DFD">
            <w:pPr>
              <w:pStyle w:val="ConsPlusNormal"/>
              <w:jc w:val="right"/>
            </w:pPr>
            <w:r>
              <w:t>2800,00</w:t>
            </w:r>
          </w:p>
        </w:tc>
        <w:tc>
          <w:tcPr>
            <w:tcW w:w="1338" w:type="dxa"/>
          </w:tcPr>
          <w:p w:rsidR="00D61DFD" w:rsidRDefault="00D61DFD">
            <w:pPr>
              <w:pStyle w:val="ConsPlusNormal"/>
              <w:jc w:val="right"/>
            </w:pPr>
            <w:r>
              <w:t>13702,00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1830,00</w:t>
            </w:r>
          </w:p>
        </w:tc>
        <w:tc>
          <w:tcPr>
            <w:tcW w:w="1260" w:type="dxa"/>
          </w:tcPr>
          <w:p w:rsidR="00D61DFD" w:rsidRDefault="00D61DFD">
            <w:pPr>
              <w:pStyle w:val="ConsPlusNormal"/>
              <w:jc w:val="right"/>
            </w:pPr>
            <w:r>
              <w:t>1830,00</w:t>
            </w:r>
          </w:p>
        </w:tc>
        <w:tc>
          <w:tcPr>
            <w:tcW w:w="1167" w:type="dxa"/>
          </w:tcPr>
          <w:p w:rsidR="00D61DFD" w:rsidRDefault="00D61DFD">
            <w:pPr>
              <w:pStyle w:val="ConsPlusNormal"/>
              <w:jc w:val="right"/>
            </w:pPr>
            <w:r>
              <w:t>1850,00</w:t>
            </w:r>
          </w:p>
        </w:tc>
        <w:tc>
          <w:tcPr>
            <w:tcW w:w="1255" w:type="dxa"/>
          </w:tcPr>
          <w:p w:rsidR="00D61DFD" w:rsidRDefault="00D61DFD">
            <w:pPr>
              <w:pStyle w:val="ConsPlusNormal"/>
              <w:jc w:val="right"/>
            </w:pPr>
            <w:r>
              <w:t>1850,00</w:t>
            </w:r>
          </w:p>
        </w:tc>
        <w:tc>
          <w:tcPr>
            <w:tcW w:w="1163" w:type="dxa"/>
          </w:tcPr>
          <w:p w:rsidR="00D61DFD" w:rsidRDefault="00D61DFD">
            <w:pPr>
              <w:pStyle w:val="ConsPlusNormal"/>
              <w:jc w:val="right"/>
            </w:pPr>
            <w:r>
              <w:t>1850,00</w:t>
            </w:r>
          </w:p>
        </w:tc>
        <w:tc>
          <w:tcPr>
            <w:tcW w:w="1251" w:type="dxa"/>
          </w:tcPr>
          <w:p w:rsidR="00D61DFD" w:rsidRDefault="00D61DFD">
            <w:pPr>
              <w:pStyle w:val="ConsPlusNormal"/>
              <w:jc w:val="right"/>
            </w:pPr>
            <w:r>
              <w:t>1850,00</w:t>
            </w:r>
          </w:p>
        </w:tc>
        <w:tc>
          <w:tcPr>
            <w:tcW w:w="1338" w:type="dxa"/>
          </w:tcPr>
          <w:p w:rsidR="00D61DFD" w:rsidRDefault="00D61DFD">
            <w:pPr>
              <w:pStyle w:val="ConsPlusNormal"/>
              <w:jc w:val="right"/>
            </w:pPr>
            <w:r>
              <w:t>11060,00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по делам молодежи Приморского края</w:t>
            </w:r>
          </w:p>
        </w:tc>
        <w:tc>
          <w:tcPr>
            <w:tcW w:w="709" w:type="dxa"/>
          </w:tcPr>
          <w:p w:rsidR="00D61DFD" w:rsidRDefault="00D61DFD">
            <w:pPr>
              <w:pStyle w:val="ConsPlusNormal"/>
              <w:jc w:val="center"/>
            </w:pPr>
            <w:r>
              <w:t>774</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167" w:type="dxa"/>
          </w:tcPr>
          <w:p w:rsidR="00D61DFD" w:rsidRDefault="00D61DFD">
            <w:pPr>
              <w:pStyle w:val="ConsPlusNormal"/>
              <w:jc w:val="right"/>
            </w:pPr>
            <w:r>
              <w:t>497,00</w:t>
            </w:r>
          </w:p>
        </w:tc>
        <w:tc>
          <w:tcPr>
            <w:tcW w:w="1255" w:type="dxa"/>
          </w:tcPr>
          <w:p w:rsidR="00D61DFD" w:rsidRDefault="00D61DFD">
            <w:pPr>
              <w:pStyle w:val="ConsPlusNormal"/>
              <w:jc w:val="right"/>
            </w:pPr>
            <w:r>
              <w:t>497,00</w:t>
            </w:r>
          </w:p>
        </w:tc>
        <w:tc>
          <w:tcPr>
            <w:tcW w:w="1163" w:type="dxa"/>
          </w:tcPr>
          <w:p w:rsidR="00D61DFD" w:rsidRDefault="00D61DFD">
            <w:pPr>
              <w:pStyle w:val="ConsPlusNormal"/>
              <w:jc w:val="right"/>
            </w:pPr>
            <w:r>
              <w:t>497,00</w:t>
            </w:r>
          </w:p>
        </w:tc>
        <w:tc>
          <w:tcPr>
            <w:tcW w:w="1251" w:type="dxa"/>
          </w:tcPr>
          <w:p w:rsidR="00D61DFD" w:rsidRDefault="00D61DFD">
            <w:pPr>
              <w:pStyle w:val="ConsPlusNormal"/>
              <w:jc w:val="right"/>
            </w:pPr>
            <w:r>
              <w:t>497,00</w:t>
            </w:r>
          </w:p>
        </w:tc>
        <w:tc>
          <w:tcPr>
            <w:tcW w:w="1338" w:type="dxa"/>
          </w:tcPr>
          <w:p w:rsidR="00D61DFD" w:rsidRDefault="00D61DFD">
            <w:pPr>
              <w:pStyle w:val="ConsPlusNormal"/>
              <w:jc w:val="right"/>
            </w:pPr>
            <w:r>
              <w:t>2982,00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труда и социального развития Приморского края</w:t>
            </w:r>
          </w:p>
        </w:tc>
        <w:tc>
          <w:tcPr>
            <w:tcW w:w="709" w:type="dxa"/>
          </w:tcPr>
          <w:p w:rsidR="00D61DFD" w:rsidRDefault="00D61DFD">
            <w:pPr>
              <w:pStyle w:val="ConsPlusNormal"/>
              <w:jc w:val="center"/>
            </w:pPr>
            <w:r>
              <w:t>760</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459,00</w:t>
            </w:r>
          </w:p>
        </w:tc>
        <w:tc>
          <w:tcPr>
            <w:tcW w:w="1260" w:type="dxa"/>
          </w:tcPr>
          <w:p w:rsidR="00D61DFD" w:rsidRDefault="00D61DFD">
            <w:pPr>
              <w:pStyle w:val="ConsPlusNormal"/>
              <w:jc w:val="right"/>
            </w:pPr>
            <w:r>
              <w:t>559,00</w:t>
            </w:r>
          </w:p>
        </w:tc>
        <w:tc>
          <w:tcPr>
            <w:tcW w:w="1167" w:type="dxa"/>
          </w:tcPr>
          <w:p w:rsidR="00D61DFD" w:rsidRDefault="00D61DFD">
            <w:pPr>
              <w:pStyle w:val="ConsPlusNormal"/>
              <w:jc w:val="right"/>
            </w:pPr>
            <w:r>
              <w:t>600,00</w:t>
            </w:r>
          </w:p>
        </w:tc>
        <w:tc>
          <w:tcPr>
            <w:tcW w:w="1255" w:type="dxa"/>
          </w:tcPr>
          <w:p w:rsidR="00D61DFD" w:rsidRDefault="00D61DFD">
            <w:pPr>
              <w:pStyle w:val="ConsPlusNormal"/>
              <w:jc w:val="right"/>
            </w:pPr>
            <w:r>
              <w:t>600,00</w:t>
            </w:r>
          </w:p>
        </w:tc>
        <w:tc>
          <w:tcPr>
            <w:tcW w:w="1163" w:type="dxa"/>
          </w:tcPr>
          <w:p w:rsidR="00D61DFD" w:rsidRDefault="00D61DFD">
            <w:pPr>
              <w:pStyle w:val="ConsPlusNormal"/>
              <w:jc w:val="right"/>
            </w:pPr>
            <w:r>
              <w:t>600,00</w:t>
            </w:r>
          </w:p>
        </w:tc>
        <w:tc>
          <w:tcPr>
            <w:tcW w:w="1251" w:type="dxa"/>
          </w:tcPr>
          <w:p w:rsidR="00D61DFD" w:rsidRDefault="00D61DFD">
            <w:pPr>
              <w:pStyle w:val="ConsPlusNormal"/>
              <w:jc w:val="right"/>
            </w:pPr>
            <w:r>
              <w:t>600,00</w:t>
            </w:r>
          </w:p>
        </w:tc>
        <w:tc>
          <w:tcPr>
            <w:tcW w:w="1338" w:type="dxa"/>
          </w:tcPr>
          <w:p w:rsidR="00D61DFD" w:rsidRDefault="00D61DFD">
            <w:pPr>
              <w:pStyle w:val="ConsPlusNormal"/>
              <w:jc w:val="right"/>
            </w:pPr>
            <w:r>
              <w:t>3418,00</w:t>
            </w:r>
          </w:p>
        </w:tc>
      </w:tr>
      <w:tr w:rsidR="00D61DFD">
        <w:tc>
          <w:tcPr>
            <w:tcW w:w="1142" w:type="dxa"/>
            <w:vMerge w:val="restart"/>
          </w:tcPr>
          <w:p w:rsidR="00D61DFD" w:rsidRDefault="00D61DFD">
            <w:pPr>
              <w:pStyle w:val="ConsPlusNormal"/>
            </w:pPr>
            <w:r>
              <w:t>1.1.</w:t>
            </w:r>
          </w:p>
        </w:tc>
        <w:tc>
          <w:tcPr>
            <w:tcW w:w="2880" w:type="dxa"/>
            <w:vMerge w:val="restart"/>
          </w:tcPr>
          <w:p w:rsidR="00D61DFD" w:rsidRDefault="00D61DFD">
            <w:pPr>
              <w:pStyle w:val="ConsPlusNormal"/>
            </w:pPr>
            <w:r>
              <w:t>Основное мероприятие "Профилактика правонарушений и незаконного потребления наркотических средств и психотропных веществ"</w:t>
            </w:r>
          </w:p>
        </w:tc>
        <w:tc>
          <w:tcPr>
            <w:tcW w:w="2340" w:type="dxa"/>
          </w:tcPr>
          <w:p w:rsidR="00D61DFD" w:rsidRDefault="00D61DFD">
            <w:pPr>
              <w:pStyle w:val="ConsPlusNormal"/>
            </w:pPr>
            <w:r>
              <w:t>всего</w:t>
            </w:r>
          </w:p>
        </w:tc>
        <w:tc>
          <w:tcPr>
            <w:tcW w:w="709" w:type="dxa"/>
          </w:tcPr>
          <w:p w:rsidR="00D61DFD" w:rsidRDefault="00D61DFD">
            <w:pPr>
              <w:pStyle w:val="ConsPlusNormal"/>
              <w:jc w:val="center"/>
            </w:pPr>
            <w:r>
              <w:t>Х</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79965,44</w:t>
            </w:r>
          </w:p>
        </w:tc>
        <w:tc>
          <w:tcPr>
            <w:tcW w:w="1260" w:type="dxa"/>
          </w:tcPr>
          <w:p w:rsidR="00D61DFD" w:rsidRDefault="00D61DFD">
            <w:pPr>
              <w:pStyle w:val="ConsPlusNormal"/>
              <w:jc w:val="right"/>
            </w:pPr>
            <w:r>
              <w:t>90165,33</w:t>
            </w:r>
          </w:p>
        </w:tc>
        <w:tc>
          <w:tcPr>
            <w:tcW w:w="1167" w:type="dxa"/>
          </w:tcPr>
          <w:p w:rsidR="00D61DFD" w:rsidRDefault="00D61DFD">
            <w:pPr>
              <w:pStyle w:val="ConsPlusNormal"/>
              <w:jc w:val="right"/>
            </w:pPr>
            <w:r>
              <w:t>86540,39</w:t>
            </w:r>
          </w:p>
        </w:tc>
        <w:tc>
          <w:tcPr>
            <w:tcW w:w="1255" w:type="dxa"/>
          </w:tcPr>
          <w:p w:rsidR="00D61DFD" w:rsidRDefault="00D61DFD">
            <w:pPr>
              <w:pStyle w:val="ConsPlusNormal"/>
              <w:jc w:val="right"/>
            </w:pPr>
            <w:r>
              <w:t>86140,39</w:t>
            </w:r>
          </w:p>
        </w:tc>
        <w:tc>
          <w:tcPr>
            <w:tcW w:w="1163" w:type="dxa"/>
          </w:tcPr>
          <w:p w:rsidR="00D61DFD" w:rsidRDefault="00D61DFD">
            <w:pPr>
              <w:pStyle w:val="ConsPlusNormal"/>
              <w:jc w:val="right"/>
            </w:pPr>
            <w:r>
              <w:t>86140,39</w:t>
            </w:r>
          </w:p>
        </w:tc>
        <w:tc>
          <w:tcPr>
            <w:tcW w:w="1251" w:type="dxa"/>
          </w:tcPr>
          <w:p w:rsidR="00D61DFD" w:rsidRDefault="00D61DFD">
            <w:pPr>
              <w:pStyle w:val="ConsPlusNormal"/>
              <w:jc w:val="right"/>
            </w:pPr>
            <w:r>
              <w:t>86140,39</w:t>
            </w:r>
          </w:p>
        </w:tc>
        <w:tc>
          <w:tcPr>
            <w:tcW w:w="1338" w:type="dxa"/>
          </w:tcPr>
          <w:p w:rsidR="00D61DFD" w:rsidRDefault="00D61DFD">
            <w:pPr>
              <w:pStyle w:val="ConsPlusNormal"/>
              <w:jc w:val="right"/>
            </w:pPr>
            <w:r>
              <w:t>515092,33</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65847,54</w:t>
            </w:r>
          </w:p>
        </w:tc>
        <w:tc>
          <w:tcPr>
            <w:tcW w:w="1260" w:type="dxa"/>
          </w:tcPr>
          <w:p w:rsidR="00D61DFD" w:rsidRDefault="00D61DFD">
            <w:pPr>
              <w:pStyle w:val="ConsPlusNormal"/>
              <w:jc w:val="right"/>
            </w:pPr>
            <w:r>
              <w:t>76396,33</w:t>
            </w:r>
          </w:p>
        </w:tc>
        <w:tc>
          <w:tcPr>
            <w:tcW w:w="1167" w:type="dxa"/>
          </w:tcPr>
          <w:p w:rsidR="00D61DFD" w:rsidRDefault="00D61DFD">
            <w:pPr>
              <w:pStyle w:val="ConsPlusNormal"/>
              <w:jc w:val="right"/>
            </w:pPr>
            <w:r>
              <w:t>76530,39</w:t>
            </w:r>
          </w:p>
        </w:tc>
        <w:tc>
          <w:tcPr>
            <w:tcW w:w="1255" w:type="dxa"/>
          </w:tcPr>
          <w:p w:rsidR="00D61DFD" w:rsidRDefault="00D61DFD">
            <w:pPr>
              <w:pStyle w:val="ConsPlusNormal"/>
              <w:jc w:val="right"/>
            </w:pPr>
            <w:r>
              <w:t>76530,39</w:t>
            </w:r>
          </w:p>
        </w:tc>
        <w:tc>
          <w:tcPr>
            <w:tcW w:w="1163" w:type="dxa"/>
          </w:tcPr>
          <w:p w:rsidR="00D61DFD" w:rsidRDefault="00D61DFD">
            <w:pPr>
              <w:pStyle w:val="ConsPlusNormal"/>
              <w:jc w:val="right"/>
            </w:pPr>
            <w:r>
              <w:t>76530,39</w:t>
            </w:r>
          </w:p>
        </w:tc>
        <w:tc>
          <w:tcPr>
            <w:tcW w:w="1251" w:type="dxa"/>
          </w:tcPr>
          <w:p w:rsidR="00D61DFD" w:rsidRDefault="00D61DFD">
            <w:pPr>
              <w:pStyle w:val="ConsPlusNormal"/>
              <w:jc w:val="right"/>
            </w:pPr>
            <w:r>
              <w:t>76530,39</w:t>
            </w:r>
          </w:p>
        </w:tc>
        <w:tc>
          <w:tcPr>
            <w:tcW w:w="1338" w:type="dxa"/>
          </w:tcPr>
          <w:p w:rsidR="00D61DFD" w:rsidRDefault="00D61DFD">
            <w:pPr>
              <w:pStyle w:val="ConsPlusNormal"/>
              <w:jc w:val="right"/>
            </w:pPr>
            <w:r>
              <w:t>448365,43</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внутренней политики Приморского края</w:t>
            </w:r>
          </w:p>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395,00</w:t>
            </w:r>
          </w:p>
        </w:tc>
        <w:tc>
          <w:tcPr>
            <w:tcW w:w="1260" w:type="dxa"/>
          </w:tcPr>
          <w:p w:rsidR="00D61DFD" w:rsidRDefault="00D61DFD">
            <w:pPr>
              <w:pStyle w:val="ConsPlusNormal"/>
              <w:jc w:val="right"/>
            </w:pPr>
            <w:r>
              <w:t>400,00</w:t>
            </w:r>
          </w:p>
        </w:tc>
        <w:tc>
          <w:tcPr>
            <w:tcW w:w="1167" w:type="dxa"/>
          </w:tcPr>
          <w:p w:rsidR="00D61DFD" w:rsidRDefault="00D61DFD">
            <w:pPr>
              <w:pStyle w:val="ConsPlusNormal"/>
              <w:jc w:val="right"/>
            </w:pPr>
            <w:r>
              <w:t>400,00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1195,00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здравоохранения Приморского края</w:t>
            </w:r>
          </w:p>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11200,00</w:t>
            </w:r>
          </w:p>
        </w:tc>
        <w:tc>
          <w:tcPr>
            <w:tcW w:w="1260" w:type="dxa"/>
          </w:tcPr>
          <w:p w:rsidR="00D61DFD" w:rsidRDefault="00D61DFD">
            <w:pPr>
              <w:pStyle w:val="ConsPlusNormal"/>
              <w:jc w:val="right"/>
            </w:pPr>
            <w:r>
              <w:t>7860,00</w:t>
            </w:r>
          </w:p>
        </w:tc>
        <w:tc>
          <w:tcPr>
            <w:tcW w:w="1167" w:type="dxa"/>
          </w:tcPr>
          <w:p w:rsidR="00D61DFD" w:rsidRDefault="00D61DFD">
            <w:pPr>
              <w:pStyle w:val="ConsPlusNormal"/>
              <w:jc w:val="right"/>
            </w:pPr>
            <w:r>
              <w:t>7860,00</w:t>
            </w:r>
          </w:p>
        </w:tc>
        <w:tc>
          <w:tcPr>
            <w:tcW w:w="1255" w:type="dxa"/>
          </w:tcPr>
          <w:p w:rsidR="00D61DFD" w:rsidRDefault="00D61DFD">
            <w:pPr>
              <w:pStyle w:val="ConsPlusNormal"/>
              <w:jc w:val="right"/>
            </w:pPr>
            <w:r>
              <w:t>7860,00</w:t>
            </w:r>
          </w:p>
        </w:tc>
        <w:tc>
          <w:tcPr>
            <w:tcW w:w="1163" w:type="dxa"/>
          </w:tcPr>
          <w:p w:rsidR="00D61DFD" w:rsidRDefault="00D61DFD">
            <w:pPr>
              <w:pStyle w:val="ConsPlusNormal"/>
              <w:jc w:val="right"/>
            </w:pPr>
            <w:r>
              <w:t>7860,00</w:t>
            </w:r>
          </w:p>
        </w:tc>
        <w:tc>
          <w:tcPr>
            <w:tcW w:w="1251" w:type="dxa"/>
          </w:tcPr>
          <w:p w:rsidR="00D61DFD" w:rsidRDefault="00D61DFD">
            <w:pPr>
              <w:pStyle w:val="ConsPlusNormal"/>
              <w:jc w:val="right"/>
            </w:pPr>
            <w:r>
              <w:t>7860,00</w:t>
            </w:r>
          </w:p>
        </w:tc>
        <w:tc>
          <w:tcPr>
            <w:tcW w:w="1338" w:type="dxa"/>
          </w:tcPr>
          <w:p w:rsidR="00D61DFD" w:rsidRDefault="00D61DFD">
            <w:pPr>
              <w:pStyle w:val="ConsPlusNormal"/>
              <w:jc w:val="right"/>
            </w:pPr>
            <w:r>
              <w:t>50500,00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4000,00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4000,00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культуры Приморского края</w:t>
            </w:r>
          </w:p>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1013,90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200,00</w:t>
            </w:r>
          </w:p>
        </w:tc>
        <w:tc>
          <w:tcPr>
            <w:tcW w:w="1255" w:type="dxa"/>
          </w:tcPr>
          <w:p w:rsidR="00D61DFD" w:rsidRDefault="00D61DFD">
            <w:pPr>
              <w:pStyle w:val="ConsPlusNormal"/>
              <w:jc w:val="right"/>
            </w:pPr>
            <w:r>
              <w:t>200,00</w:t>
            </w:r>
          </w:p>
        </w:tc>
        <w:tc>
          <w:tcPr>
            <w:tcW w:w="1163" w:type="dxa"/>
          </w:tcPr>
          <w:p w:rsidR="00D61DFD" w:rsidRDefault="00D61DFD">
            <w:pPr>
              <w:pStyle w:val="ConsPlusNormal"/>
              <w:jc w:val="right"/>
            </w:pPr>
            <w:r>
              <w:t>200,00</w:t>
            </w:r>
          </w:p>
        </w:tc>
        <w:tc>
          <w:tcPr>
            <w:tcW w:w="1251" w:type="dxa"/>
          </w:tcPr>
          <w:p w:rsidR="00D61DFD" w:rsidRDefault="00D61DFD">
            <w:pPr>
              <w:pStyle w:val="ConsPlusNormal"/>
              <w:jc w:val="right"/>
            </w:pPr>
            <w:r>
              <w:t>200,00</w:t>
            </w:r>
          </w:p>
        </w:tc>
        <w:tc>
          <w:tcPr>
            <w:tcW w:w="1338" w:type="dxa"/>
          </w:tcPr>
          <w:p w:rsidR="00D61DFD" w:rsidRDefault="00D61DFD">
            <w:pPr>
              <w:pStyle w:val="ConsPlusNormal"/>
              <w:jc w:val="right"/>
            </w:pPr>
            <w:r>
              <w:t>1813,90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167" w:type="dxa"/>
          </w:tcPr>
          <w:p w:rsidR="00D61DFD" w:rsidRDefault="00D61DFD">
            <w:pPr>
              <w:pStyle w:val="ConsPlusNormal"/>
              <w:jc w:val="right"/>
            </w:pPr>
            <w:r>
              <w:t>1200,00</w:t>
            </w:r>
          </w:p>
        </w:tc>
        <w:tc>
          <w:tcPr>
            <w:tcW w:w="1255" w:type="dxa"/>
          </w:tcPr>
          <w:p w:rsidR="00D61DFD" w:rsidRDefault="00D61DFD">
            <w:pPr>
              <w:pStyle w:val="ConsPlusNormal"/>
              <w:jc w:val="right"/>
            </w:pPr>
            <w:r>
              <w:t>1200,00</w:t>
            </w:r>
          </w:p>
        </w:tc>
        <w:tc>
          <w:tcPr>
            <w:tcW w:w="1163" w:type="dxa"/>
          </w:tcPr>
          <w:p w:rsidR="00D61DFD" w:rsidRDefault="00D61DFD">
            <w:pPr>
              <w:pStyle w:val="ConsPlusNormal"/>
              <w:jc w:val="right"/>
            </w:pPr>
            <w:r>
              <w:t>1200,00</w:t>
            </w:r>
          </w:p>
        </w:tc>
        <w:tc>
          <w:tcPr>
            <w:tcW w:w="1251" w:type="dxa"/>
          </w:tcPr>
          <w:p w:rsidR="00D61DFD" w:rsidRDefault="00D61DFD">
            <w:pPr>
              <w:pStyle w:val="ConsPlusNormal"/>
              <w:jc w:val="right"/>
            </w:pPr>
            <w:r>
              <w:t>1200,00</w:t>
            </w:r>
          </w:p>
        </w:tc>
        <w:tc>
          <w:tcPr>
            <w:tcW w:w="1338" w:type="dxa"/>
          </w:tcPr>
          <w:p w:rsidR="00D61DFD" w:rsidRDefault="00D61DFD">
            <w:pPr>
              <w:pStyle w:val="ConsPlusNormal"/>
              <w:jc w:val="right"/>
            </w:pPr>
            <w:r>
              <w:t>7200,00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труда и социального развития Приморского края</w:t>
            </w:r>
          </w:p>
        </w:tc>
        <w:tc>
          <w:tcPr>
            <w:tcW w:w="709" w:type="dxa"/>
          </w:tcPr>
          <w:p w:rsidR="00D61DFD" w:rsidRDefault="00D61DFD">
            <w:pPr>
              <w:pStyle w:val="ConsPlusNormal"/>
              <w:jc w:val="center"/>
            </w:pPr>
            <w:r>
              <w:t>760</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309,00</w:t>
            </w:r>
          </w:p>
        </w:tc>
        <w:tc>
          <w:tcPr>
            <w:tcW w:w="1260" w:type="dxa"/>
          </w:tcPr>
          <w:p w:rsidR="00D61DFD" w:rsidRDefault="00D61DFD">
            <w:pPr>
              <w:pStyle w:val="ConsPlusNormal"/>
              <w:jc w:val="right"/>
            </w:pPr>
            <w:r>
              <w:t>309,00</w:t>
            </w:r>
          </w:p>
        </w:tc>
        <w:tc>
          <w:tcPr>
            <w:tcW w:w="1167" w:type="dxa"/>
          </w:tcPr>
          <w:p w:rsidR="00D61DFD" w:rsidRDefault="00D61DFD">
            <w:pPr>
              <w:pStyle w:val="ConsPlusNormal"/>
              <w:jc w:val="right"/>
            </w:pPr>
            <w:r>
              <w:t>350,00</w:t>
            </w:r>
          </w:p>
        </w:tc>
        <w:tc>
          <w:tcPr>
            <w:tcW w:w="1255" w:type="dxa"/>
          </w:tcPr>
          <w:p w:rsidR="00D61DFD" w:rsidRDefault="00D61DFD">
            <w:pPr>
              <w:pStyle w:val="ConsPlusNormal"/>
              <w:jc w:val="right"/>
            </w:pPr>
            <w:r>
              <w:t>350,00</w:t>
            </w:r>
          </w:p>
        </w:tc>
        <w:tc>
          <w:tcPr>
            <w:tcW w:w="1163" w:type="dxa"/>
          </w:tcPr>
          <w:p w:rsidR="00D61DFD" w:rsidRDefault="00D61DFD">
            <w:pPr>
              <w:pStyle w:val="ConsPlusNormal"/>
              <w:jc w:val="right"/>
            </w:pPr>
            <w:r>
              <w:t>350,00</w:t>
            </w:r>
          </w:p>
        </w:tc>
        <w:tc>
          <w:tcPr>
            <w:tcW w:w="1251" w:type="dxa"/>
          </w:tcPr>
          <w:p w:rsidR="00D61DFD" w:rsidRDefault="00D61DFD">
            <w:pPr>
              <w:pStyle w:val="ConsPlusNormal"/>
              <w:jc w:val="right"/>
            </w:pPr>
            <w:r>
              <w:t>350,00</w:t>
            </w:r>
          </w:p>
        </w:tc>
        <w:tc>
          <w:tcPr>
            <w:tcW w:w="1338" w:type="dxa"/>
          </w:tcPr>
          <w:p w:rsidR="00D61DFD" w:rsidRDefault="00D61DFD">
            <w:pPr>
              <w:pStyle w:val="ConsPlusNormal"/>
              <w:jc w:val="right"/>
            </w:pPr>
            <w:r>
              <w:t>2018,00</w:t>
            </w:r>
          </w:p>
        </w:tc>
      </w:tr>
      <w:tr w:rsidR="00D61DFD">
        <w:tc>
          <w:tcPr>
            <w:tcW w:w="1142" w:type="dxa"/>
            <w:vMerge w:val="restart"/>
          </w:tcPr>
          <w:p w:rsidR="00D61DFD" w:rsidRDefault="00D61DFD">
            <w:pPr>
              <w:pStyle w:val="ConsPlusNormal"/>
            </w:pPr>
            <w:r>
              <w:t>1.1.1.</w:t>
            </w:r>
          </w:p>
        </w:tc>
        <w:tc>
          <w:tcPr>
            <w:tcW w:w="2880" w:type="dxa"/>
            <w:vMerge w:val="restart"/>
          </w:tcPr>
          <w:p w:rsidR="00D61DFD" w:rsidRDefault="00D61DFD">
            <w:pPr>
              <w:pStyle w:val="ConsPlusNormal"/>
            </w:pPr>
            <w:r>
              <w:t>Предоставление муниципальным образованиям Приморского края субвенции на создание и обеспечение деятельности комиссий по делам несовершеннолетних и защите их прав</w:t>
            </w:r>
          </w:p>
        </w:tc>
        <w:tc>
          <w:tcPr>
            <w:tcW w:w="2340" w:type="dxa"/>
            <w:vMerge w:val="restart"/>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1819301</w:t>
            </w:r>
          </w:p>
        </w:tc>
        <w:tc>
          <w:tcPr>
            <w:tcW w:w="567" w:type="dxa"/>
          </w:tcPr>
          <w:p w:rsidR="00D61DFD" w:rsidRDefault="00D61DFD">
            <w:pPr>
              <w:pStyle w:val="ConsPlusNormal"/>
              <w:jc w:val="center"/>
            </w:pPr>
            <w:r>
              <w:t>530</w:t>
            </w:r>
          </w:p>
        </w:tc>
        <w:tc>
          <w:tcPr>
            <w:tcW w:w="1189" w:type="dxa"/>
          </w:tcPr>
          <w:p w:rsidR="00D61DFD" w:rsidRDefault="00D61DFD">
            <w:pPr>
              <w:pStyle w:val="ConsPlusNormal"/>
              <w:jc w:val="right"/>
            </w:pPr>
            <w:r>
              <w:t>40532,39</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40532,39</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1810193010</w:t>
            </w:r>
          </w:p>
        </w:tc>
        <w:tc>
          <w:tcPr>
            <w:tcW w:w="567" w:type="dxa"/>
          </w:tcPr>
          <w:p w:rsidR="00D61DFD" w:rsidRDefault="00D61DFD">
            <w:pPr>
              <w:pStyle w:val="ConsPlusNormal"/>
              <w:jc w:val="center"/>
            </w:pPr>
            <w:r>
              <w:t>530</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46410,83</w:t>
            </w:r>
          </w:p>
        </w:tc>
        <w:tc>
          <w:tcPr>
            <w:tcW w:w="1167" w:type="dxa"/>
          </w:tcPr>
          <w:p w:rsidR="00D61DFD" w:rsidRDefault="00D61DFD">
            <w:pPr>
              <w:pStyle w:val="ConsPlusNormal"/>
              <w:jc w:val="right"/>
            </w:pPr>
            <w:r>
              <w:t>46410,83</w:t>
            </w:r>
          </w:p>
        </w:tc>
        <w:tc>
          <w:tcPr>
            <w:tcW w:w="1255" w:type="dxa"/>
          </w:tcPr>
          <w:p w:rsidR="00D61DFD" w:rsidRDefault="00D61DFD">
            <w:pPr>
              <w:pStyle w:val="ConsPlusNormal"/>
              <w:jc w:val="right"/>
            </w:pPr>
            <w:r>
              <w:t>46410,83</w:t>
            </w:r>
          </w:p>
        </w:tc>
        <w:tc>
          <w:tcPr>
            <w:tcW w:w="1163" w:type="dxa"/>
          </w:tcPr>
          <w:p w:rsidR="00D61DFD" w:rsidRDefault="00D61DFD">
            <w:pPr>
              <w:pStyle w:val="ConsPlusNormal"/>
              <w:jc w:val="right"/>
            </w:pPr>
            <w:r>
              <w:t>46410,83</w:t>
            </w:r>
          </w:p>
        </w:tc>
        <w:tc>
          <w:tcPr>
            <w:tcW w:w="1251" w:type="dxa"/>
          </w:tcPr>
          <w:p w:rsidR="00D61DFD" w:rsidRDefault="00D61DFD">
            <w:pPr>
              <w:pStyle w:val="ConsPlusNormal"/>
              <w:jc w:val="right"/>
            </w:pPr>
            <w:r>
              <w:t>46410,83</w:t>
            </w:r>
          </w:p>
        </w:tc>
        <w:tc>
          <w:tcPr>
            <w:tcW w:w="1338" w:type="dxa"/>
          </w:tcPr>
          <w:p w:rsidR="00D61DFD" w:rsidRDefault="00D61DFD">
            <w:pPr>
              <w:pStyle w:val="ConsPlusNormal"/>
              <w:jc w:val="right"/>
            </w:pPr>
            <w:r>
              <w:t>232054,15</w:t>
            </w:r>
          </w:p>
        </w:tc>
      </w:tr>
      <w:tr w:rsidR="00D61DFD">
        <w:tc>
          <w:tcPr>
            <w:tcW w:w="1142" w:type="dxa"/>
            <w:vMerge w:val="restart"/>
          </w:tcPr>
          <w:p w:rsidR="00D61DFD" w:rsidRDefault="00D61DFD">
            <w:pPr>
              <w:pStyle w:val="ConsPlusNormal"/>
            </w:pPr>
            <w:r>
              <w:t>1.1.2.</w:t>
            </w:r>
          </w:p>
        </w:tc>
        <w:tc>
          <w:tcPr>
            <w:tcW w:w="2880" w:type="dxa"/>
            <w:vMerge w:val="restart"/>
          </w:tcPr>
          <w:p w:rsidR="00D61DFD" w:rsidRDefault="00D61DFD">
            <w:pPr>
              <w:pStyle w:val="ConsPlusNormal"/>
            </w:pPr>
            <w:r>
              <w:t>Предоставление муниципальным образованиям Приморского края субвенции на создание административных комиссий</w:t>
            </w:r>
          </w:p>
        </w:tc>
        <w:tc>
          <w:tcPr>
            <w:tcW w:w="2340" w:type="dxa"/>
            <w:vMerge w:val="restart"/>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1819303</w:t>
            </w:r>
          </w:p>
        </w:tc>
        <w:tc>
          <w:tcPr>
            <w:tcW w:w="567" w:type="dxa"/>
          </w:tcPr>
          <w:p w:rsidR="00D61DFD" w:rsidRDefault="00D61DFD">
            <w:pPr>
              <w:pStyle w:val="ConsPlusNormal"/>
              <w:jc w:val="center"/>
            </w:pPr>
            <w:r>
              <w:t>530</w:t>
            </w:r>
          </w:p>
        </w:tc>
        <w:tc>
          <w:tcPr>
            <w:tcW w:w="1189" w:type="dxa"/>
          </w:tcPr>
          <w:p w:rsidR="00D61DFD" w:rsidRDefault="00D61DFD">
            <w:pPr>
              <w:pStyle w:val="ConsPlusNormal"/>
              <w:jc w:val="right"/>
            </w:pPr>
            <w:r>
              <w:t>22990,03</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22990,03</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1810193030</w:t>
            </w:r>
          </w:p>
        </w:tc>
        <w:tc>
          <w:tcPr>
            <w:tcW w:w="567" w:type="dxa"/>
          </w:tcPr>
          <w:p w:rsidR="00D61DFD" w:rsidRDefault="00D61DFD">
            <w:pPr>
              <w:pStyle w:val="ConsPlusNormal"/>
              <w:jc w:val="center"/>
            </w:pPr>
            <w:r>
              <w:t>530</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26534,00</w:t>
            </w:r>
          </w:p>
        </w:tc>
        <w:tc>
          <w:tcPr>
            <w:tcW w:w="1167" w:type="dxa"/>
          </w:tcPr>
          <w:p w:rsidR="00D61DFD" w:rsidRDefault="00D61DFD">
            <w:pPr>
              <w:pStyle w:val="ConsPlusNormal"/>
              <w:jc w:val="right"/>
            </w:pPr>
            <w:r>
              <w:t>26534,00</w:t>
            </w:r>
          </w:p>
        </w:tc>
        <w:tc>
          <w:tcPr>
            <w:tcW w:w="1255" w:type="dxa"/>
          </w:tcPr>
          <w:p w:rsidR="00D61DFD" w:rsidRDefault="00D61DFD">
            <w:pPr>
              <w:pStyle w:val="ConsPlusNormal"/>
              <w:jc w:val="right"/>
            </w:pPr>
            <w:r>
              <w:t>26534,00</w:t>
            </w:r>
          </w:p>
        </w:tc>
        <w:tc>
          <w:tcPr>
            <w:tcW w:w="1163" w:type="dxa"/>
          </w:tcPr>
          <w:p w:rsidR="00D61DFD" w:rsidRDefault="00D61DFD">
            <w:pPr>
              <w:pStyle w:val="ConsPlusNormal"/>
              <w:jc w:val="right"/>
            </w:pPr>
            <w:r>
              <w:t>26534,00</w:t>
            </w:r>
          </w:p>
        </w:tc>
        <w:tc>
          <w:tcPr>
            <w:tcW w:w="1251" w:type="dxa"/>
          </w:tcPr>
          <w:p w:rsidR="00D61DFD" w:rsidRDefault="00D61DFD">
            <w:pPr>
              <w:pStyle w:val="ConsPlusNormal"/>
              <w:jc w:val="right"/>
            </w:pPr>
            <w:r>
              <w:t>26534,00</w:t>
            </w:r>
          </w:p>
        </w:tc>
        <w:tc>
          <w:tcPr>
            <w:tcW w:w="1338" w:type="dxa"/>
          </w:tcPr>
          <w:p w:rsidR="00D61DFD" w:rsidRDefault="00D61DFD">
            <w:pPr>
              <w:pStyle w:val="ConsPlusNormal"/>
              <w:jc w:val="right"/>
            </w:pPr>
            <w:r>
              <w:t>132670,00</w:t>
            </w:r>
          </w:p>
        </w:tc>
      </w:tr>
      <w:tr w:rsidR="00D61DFD">
        <w:tc>
          <w:tcPr>
            <w:tcW w:w="1142" w:type="dxa"/>
            <w:vMerge w:val="restart"/>
          </w:tcPr>
          <w:p w:rsidR="00D61DFD" w:rsidRDefault="00D61DFD">
            <w:pPr>
              <w:pStyle w:val="ConsPlusNormal"/>
            </w:pPr>
            <w:r>
              <w:t>1.1.3.</w:t>
            </w:r>
          </w:p>
        </w:tc>
        <w:tc>
          <w:tcPr>
            <w:tcW w:w="2880" w:type="dxa"/>
            <w:vMerge w:val="restart"/>
          </w:tcPr>
          <w:p w:rsidR="00D61DFD" w:rsidRDefault="00D61DFD">
            <w:pPr>
              <w:pStyle w:val="ConsPlusNormal"/>
            </w:pPr>
            <w:r>
              <w:t>Предоставление Адвокатской палате Приморского края субсидии на оплату труда адвокатов, оказывающих бесплатную юридическую помощь в рамках государственной системы бесплатной юридической помощи на территории Приморского края, и компенсацию их расходов на оказание бесплатной юридической помощи</w:t>
            </w:r>
          </w:p>
        </w:tc>
        <w:tc>
          <w:tcPr>
            <w:tcW w:w="2340" w:type="dxa"/>
            <w:vMerge w:val="restart"/>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1816009</w:t>
            </w:r>
          </w:p>
        </w:tc>
        <w:tc>
          <w:tcPr>
            <w:tcW w:w="567" w:type="dxa"/>
          </w:tcPr>
          <w:p w:rsidR="00D61DFD" w:rsidRDefault="00D61DFD">
            <w:pPr>
              <w:pStyle w:val="ConsPlusNormal"/>
              <w:jc w:val="center"/>
            </w:pPr>
            <w:r>
              <w:t>630</w:t>
            </w:r>
          </w:p>
        </w:tc>
        <w:tc>
          <w:tcPr>
            <w:tcW w:w="1189" w:type="dxa"/>
          </w:tcPr>
          <w:p w:rsidR="00D61DFD" w:rsidRDefault="00D61DFD">
            <w:pPr>
              <w:pStyle w:val="ConsPlusNormal"/>
              <w:jc w:val="right"/>
            </w:pPr>
            <w:r>
              <w:t>1815,12</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1815,12</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1810160090</w:t>
            </w:r>
          </w:p>
        </w:tc>
        <w:tc>
          <w:tcPr>
            <w:tcW w:w="567" w:type="dxa"/>
          </w:tcPr>
          <w:p w:rsidR="00D61DFD" w:rsidRDefault="00D61DFD">
            <w:pPr>
              <w:pStyle w:val="ConsPlusNormal"/>
              <w:jc w:val="center"/>
            </w:pPr>
            <w:r>
              <w:t>630</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2911,50</w:t>
            </w:r>
          </w:p>
        </w:tc>
        <w:tc>
          <w:tcPr>
            <w:tcW w:w="1167" w:type="dxa"/>
          </w:tcPr>
          <w:p w:rsidR="00D61DFD" w:rsidRDefault="00D61DFD">
            <w:pPr>
              <w:pStyle w:val="ConsPlusNormal"/>
              <w:jc w:val="right"/>
            </w:pPr>
            <w:r>
              <w:t>3443,96</w:t>
            </w:r>
          </w:p>
        </w:tc>
        <w:tc>
          <w:tcPr>
            <w:tcW w:w="1255" w:type="dxa"/>
          </w:tcPr>
          <w:p w:rsidR="00D61DFD" w:rsidRDefault="00D61DFD">
            <w:pPr>
              <w:pStyle w:val="ConsPlusNormal"/>
              <w:jc w:val="right"/>
            </w:pPr>
            <w:r>
              <w:t>3443,96</w:t>
            </w:r>
          </w:p>
        </w:tc>
        <w:tc>
          <w:tcPr>
            <w:tcW w:w="1163" w:type="dxa"/>
          </w:tcPr>
          <w:p w:rsidR="00D61DFD" w:rsidRDefault="00D61DFD">
            <w:pPr>
              <w:pStyle w:val="ConsPlusNormal"/>
              <w:jc w:val="right"/>
            </w:pPr>
            <w:r>
              <w:t>3443,96</w:t>
            </w:r>
          </w:p>
        </w:tc>
        <w:tc>
          <w:tcPr>
            <w:tcW w:w="1251" w:type="dxa"/>
          </w:tcPr>
          <w:p w:rsidR="00D61DFD" w:rsidRDefault="00D61DFD">
            <w:pPr>
              <w:pStyle w:val="ConsPlusNormal"/>
              <w:jc w:val="right"/>
            </w:pPr>
            <w:r>
              <w:t>3443,96</w:t>
            </w:r>
          </w:p>
        </w:tc>
        <w:tc>
          <w:tcPr>
            <w:tcW w:w="1338" w:type="dxa"/>
          </w:tcPr>
          <w:p w:rsidR="00D61DFD" w:rsidRDefault="00D61DFD">
            <w:pPr>
              <w:pStyle w:val="ConsPlusNormal"/>
              <w:jc w:val="right"/>
            </w:pPr>
            <w:r>
              <w:t>16687,34</w:t>
            </w:r>
          </w:p>
        </w:tc>
      </w:tr>
      <w:tr w:rsidR="00D61DFD">
        <w:tc>
          <w:tcPr>
            <w:tcW w:w="1142" w:type="dxa"/>
            <w:vMerge w:val="restart"/>
          </w:tcPr>
          <w:p w:rsidR="00D61DFD" w:rsidRDefault="00D61DFD">
            <w:pPr>
              <w:pStyle w:val="ConsPlusNormal"/>
            </w:pPr>
            <w:r>
              <w:t>1.1.4.</w:t>
            </w:r>
          </w:p>
        </w:tc>
        <w:tc>
          <w:tcPr>
            <w:tcW w:w="2880" w:type="dxa"/>
            <w:vMerge w:val="restart"/>
          </w:tcPr>
          <w:p w:rsidR="00D61DFD" w:rsidRDefault="00D61DFD">
            <w:pPr>
              <w:pStyle w:val="ConsPlusNormal"/>
            </w:pPr>
            <w:r>
              <w:t>Предоставление Адвокатской палате Приморского края субсидии на материально-техническое и финансовое обеспечение оказания юридической помощи в труднодоступных и малонаселенных местностях Приморского края</w:t>
            </w:r>
          </w:p>
        </w:tc>
        <w:tc>
          <w:tcPr>
            <w:tcW w:w="2340" w:type="dxa"/>
            <w:vMerge w:val="restart"/>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1816010</w:t>
            </w:r>
          </w:p>
        </w:tc>
        <w:tc>
          <w:tcPr>
            <w:tcW w:w="567" w:type="dxa"/>
          </w:tcPr>
          <w:p w:rsidR="00D61DFD" w:rsidRDefault="00D61DFD">
            <w:pPr>
              <w:pStyle w:val="ConsPlusNormal"/>
              <w:jc w:val="center"/>
            </w:pPr>
            <w:r>
              <w:t>630</w:t>
            </w:r>
          </w:p>
        </w:tc>
        <w:tc>
          <w:tcPr>
            <w:tcW w:w="1189" w:type="dxa"/>
          </w:tcPr>
          <w:p w:rsidR="00D61DFD" w:rsidRDefault="00D61DFD">
            <w:pPr>
              <w:pStyle w:val="ConsPlusNormal"/>
              <w:jc w:val="right"/>
            </w:pPr>
            <w:r>
              <w:t>10,00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1810160100</w:t>
            </w:r>
          </w:p>
        </w:tc>
        <w:tc>
          <w:tcPr>
            <w:tcW w:w="567" w:type="dxa"/>
          </w:tcPr>
          <w:p w:rsidR="00D61DFD" w:rsidRDefault="00D61DFD">
            <w:pPr>
              <w:pStyle w:val="ConsPlusNormal"/>
              <w:jc w:val="center"/>
            </w:pPr>
            <w:r>
              <w:t>630</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40,00</w:t>
            </w:r>
          </w:p>
        </w:tc>
        <w:tc>
          <w:tcPr>
            <w:tcW w:w="1167" w:type="dxa"/>
          </w:tcPr>
          <w:p w:rsidR="00D61DFD" w:rsidRDefault="00D61DFD">
            <w:pPr>
              <w:pStyle w:val="ConsPlusNormal"/>
              <w:jc w:val="right"/>
            </w:pPr>
            <w:r>
              <w:t>41,60</w:t>
            </w:r>
          </w:p>
        </w:tc>
        <w:tc>
          <w:tcPr>
            <w:tcW w:w="1255" w:type="dxa"/>
          </w:tcPr>
          <w:p w:rsidR="00D61DFD" w:rsidRDefault="00D61DFD">
            <w:pPr>
              <w:pStyle w:val="ConsPlusNormal"/>
              <w:jc w:val="right"/>
            </w:pPr>
            <w:r>
              <w:t>41,60</w:t>
            </w:r>
          </w:p>
        </w:tc>
        <w:tc>
          <w:tcPr>
            <w:tcW w:w="1163" w:type="dxa"/>
          </w:tcPr>
          <w:p w:rsidR="00D61DFD" w:rsidRDefault="00D61DFD">
            <w:pPr>
              <w:pStyle w:val="ConsPlusNormal"/>
              <w:jc w:val="right"/>
            </w:pPr>
            <w:r>
              <w:t>41,60</w:t>
            </w:r>
          </w:p>
        </w:tc>
        <w:tc>
          <w:tcPr>
            <w:tcW w:w="1251" w:type="dxa"/>
          </w:tcPr>
          <w:p w:rsidR="00D61DFD" w:rsidRDefault="00D61DFD">
            <w:pPr>
              <w:pStyle w:val="ConsPlusNormal"/>
              <w:jc w:val="right"/>
            </w:pPr>
            <w:r>
              <w:t>41,60</w:t>
            </w:r>
          </w:p>
        </w:tc>
        <w:tc>
          <w:tcPr>
            <w:tcW w:w="1338" w:type="dxa"/>
          </w:tcPr>
          <w:p w:rsidR="00D61DFD" w:rsidRDefault="00D61DFD">
            <w:pPr>
              <w:pStyle w:val="ConsPlusNormal"/>
              <w:jc w:val="right"/>
            </w:pPr>
            <w:r>
              <w:t>206,40</w:t>
            </w:r>
          </w:p>
        </w:tc>
      </w:tr>
      <w:tr w:rsidR="00D61DFD">
        <w:tc>
          <w:tcPr>
            <w:tcW w:w="1142" w:type="dxa"/>
            <w:vMerge w:val="restart"/>
          </w:tcPr>
          <w:p w:rsidR="00D61DFD" w:rsidRDefault="00D61DFD">
            <w:pPr>
              <w:pStyle w:val="ConsPlusNormal"/>
            </w:pPr>
            <w:r>
              <w:t>1.1.5.</w:t>
            </w:r>
          </w:p>
        </w:tc>
        <w:tc>
          <w:tcPr>
            <w:tcW w:w="2880" w:type="dxa"/>
            <w:vMerge w:val="restart"/>
          </w:tcPr>
          <w:p w:rsidR="00D61DFD" w:rsidRDefault="00D61DFD">
            <w:pPr>
              <w:pStyle w:val="ConsPlusNormal"/>
            </w:pPr>
            <w:r>
              <w:t>Выплата вознаграждения гражданам, добровольно сдавшим незаконно хранящиеся у них оружие, боеприпасы, взрывчатые вещества и взрывные устройства</w:t>
            </w:r>
          </w:p>
        </w:tc>
        <w:tc>
          <w:tcPr>
            <w:tcW w:w="2340" w:type="dxa"/>
            <w:vMerge w:val="restart"/>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1812241</w:t>
            </w:r>
          </w:p>
        </w:tc>
        <w:tc>
          <w:tcPr>
            <w:tcW w:w="567" w:type="dxa"/>
          </w:tcPr>
          <w:p w:rsidR="00D61DFD" w:rsidRDefault="00D61DFD">
            <w:pPr>
              <w:pStyle w:val="ConsPlusNormal"/>
              <w:jc w:val="center"/>
            </w:pPr>
            <w:r>
              <w:t>360</w:t>
            </w:r>
          </w:p>
        </w:tc>
        <w:tc>
          <w:tcPr>
            <w:tcW w:w="1189" w:type="dxa"/>
          </w:tcPr>
          <w:p w:rsidR="00D61DFD" w:rsidRDefault="00D61DFD">
            <w:pPr>
              <w:pStyle w:val="ConsPlusNormal"/>
              <w:jc w:val="right"/>
            </w:pPr>
            <w:r>
              <w:t>500,00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500,00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1810122410</w:t>
            </w:r>
          </w:p>
        </w:tc>
        <w:tc>
          <w:tcPr>
            <w:tcW w:w="567" w:type="dxa"/>
          </w:tcPr>
          <w:p w:rsidR="00D61DFD" w:rsidRDefault="00D61DFD">
            <w:pPr>
              <w:pStyle w:val="ConsPlusNormal"/>
              <w:jc w:val="center"/>
            </w:pPr>
            <w:r>
              <w:t>360</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500,00</w:t>
            </w:r>
          </w:p>
        </w:tc>
        <w:tc>
          <w:tcPr>
            <w:tcW w:w="1167" w:type="dxa"/>
          </w:tcPr>
          <w:p w:rsidR="00D61DFD" w:rsidRDefault="00D61DFD">
            <w:pPr>
              <w:pStyle w:val="ConsPlusNormal"/>
              <w:jc w:val="right"/>
            </w:pPr>
            <w:r>
              <w:t>100,00</w:t>
            </w:r>
          </w:p>
        </w:tc>
        <w:tc>
          <w:tcPr>
            <w:tcW w:w="1255" w:type="dxa"/>
          </w:tcPr>
          <w:p w:rsidR="00D61DFD" w:rsidRDefault="00D61DFD">
            <w:pPr>
              <w:pStyle w:val="ConsPlusNormal"/>
              <w:jc w:val="right"/>
            </w:pPr>
            <w:r>
              <w:t>100,00</w:t>
            </w:r>
          </w:p>
        </w:tc>
        <w:tc>
          <w:tcPr>
            <w:tcW w:w="1163" w:type="dxa"/>
          </w:tcPr>
          <w:p w:rsidR="00D61DFD" w:rsidRDefault="00D61DFD">
            <w:pPr>
              <w:pStyle w:val="ConsPlusNormal"/>
              <w:jc w:val="right"/>
            </w:pPr>
            <w:r>
              <w:t>100,00</w:t>
            </w:r>
          </w:p>
        </w:tc>
        <w:tc>
          <w:tcPr>
            <w:tcW w:w="1251" w:type="dxa"/>
          </w:tcPr>
          <w:p w:rsidR="00D61DFD" w:rsidRDefault="00D61DFD">
            <w:pPr>
              <w:pStyle w:val="ConsPlusNormal"/>
              <w:jc w:val="right"/>
            </w:pPr>
            <w:r>
              <w:t>100,00</w:t>
            </w:r>
          </w:p>
        </w:tc>
        <w:tc>
          <w:tcPr>
            <w:tcW w:w="1338" w:type="dxa"/>
          </w:tcPr>
          <w:p w:rsidR="00D61DFD" w:rsidRDefault="00D61DFD">
            <w:pPr>
              <w:pStyle w:val="ConsPlusNormal"/>
              <w:jc w:val="right"/>
            </w:pPr>
            <w:r>
              <w:t>900,00</w:t>
            </w:r>
          </w:p>
        </w:tc>
      </w:tr>
      <w:tr w:rsidR="00D61DFD">
        <w:tc>
          <w:tcPr>
            <w:tcW w:w="1142" w:type="dxa"/>
            <w:vMerge w:val="restart"/>
          </w:tcPr>
          <w:p w:rsidR="00D61DFD" w:rsidRDefault="00D61DFD">
            <w:pPr>
              <w:pStyle w:val="ConsPlusNormal"/>
            </w:pPr>
            <w:r>
              <w:t>1.1.6.</w:t>
            </w:r>
          </w:p>
        </w:tc>
        <w:tc>
          <w:tcPr>
            <w:tcW w:w="2880" w:type="dxa"/>
            <w:vMerge w:val="restart"/>
          </w:tcPr>
          <w:p w:rsidR="00D61DFD" w:rsidRDefault="00D61DFD">
            <w:pPr>
              <w:pStyle w:val="ConsPlusNormal"/>
            </w:pPr>
            <w:r>
              <w:t>Подготовка и выпуск методической литературы, направленной на профилактику безнадзорности несовершеннолетних и работу с семьями воспитанников краевых государственных учреждений социального обслуживания семьи и детей</w:t>
            </w:r>
          </w:p>
        </w:tc>
        <w:tc>
          <w:tcPr>
            <w:tcW w:w="2340" w:type="dxa"/>
            <w:vMerge w:val="restart"/>
          </w:tcPr>
          <w:p w:rsidR="00D61DFD" w:rsidRDefault="00D61DFD">
            <w:pPr>
              <w:pStyle w:val="ConsPlusNormal"/>
            </w:pPr>
            <w:r>
              <w:t>департамент труда и социального развития Приморского края</w:t>
            </w:r>
          </w:p>
        </w:tc>
        <w:tc>
          <w:tcPr>
            <w:tcW w:w="709" w:type="dxa"/>
          </w:tcPr>
          <w:p w:rsidR="00D61DFD" w:rsidRDefault="00D61DFD">
            <w:pPr>
              <w:pStyle w:val="ConsPlusNormal"/>
              <w:jc w:val="center"/>
            </w:pPr>
            <w:r>
              <w:t>760</w:t>
            </w:r>
          </w:p>
        </w:tc>
        <w:tc>
          <w:tcPr>
            <w:tcW w:w="708" w:type="dxa"/>
          </w:tcPr>
          <w:p w:rsidR="00D61DFD" w:rsidRDefault="00D61DFD">
            <w:pPr>
              <w:pStyle w:val="ConsPlusNormal"/>
              <w:jc w:val="center"/>
            </w:pPr>
            <w:r>
              <w:t>1006</w:t>
            </w:r>
          </w:p>
        </w:tc>
        <w:tc>
          <w:tcPr>
            <w:tcW w:w="1463" w:type="dxa"/>
          </w:tcPr>
          <w:p w:rsidR="00D61DFD" w:rsidRDefault="00D61DFD">
            <w:pPr>
              <w:pStyle w:val="ConsPlusNormal"/>
              <w:jc w:val="center"/>
            </w:pPr>
            <w:r>
              <w:t>1812074</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309,00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309,00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760</w:t>
            </w:r>
          </w:p>
        </w:tc>
        <w:tc>
          <w:tcPr>
            <w:tcW w:w="708" w:type="dxa"/>
          </w:tcPr>
          <w:p w:rsidR="00D61DFD" w:rsidRDefault="00D61DFD">
            <w:pPr>
              <w:pStyle w:val="ConsPlusNormal"/>
              <w:jc w:val="center"/>
            </w:pPr>
            <w:r>
              <w:t>1006</w:t>
            </w:r>
          </w:p>
        </w:tc>
        <w:tc>
          <w:tcPr>
            <w:tcW w:w="1463" w:type="dxa"/>
          </w:tcPr>
          <w:p w:rsidR="00D61DFD" w:rsidRDefault="00D61DFD">
            <w:pPr>
              <w:pStyle w:val="ConsPlusNormal"/>
              <w:jc w:val="center"/>
            </w:pPr>
            <w:r>
              <w:t>1810120740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309,00</w:t>
            </w:r>
          </w:p>
        </w:tc>
        <w:tc>
          <w:tcPr>
            <w:tcW w:w="1167" w:type="dxa"/>
          </w:tcPr>
          <w:p w:rsidR="00D61DFD" w:rsidRDefault="00D61DFD">
            <w:pPr>
              <w:pStyle w:val="ConsPlusNormal"/>
              <w:jc w:val="right"/>
            </w:pPr>
            <w:r>
              <w:t>350,00</w:t>
            </w:r>
          </w:p>
        </w:tc>
        <w:tc>
          <w:tcPr>
            <w:tcW w:w="1255" w:type="dxa"/>
          </w:tcPr>
          <w:p w:rsidR="00D61DFD" w:rsidRDefault="00D61DFD">
            <w:pPr>
              <w:pStyle w:val="ConsPlusNormal"/>
              <w:jc w:val="right"/>
            </w:pPr>
            <w:r>
              <w:t>350,00</w:t>
            </w:r>
          </w:p>
        </w:tc>
        <w:tc>
          <w:tcPr>
            <w:tcW w:w="1163" w:type="dxa"/>
          </w:tcPr>
          <w:p w:rsidR="00D61DFD" w:rsidRDefault="00D61DFD">
            <w:pPr>
              <w:pStyle w:val="ConsPlusNormal"/>
              <w:jc w:val="right"/>
            </w:pPr>
            <w:r>
              <w:t>350,00</w:t>
            </w:r>
          </w:p>
        </w:tc>
        <w:tc>
          <w:tcPr>
            <w:tcW w:w="1251" w:type="dxa"/>
          </w:tcPr>
          <w:p w:rsidR="00D61DFD" w:rsidRDefault="00D61DFD">
            <w:pPr>
              <w:pStyle w:val="ConsPlusNormal"/>
              <w:jc w:val="right"/>
            </w:pPr>
            <w:r>
              <w:t>350,00</w:t>
            </w:r>
          </w:p>
        </w:tc>
        <w:tc>
          <w:tcPr>
            <w:tcW w:w="1338" w:type="dxa"/>
          </w:tcPr>
          <w:p w:rsidR="00D61DFD" w:rsidRDefault="00D61DFD">
            <w:pPr>
              <w:pStyle w:val="ConsPlusNormal"/>
              <w:jc w:val="right"/>
            </w:pPr>
            <w:r>
              <w:t>1709,00</w:t>
            </w:r>
          </w:p>
        </w:tc>
      </w:tr>
      <w:tr w:rsidR="00D61DFD">
        <w:tc>
          <w:tcPr>
            <w:tcW w:w="1142" w:type="dxa"/>
            <w:vMerge w:val="restart"/>
          </w:tcPr>
          <w:p w:rsidR="00D61DFD" w:rsidRDefault="00D61DFD">
            <w:pPr>
              <w:pStyle w:val="ConsPlusNormal"/>
            </w:pPr>
            <w:r>
              <w:t>1.1.7.</w:t>
            </w:r>
          </w:p>
        </w:tc>
        <w:tc>
          <w:tcPr>
            <w:tcW w:w="2880" w:type="dxa"/>
            <w:vMerge w:val="restart"/>
          </w:tcPr>
          <w:p w:rsidR="00D61DFD" w:rsidRDefault="00D61DFD">
            <w:pPr>
              <w:pStyle w:val="ConsPlusNormal"/>
            </w:pPr>
            <w:r>
              <w:t>Организация и проведение краевого конкурса среди учреждений клубного типа на лучший сценарий и проведение массового мероприятия для детей по правовому информированию, направленного на профилактику правонарушений</w:t>
            </w:r>
          </w:p>
        </w:tc>
        <w:tc>
          <w:tcPr>
            <w:tcW w:w="2340" w:type="dxa"/>
            <w:vMerge w:val="restart"/>
          </w:tcPr>
          <w:p w:rsidR="00D61DFD" w:rsidRDefault="00D61DFD">
            <w:pPr>
              <w:pStyle w:val="ConsPlusNormal"/>
            </w:pPr>
            <w:r>
              <w:t>департамент культуры Приморского края</w:t>
            </w:r>
          </w:p>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0801</w:t>
            </w:r>
          </w:p>
        </w:tc>
        <w:tc>
          <w:tcPr>
            <w:tcW w:w="1463" w:type="dxa"/>
          </w:tcPr>
          <w:p w:rsidR="00D61DFD" w:rsidRDefault="00D61DFD">
            <w:pPr>
              <w:pStyle w:val="ConsPlusNormal"/>
              <w:jc w:val="center"/>
            </w:pPr>
            <w:r>
              <w:t>1812074</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320,00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320,00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0801</w:t>
            </w:r>
          </w:p>
        </w:tc>
        <w:tc>
          <w:tcPr>
            <w:tcW w:w="1463" w:type="dxa"/>
          </w:tcPr>
          <w:p w:rsidR="00D61DFD" w:rsidRDefault="00D61DFD">
            <w:pPr>
              <w:pStyle w:val="ConsPlusNormal"/>
              <w:jc w:val="center"/>
            </w:pPr>
            <w:r>
              <w:t>1810120740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200,00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200,00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400,00</w:t>
            </w:r>
          </w:p>
        </w:tc>
      </w:tr>
      <w:tr w:rsidR="00D61DFD">
        <w:tc>
          <w:tcPr>
            <w:tcW w:w="1142" w:type="dxa"/>
            <w:vMerge w:val="restart"/>
          </w:tcPr>
          <w:p w:rsidR="00D61DFD" w:rsidRDefault="00D61DFD">
            <w:pPr>
              <w:pStyle w:val="ConsPlusNormal"/>
            </w:pPr>
            <w:r>
              <w:t>1.1.8.</w:t>
            </w:r>
          </w:p>
        </w:tc>
        <w:tc>
          <w:tcPr>
            <w:tcW w:w="2880" w:type="dxa"/>
            <w:vMerge w:val="restart"/>
          </w:tcPr>
          <w:p w:rsidR="00D61DFD" w:rsidRDefault="00D61DFD">
            <w:pPr>
              <w:pStyle w:val="ConsPlusNormal"/>
            </w:pPr>
            <w:r>
              <w:t>Организация и проведение выездных тематических концертов, передвижных выставок работ изобразительного искусства, творческих встреч с талантливыми сверстниками, деятелями искусств, направленных на профилактику правонарушений</w:t>
            </w:r>
          </w:p>
        </w:tc>
        <w:tc>
          <w:tcPr>
            <w:tcW w:w="2340" w:type="dxa"/>
            <w:vMerge w:val="restart"/>
          </w:tcPr>
          <w:p w:rsidR="00D61DFD" w:rsidRDefault="00D61DFD">
            <w:pPr>
              <w:pStyle w:val="ConsPlusNormal"/>
            </w:pPr>
            <w:r>
              <w:t>департамент культуры Приморского края</w:t>
            </w:r>
          </w:p>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0801</w:t>
            </w:r>
          </w:p>
        </w:tc>
        <w:tc>
          <w:tcPr>
            <w:tcW w:w="1463" w:type="dxa"/>
          </w:tcPr>
          <w:p w:rsidR="00D61DFD" w:rsidRDefault="00D61DFD">
            <w:pPr>
              <w:pStyle w:val="ConsPlusNormal"/>
              <w:jc w:val="center"/>
            </w:pPr>
            <w:r>
              <w:t>1812074</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693,90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693,90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0801</w:t>
            </w:r>
          </w:p>
        </w:tc>
        <w:tc>
          <w:tcPr>
            <w:tcW w:w="1463" w:type="dxa"/>
          </w:tcPr>
          <w:p w:rsidR="00D61DFD" w:rsidRDefault="00D61DFD">
            <w:pPr>
              <w:pStyle w:val="ConsPlusNormal"/>
              <w:jc w:val="center"/>
            </w:pPr>
            <w:r>
              <w:t>1810120740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200,00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200,00</w:t>
            </w:r>
          </w:p>
        </w:tc>
        <w:tc>
          <w:tcPr>
            <w:tcW w:w="1338" w:type="dxa"/>
          </w:tcPr>
          <w:p w:rsidR="00D61DFD" w:rsidRDefault="00D61DFD">
            <w:pPr>
              <w:pStyle w:val="ConsPlusNormal"/>
              <w:jc w:val="right"/>
            </w:pPr>
            <w:r>
              <w:t>400,00</w:t>
            </w:r>
          </w:p>
        </w:tc>
      </w:tr>
      <w:tr w:rsidR="00D61DFD">
        <w:tc>
          <w:tcPr>
            <w:tcW w:w="1142" w:type="dxa"/>
            <w:vMerge w:val="restart"/>
          </w:tcPr>
          <w:p w:rsidR="00D61DFD" w:rsidRDefault="00D61DFD">
            <w:pPr>
              <w:pStyle w:val="ConsPlusNormal"/>
            </w:pPr>
            <w:r>
              <w:t>1.1.9.</w:t>
            </w:r>
          </w:p>
        </w:tc>
        <w:tc>
          <w:tcPr>
            <w:tcW w:w="2880" w:type="dxa"/>
            <w:vMerge w:val="restart"/>
          </w:tcPr>
          <w:p w:rsidR="00D61DFD" w:rsidRDefault="00D61DFD">
            <w:pPr>
              <w:pStyle w:val="ConsPlusNormal"/>
            </w:pPr>
            <w:r>
              <w:t>Проведение социологических опросов населения Приморского края для определения оценки населением уровня безопасности на улицах и в других общественных местах</w:t>
            </w:r>
          </w:p>
        </w:tc>
        <w:tc>
          <w:tcPr>
            <w:tcW w:w="2340" w:type="dxa"/>
            <w:vMerge w:val="restart"/>
          </w:tcPr>
          <w:p w:rsidR="00D61DFD" w:rsidRDefault="00D61DFD">
            <w:pPr>
              <w:pStyle w:val="ConsPlusNormal"/>
            </w:pPr>
            <w:r>
              <w:t>департамент внутренней политики Приморского края</w:t>
            </w:r>
          </w:p>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1812074</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199,50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199,50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1810120740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167" w:type="dxa"/>
          </w:tcPr>
          <w:p w:rsidR="00D61DFD" w:rsidRDefault="00D61DFD">
            <w:pPr>
              <w:pStyle w:val="ConsPlusNormal"/>
              <w:jc w:val="right"/>
            </w:pPr>
            <w:r>
              <w:t>200,00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400,00</w:t>
            </w:r>
          </w:p>
        </w:tc>
      </w:tr>
      <w:tr w:rsidR="00D61DFD">
        <w:tc>
          <w:tcPr>
            <w:tcW w:w="1142" w:type="dxa"/>
            <w:vMerge w:val="restart"/>
          </w:tcPr>
          <w:p w:rsidR="00D61DFD" w:rsidRDefault="00D61DFD">
            <w:pPr>
              <w:pStyle w:val="ConsPlusNormal"/>
            </w:pPr>
            <w:r>
              <w:t>1.1.10.</w:t>
            </w:r>
          </w:p>
        </w:tc>
        <w:tc>
          <w:tcPr>
            <w:tcW w:w="2880" w:type="dxa"/>
            <w:vMerge w:val="restart"/>
          </w:tcPr>
          <w:p w:rsidR="00D61DFD" w:rsidRDefault="00D61DFD">
            <w:pPr>
              <w:pStyle w:val="ConsPlusNormal"/>
            </w:pPr>
            <w:r>
              <w:t>Проведение мониторинга наркоситуации на территории Приморского края</w:t>
            </w:r>
          </w:p>
        </w:tc>
        <w:tc>
          <w:tcPr>
            <w:tcW w:w="2340" w:type="dxa"/>
            <w:vMerge w:val="restart"/>
          </w:tcPr>
          <w:p w:rsidR="00D61DFD" w:rsidRDefault="00D61DFD">
            <w:pPr>
              <w:pStyle w:val="ConsPlusNormal"/>
            </w:pPr>
            <w:r>
              <w:t>департамент здравоохранения Приморского края</w:t>
            </w:r>
          </w:p>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1812072</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600,00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600,00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1810120720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600,00</w:t>
            </w:r>
          </w:p>
        </w:tc>
        <w:tc>
          <w:tcPr>
            <w:tcW w:w="1167" w:type="dxa"/>
          </w:tcPr>
          <w:p w:rsidR="00D61DFD" w:rsidRDefault="00D61DFD">
            <w:pPr>
              <w:pStyle w:val="ConsPlusNormal"/>
              <w:jc w:val="right"/>
            </w:pPr>
            <w:r>
              <w:t>600,00</w:t>
            </w:r>
          </w:p>
        </w:tc>
        <w:tc>
          <w:tcPr>
            <w:tcW w:w="1255" w:type="dxa"/>
          </w:tcPr>
          <w:p w:rsidR="00D61DFD" w:rsidRDefault="00D61DFD">
            <w:pPr>
              <w:pStyle w:val="ConsPlusNormal"/>
              <w:jc w:val="right"/>
            </w:pPr>
            <w:r>
              <w:t>600,00</w:t>
            </w:r>
          </w:p>
        </w:tc>
        <w:tc>
          <w:tcPr>
            <w:tcW w:w="1163" w:type="dxa"/>
          </w:tcPr>
          <w:p w:rsidR="00D61DFD" w:rsidRDefault="00D61DFD">
            <w:pPr>
              <w:pStyle w:val="ConsPlusNormal"/>
              <w:jc w:val="right"/>
            </w:pPr>
            <w:r>
              <w:t>600,00</w:t>
            </w:r>
          </w:p>
        </w:tc>
        <w:tc>
          <w:tcPr>
            <w:tcW w:w="1251" w:type="dxa"/>
          </w:tcPr>
          <w:p w:rsidR="00D61DFD" w:rsidRDefault="00D61DFD">
            <w:pPr>
              <w:pStyle w:val="ConsPlusNormal"/>
              <w:jc w:val="right"/>
            </w:pPr>
            <w:r>
              <w:t>600,00</w:t>
            </w:r>
          </w:p>
        </w:tc>
        <w:tc>
          <w:tcPr>
            <w:tcW w:w="1338" w:type="dxa"/>
          </w:tcPr>
          <w:p w:rsidR="00D61DFD" w:rsidRDefault="00D61DFD">
            <w:pPr>
              <w:pStyle w:val="ConsPlusNormal"/>
              <w:jc w:val="right"/>
            </w:pPr>
            <w:r>
              <w:t>3000,00</w:t>
            </w:r>
          </w:p>
        </w:tc>
      </w:tr>
      <w:tr w:rsidR="00D61DFD">
        <w:tc>
          <w:tcPr>
            <w:tcW w:w="1142" w:type="dxa"/>
            <w:vMerge w:val="restart"/>
          </w:tcPr>
          <w:p w:rsidR="00D61DFD" w:rsidRDefault="00D61DFD">
            <w:pPr>
              <w:pStyle w:val="ConsPlusNormal"/>
            </w:pPr>
            <w:r>
              <w:t>1.1.11.</w:t>
            </w:r>
          </w:p>
        </w:tc>
        <w:tc>
          <w:tcPr>
            <w:tcW w:w="2880" w:type="dxa"/>
            <w:vMerge w:val="restart"/>
          </w:tcPr>
          <w:p w:rsidR="00D61DFD" w:rsidRDefault="00D61DFD">
            <w:pPr>
              <w:pStyle w:val="ConsPlusNormal"/>
            </w:pPr>
            <w:r>
              <w:t>Организация и проведение обучающих семинаров по программам профилактики наркомании для сотрудников организаций, непосредственно работающих с детьми и молодежью</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0709</w:t>
            </w:r>
          </w:p>
        </w:tc>
        <w:tc>
          <w:tcPr>
            <w:tcW w:w="1463" w:type="dxa"/>
          </w:tcPr>
          <w:p w:rsidR="00D61DFD" w:rsidRDefault="00D61DFD">
            <w:pPr>
              <w:pStyle w:val="ConsPlusNormal"/>
              <w:jc w:val="center"/>
            </w:pPr>
            <w:r>
              <w:t>1812072</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200,00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200,00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0709</w:t>
            </w:r>
          </w:p>
        </w:tc>
        <w:tc>
          <w:tcPr>
            <w:tcW w:w="1463" w:type="dxa"/>
          </w:tcPr>
          <w:p w:rsidR="00D61DFD" w:rsidRDefault="00D61DFD">
            <w:pPr>
              <w:pStyle w:val="ConsPlusNormal"/>
              <w:jc w:val="center"/>
            </w:pPr>
            <w:r>
              <w:t>1810120720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167" w:type="dxa"/>
          </w:tcPr>
          <w:p w:rsidR="00D61DFD" w:rsidRDefault="00D61DFD">
            <w:pPr>
              <w:pStyle w:val="ConsPlusNormal"/>
              <w:jc w:val="right"/>
            </w:pPr>
            <w:r>
              <w:t>200,00</w:t>
            </w:r>
          </w:p>
        </w:tc>
        <w:tc>
          <w:tcPr>
            <w:tcW w:w="1255" w:type="dxa"/>
          </w:tcPr>
          <w:p w:rsidR="00D61DFD" w:rsidRDefault="00D61DFD">
            <w:pPr>
              <w:pStyle w:val="ConsPlusNormal"/>
              <w:jc w:val="right"/>
            </w:pPr>
            <w:r>
              <w:t>200,00</w:t>
            </w:r>
          </w:p>
        </w:tc>
        <w:tc>
          <w:tcPr>
            <w:tcW w:w="1163" w:type="dxa"/>
          </w:tcPr>
          <w:p w:rsidR="00D61DFD" w:rsidRDefault="00D61DFD">
            <w:pPr>
              <w:pStyle w:val="ConsPlusNormal"/>
              <w:jc w:val="right"/>
            </w:pPr>
            <w:r>
              <w:t>200,00</w:t>
            </w:r>
          </w:p>
        </w:tc>
        <w:tc>
          <w:tcPr>
            <w:tcW w:w="1251" w:type="dxa"/>
          </w:tcPr>
          <w:p w:rsidR="00D61DFD" w:rsidRDefault="00D61DFD">
            <w:pPr>
              <w:pStyle w:val="ConsPlusNormal"/>
              <w:jc w:val="right"/>
            </w:pPr>
            <w:r>
              <w:t>200,00</w:t>
            </w:r>
          </w:p>
        </w:tc>
        <w:tc>
          <w:tcPr>
            <w:tcW w:w="1338" w:type="dxa"/>
          </w:tcPr>
          <w:p w:rsidR="00D61DFD" w:rsidRDefault="00D61DFD">
            <w:pPr>
              <w:pStyle w:val="ConsPlusNormal"/>
              <w:jc w:val="right"/>
            </w:pPr>
            <w:r>
              <w:t>1000,00</w:t>
            </w:r>
          </w:p>
        </w:tc>
      </w:tr>
      <w:tr w:rsidR="00D61DFD">
        <w:tc>
          <w:tcPr>
            <w:tcW w:w="1142" w:type="dxa"/>
            <w:vMerge w:val="restart"/>
          </w:tcPr>
          <w:p w:rsidR="00D61DFD" w:rsidRDefault="00D61DFD">
            <w:pPr>
              <w:pStyle w:val="ConsPlusNormal"/>
            </w:pPr>
            <w:r>
              <w:t>1.1.12.</w:t>
            </w:r>
          </w:p>
        </w:tc>
        <w:tc>
          <w:tcPr>
            <w:tcW w:w="2880" w:type="dxa"/>
            <w:vMerge w:val="restart"/>
          </w:tcPr>
          <w:p w:rsidR="00D61DFD" w:rsidRDefault="00D61DFD">
            <w:pPr>
              <w:pStyle w:val="ConsPlusNormal"/>
            </w:pPr>
            <w:r>
              <w:t>Оборудование площадок, приобретение тренажерных комплексов для государственного образовательного автономного учреждения дополнительного образования детей "Детско-юношеский центр Приморского края" для профилактики наркомании</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1817034</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500,00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500,00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1810170340</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500,00</w:t>
            </w:r>
          </w:p>
        </w:tc>
        <w:tc>
          <w:tcPr>
            <w:tcW w:w="1167" w:type="dxa"/>
          </w:tcPr>
          <w:p w:rsidR="00D61DFD" w:rsidRDefault="00D61DFD">
            <w:pPr>
              <w:pStyle w:val="ConsPlusNormal"/>
              <w:jc w:val="right"/>
            </w:pPr>
            <w:r>
              <w:t>500,00</w:t>
            </w:r>
          </w:p>
        </w:tc>
        <w:tc>
          <w:tcPr>
            <w:tcW w:w="1255" w:type="dxa"/>
          </w:tcPr>
          <w:p w:rsidR="00D61DFD" w:rsidRDefault="00D61DFD">
            <w:pPr>
              <w:pStyle w:val="ConsPlusNormal"/>
              <w:jc w:val="right"/>
            </w:pPr>
            <w:r>
              <w:t>500,00</w:t>
            </w:r>
          </w:p>
        </w:tc>
        <w:tc>
          <w:tcPr>
            <w:tcW w:w="1163" w:type="dxa"/>
          </w:tcPr>
          <w:p w:rsidR="00D61DFD" w:rsidRDefault="00D61DFD">
            <w:pPr>
              <w:pStyle w:val="ConsPlusNormal"/>
              <w:jc w:val="right"/>
            </w:pPr>
            <w:r>
              <w:t>500,00</w:t>
            </w:r>
          </w:p>
        </w:tc>
        <w:tc>
          <w:tcPr>
            <w:tcW w:w="1251" w:type="dxa"/>
          </w:tcPr>
          <w:p w:rsidR="00D61DFD" w:rsidRDefault="00D61DFD">
            <w:pPr>
              <w:pStyle w:val="ConsPlusNormal"/>
              <w:jc w:val="right"/>
            </w:pPr>
            <w:r>
              <w:t>500,00</w:t>
            </w:r>
          </w:p>
        </w:tc>
        <w:tc>
          <w:tcPr>
            <w:tcW w:w="1338" w:type="dxa"/>
          </w:tcPr>
          <w:p w:rsidR="00D61DFD" w:rsidRDefault="00D61DFD">
            <w:pPr>
              <w:pStyle w:val="ConsPlusNormal"/>
              <w:jc w:val="right"/>
            </w:pPr>
            <w:r>
              <w:t>2500,00</w:t>
            </w:r>
          </w:p>
        </w:tc>
      </w:tr>
      <w:tr w:rsidR="00D61DFD">
        <w:tc>
          <w:tcPr>
            <w:tcW w:w="1142" w:type="dxa"/>
            <w:vMerge w:val="restart"/>
          </w:tcPr>
          <w:p w:rsidR="00D61DFD" w:rsidRDefault="00D61DFD">
            <w:pPr>
              <w:pStyle w:val="ConsPlusNormal"/>
            </w:pPr>
            <w:r>
              <w:t>1.1.13.</w:t>
            </w:r>
          </w:p>
        </w:tc>
        <w:tc>
          <w:tcPr>
            <w:tcW w:w="2880" w:type="dxa"/>
            <w:vMerge w:val="restart"/>
          </w:tcPr>
          <w:p w:rsidR="00D61DFD" w:rsidRDefault="00D61DFD">
            <w:pPr>
              <w:pStyle w:val="ConsPlusNormal"/>
            </w:pPr>
            <w:r>
              <w:t>Оказание услуг по обработке и анализу результатов социально-психологического тестирования обучающихся в общеобразовательных организациях и профессиональных образовательных организациях на предмет раннего выявления потребления наркотических средств и психотропных веществ</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0709</w:t>
            </w:r>
          </w:p>
        </w:tc>
        <w:tc>
          <w:tcPr>
            <w:tcW w:w="1463" w:type="dxa"/>
          </w:tcPr>
          <w:p w:rsidR="00D61DFD" w:rsidRDefault="00D61DFD">
            <w:pPr>
              <w:pStyle w:val="ConsPlusNormal"/>
              <w:jc w:val="center"/>
            </w:pPr>
            <w:r>
              <w:t>1812072</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500,00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500,00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0709</w:t>
            </w:r>
          </w:p>
        </w:tc>
        <w:tc>
          <w:tcPr>
            <w:tcW w:w="1463" w:type="dxa"/>
          </w:tcPr>
          <w:p w:rsidR="00D61DFD" w:rsidRDefault="00D61DFD">
            <w:pPr>
              <w:pStyle w:val="ConsPlusNormal"/>
              <w:jc w:val="center"/>
            </w:pPr>
            <w:r>
              <w:t>1810120720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500,00</w:t>
            </w:r>
          </w:p>
        </w:tc>
        <w:tc>
          <w:tcPr>
            <w:tcW w:w="1167" w:type="dxa"/>
          </w:tcPr>
          <w:p w:rsidR="00D61DFD" w:rsidRDefault="00D61DFD">
            <w:pPr>
              <w:pStyle w:val="ConsPlusNormal"/>
              <w:jc w:val="right"/>
            </w:pPr>
            <w:r>
              <w:t>500,00</w:t>
            </w:r>
          </w:p>
        </w:tc>
        <w:tc>
          <w:tcPr>
            <w:tcW w:w="1255" w:type="dxa"/>
          </w:tcPr>
          <w:p w:rsidR="00D61DFD" w:rsidRDefault="00D61DFD">
            <w:pPr>
              <w:pStyle w:val="ConsPlusNormal"/>
              <w:jc w:val="right"/>
            </w:pPr>
            <w:r>
              <w:t>500,00</w:t>
            </w:r>
          </w:p>
        </w:tc>
        <w:tc>
          <w:tcPr>
            <w:tcW w:w="1163" w:type="dxa"/>
          </w:tcPr>
          <w:p w:rsidR="00D61DFD" w:rsidRDefault="00D61DFD">
            <w:pPr>
              <w:pStyle w:val="ConsPlusNormal"/>
              <w:jc w:val="right"/>
            </w:pPr>
            <w:r>
              <w:t>500,00</w:t>
            </w:r>
          </w:p>
        </w:tc>
        <w:tc>
          <w:tcPr>
            <w:tcW w:w="1251" w:type="dxa"/>
          </w:tcPr>
          <w:p w:rsidR="00D61DFD" w:rsidRDefault="00D61DFD">
            <w:pPr>
              <w:pStyle w:val="ConsPlusNormal"/>
              <w:jc w:val="right"/>
            </w:pPr>
            <w:r>
              <w:t>500,00</w:t>
            </w:r>
          </w:p>
        </w:tc>
        <w:tc>
          <w:tcPr>
            <w:tcW w:w="1338" w:type="dxa"/>
          </w:tcPr>
          <w:p w:rsidR="00D61DFD" w:rsidRDefault="00D61DFD">
            <w:pPr>
              <w:pStyle w:val="ConsPlusNormal"/>
              <w:jc w:val="right"/>
            </w:pPr>
            <w:r>
              <w:t>2500,00</w:t>
            </w:r>
          </w:p>
        </w:tc>
      </w:tr>
      <w:tr w:rsidR="00D61DFD">
        <w:tc>
          <w:tcPr>
            <w:tcW w:w="1142" w:type="dxa"/>
            <w:vMerge w:val="restart"/>
          </w:tcPr>
          <w:p w:rsidR="00D61DFD" w:rsidRDefault="00D61DFD">
            <w:pPr>
              <w:pStyle w:val="ConsPlusNormal"/>
            </w:pPr>
            <w:r>
              <w:t>1.1.14.</w:t>
            </w:r>
          </w:p>
        </w:tc>
        <w:tc>
          <w:tcPr>
            <w:tcW w:w="2880" w:type="dxa"/>
            <w:vMerge w:val="restart"/>
          </w:tcPr>
          <w:p w:rsidR="00D61DFD" w:rsidRDefault="00D61DFD">
            <w:pPr>
              <w:pStyle w:val="ConsPlusNormal"/>
            </w:pPr>
            <w:r>
              <w:t>Организация и проведение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на предмет раннего выявления потребления наркотических средств и психотропных веществ</w:t>
            </w:r>
          </w:p>
        </w:tc>
        <w:tc>
          <w:tcPr>
            <w:tcW w:w="2340" w:type="dxa"/>
            <w:vMerge w:val="restart"/>
          </w:tcPr>
          <w:p w:rsidR="00D61DFD" w:rsidRDefault="00D61DFD">
            <w:pPr>
              <w:pStyle w:val="ConsPlusNormal"/>
            </w:pPr>
            <w:r>
              <w:t>департамент здравоохранения Приморского края</w:t>
            </w:r>
          </w:p>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1812072</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4000,00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4000,00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1810120720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4590,00</w:t>
            </w:r>
          </w:p>
        </w:tc>
        <w:tc>
          <w:tcPr>
            <w:tcW w:w="1167" w:type="dxa"/>
          </w:tcPr>
          <w:p w:rsidR="00D61DFD" w:rsidRDefault="00D61DFD">
            <w:pPr>
              <w:pStyle w:val="ConsPlusNormal"/>
              <w:jc w:val="right"/>
            </w:pPr>
            <w:r>
              <w:t>4590,00</w:t>
            </w:r>
          </w:p>
        </w:tc>
        <w:tc>
          <w:tcPr>
            <w:tcW w:w="1255" w:type="dxa"/>
          </w:tcPr>
          <w:p w:rsidR="00D61DFD" w:rsidRDefault="00D61DFD">
            <w:pPr>
              <w:pStyle w:val="ConsPlusNormal"/>
              <w:jc w:val="right"/>
            </w:pPr>
            <w:r>
              <w:t>4590,00</w:t>
            </w:r>
          </w:p>
        </w:tc>
        <w:tc>
          <w:tcPr>
            <w:tcW w:w="1163" w:type="dxa"/>
          </w:tcPr>
          <w:p w:rsidR="00D61DFD" w:rsidRDefault="00D61DFD">
            <w:pPr>
              <w:pStyle w:val="ConsPlusNormal"/>
              <w:jc w:val="right"/>
            </w:pPr>
            <w:r>
              <w:t>4590,00</w:t>
            </w:r>
          </w:p>
        </w:tc>
        <w:tc>
          <w:tcPr>
            <w:tcW w:w="1251" w:type="dxa"/>
          </w:tcPr>
          <w:p w:rsidR="00D61DFD" w:rsidRDefault="00D61DFD">
            <w:pPr>
              <w:pStyle w:val="ConsPlusNormal"/>
              <w:jc w:val="right"/>
            </w:pPr>
            <w:r>
              <w:t>4590,00</w:t>
            </w:r>
          </w:p>
        </w:tc>
        <w:tc>
          <w:tcPr>
            <w:tcW w:w="1338" w:type="dxa"/>
          </w:tcPr>
          <w:p w:rsidR="00D61DFD" w:rsidRDefault="00D61DFD">
            <w:pPr>
              <w:pStyle w:val="ConsPlusNormal"/>
              <w:jc w:val="right"/>
            </w:pPr>
            <w:r>
              <w:t>22950,00</w:t>
            </w:r>
          </w:p>
        </w:tc>
      </w:tr>
      <w:tr w:rsidR="00D61DFD">
        <w:tc>
          <w:tcPr>
            <w:tcW w:w="1142" w:type="dxa"/>
            <w:vMerge w:val="restart"/>
          </w:tcPr>
          <w:p w:rsidR="00D61DFD" w:rsidRDefault="00D61DFD">
            <w:pPr>
              <w:pStyle w:val="ConsPlusNormal"/>
            </w:pPr>
            <w:r>
              <w:t>1.1.15.</w:t>
            </w:r>
          </w:p>
        </w:tc>
        <w:tc>
          <w:tcPr>
            <w:tcW w:w="2880" w:type="dxa"/>
            <w:vMerge w:val="restart"/>
          </w:tcPr>
          <w:p w:rsidR="00D61DFD" w:rsidRDefault="00D61DFD">
            <w:pPr>
              <w:pStyle w:val="ConsPlusNormal"/>
            </w:pPr>
            <w:r>
              <w:t>Обеспечение государственного бюджетного учреждения здравоохранения "Краевой наркологический диспансер" реагентами и расходными материалами к флюоресцентно-поляризационно-иммунным анализаторам для химико-токсикологических лабораторий для определения наркотиков в организме человека</w:t>
            </w:r>
          </w:p>
        </w:tc>
        <w:tc>
          <w:tcPr>
            <w:tcW w:w="2340" w:type="dxa"/>
            <w:vMerge w:val="restart"/>
          </w:tcPr>
          <w:p w:rsidR="00D61DFD" w:rsidRDefault="00D61DFD">
            <w:pPr>
              <w:pStyle w:val="ConsPlusNormal"/>
            </w:pPr>
            <w:r>
              <w:t>департамент здравоохранения Приморского края</w:t>
            </w:r>
          </w:p>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1812072</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1900,00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1900,00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1810120720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1900,00</w:t>
            </w:r>
          </w:p>
        </w:tc>
        <w:tc>
          <w:tcPr>
            <w:tcW w:w="1167" w:type="dxa"/>
          </w:tcPr>
          <w:p w:rsidR="00D61DFD" w:rsidRDefault="00D61DFD">
            <w:pPr>
              <w:pStyle w:val="ConsPlusNormal"/>
              <w:jc w:val="right"/>
            </w:pPr>
            <w:r>
              <w:t>1900,00</w:t>
            </w:r>
          </w:p>
        </w:tc>
        <w:tc>
          <w:tcPr>
            <w:tcW w:w="1255" w:type="dxa"/>
          </w:tcPr>
          <w:p w:rsidR="00D61DFD" w:rsidRDefault="00D61DFD">
            <w:pPr>
              <w:pStyle w:val="ConsPlusNormal"/>
              <w:jc w:val="right"/>
            </w:pPr>
            <w:r>
              <w:t>1900,00</w:t>
            </w:r>
          </w:p>
        </w:tc>
        <w:tc>
          <w:tcPr>
            <w:tcW w:w="1163" w:type="dxa"/>
          </w:tcPr>
          <w:p w:rsidR="00D61DFD" w:rsidRDefault="00D61DFD">
            <w:pPr>
              <w:pStyle w:val="ConsPlusNormal"/>
              <w:jc w:val="right"/>
            </w:pPr>
            <w:r>
              <w:t>1900,00</w:t>
            </w:r>
          </w:p>
        </w:tc>
        <w:tc>
          <w:tcPr>
            <w:tcW w:w="1251" w:type="dxa"/>
          </w:tcPr>
          <w:p w:rsidR="00D61DFD" w:rsidRDefault="00D61DFD">
            <w:pPr>
              <w:pStyle w:val="ConsPlusNormal"/>
              <w:jc w:val="right"/>
            </w:pPr>
            <w:r>
              <w:t>1900,00</w:t>
            </w:r>
          </w:p>
        </w:tc>
        <w:tc>
          <w:tcPr>
            <w:tcW w:w="1338" w:type="dxa"/>
          </w:tcPr>
          <w:p w:rsidR="00D61DFD" w:rsidRDefault="00D61DFD">
            <w:pPr>
              <w:pStyle w:val="ConsPlusNormal"/>
              <w:jc w:val="right"/>
            </w:pPr>
            <w:r>
              <w:t>9500,00</w:t>
            </w:r>
          </w:p>
        </w:tc>
      </w:tr>
      <w:tr w:rsidR="00D61DFD">
        <w:tc>
          <w:tcPr>
            <w:tcW w:w="1142" w:type="dxa"/>
            <w:vMerge w:val="restart"/>
          </w:tcPr>
          <w:p w:rsidR="00D61DFD" w:rsidRDefault="00D61DFD">
            <w:pPr>
              <w:pStyle w:val="ConsPlusNormal"/>
            </w:pPr>
            <w:r>
              <w:t>1.1.16.</w:t>
            </w:r>
          </w:p>
        </w:tc>
        <w:tc>
          <w:tcPr>
            <w:tcW w:w="2880" w:type="dxa"/>
            <w:vMerge w:val="restart"/>
          </w:tcPr>
          <w:p w:rsidR="00D61DFD" w:rsidRDefault="00D61DFD">
            <w:pPr>
              <w:pStyle w:val="ConsPlusNormal"/>
            </w:pPr>
            <w:r>
              <w:t>Приобретение и оснащение государственного бюджетного учреждения здравоохранения "Краевой наркологический диспансер" лабораторным и реабилитационным оборудованием для диагностики и организации реабилитационного процесса</w:t>
            </w:r>
          </w:p>
        </w:tc>
        <w:tc>
          <w:tcPr>
            <w:tcW w:w="2340" w:type="dxa"/>
            <w:vMerge w:val="restart"/>
          </w:tcPr>
          <w:p w:rsidR="00D61DFD" w:rsidRDefault="00D61DFD">
            <w:pPr>
              <w:pStyle w:val="ConsPlusNormal"/>
            </w:pPr>
            <w:r>
              <w:t>департамент здравоохранения Приморского края</w:t>
            </w:r>
          </w:p>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1812072</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1810120720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770,00</w:t>
            </w:r>
          </w:p>
        </w:tc>
        <w:tc>
          <w:tcPr>
            <w:tcW w:w="1167" w:type="dxa"/>
          </w:tcPr>
          <w:p w:rsidR="00D61DFD" w:rsidRDefault="00D61DFD">
            <w:pPr>
              <w:pStyle w:val="ConsPlusNormal"/>
              <w:jc w:val="right"/>
            </w:pPr>
            <w:r>
              <w:t>770,00</w:t>
            </w:r>
          </w:p>
        </w:tc>
        <w:tc>
          <w:tcPr>
            <w:tcW w:w="1255" w:type="dxa"/>
          </w:tcPr>
          <w:p w:rsidR="00D61DFD" w:rsidRDefault="00D61DFD">
            <w:pPr>
              <w:pStyle w:val="ConsPlusNormal"/>
              <w:jc w:val="right"/>
            </w:pPr>
            <w:r>
              <w:t>770,00</w:t>
            </w:r>
          </w:p>
        </w:tc>
        <w:tc>
          <w:tcPr>
            <w:tcW w:w="1163" w:type="dxa"/>
          </w:tcPr>
          <w:p w:rsidR="00D61DFD" w:rsidRDefault="00D61DFD">
            <w:pPr>
              <w:pStyle w:val="ConsPlusNormal"/>
              <w:jc w:val="right"/>
            </w:pPr>
            <w:r>
              <w:t>770,00</w:t>
            </w:r>
          </w:p>
        </w:tc>
        <w:tc>
          <w:tcPr>
            <w:tcW w:w="1251" w:type="dxa"/>
          </w:tcPr>
          <w:p w:rsidR="00D61DFD" w:rsidRDefault="00D61DFD">
            <w:pPr>
              <w:pStyle w:val="ConsPlusNormal"/>
              <w:jc w:val="right"/>
            </w:pPr>
            <w:r>
              <w:t>770,00</w:t>
            </w:r>
          </w:p>
        </w:tc>
        <w:tc>
          <w:tcPr>
            <w:tcW w:w="1338" w:type="dxa"/>
          </w:tcPr>
          <w:p w:rsidR="00D61DFD" w:rsidRDefault="00D61DFD">
            <w:pPr>
              <w:pStyle w:val="ConsPlusNormal"/>
              <w:jc w:val="right"/>
            </w:pPr>
            <w:r>
              <w:t>3850,00</w:t>
            </w:r>
          </w:p>
        </w:tc>
      </w:tr>
      <w:tr w:rsidR="00D61DFD">
        <w:tc>
          <w:tcPr>
            <w:tcW w:w="1142" w:type="dxa"/>
            <w:vMerge w:val="restart"/>
          </w:tcPr>
          <w:p w:rsidR="00D61DFD" w:rsidRDefault="00D61DFD">
            <w:pPr>
              <w:pStyle w:val="ConsPlusNormal"/>
            </w:pPr>
            <w:r>
              <w:t>1.1.17.</w:t>
            </w:r>
          </w:p>
        </w:tc>
        <w:tc>
          <w:tcPr>
            <w:tcW w:w="2880" w:type="dxa"/>
            <w:vMerge w:val="restart"/>
          </w:tcPr>
          <w:p w:rsidR="00D61DFD" w:rsidRDefault="00D61DFD">
            <w:pPr>
              <w:pStyle w:val="ConsPlusNormal"/>
            </w:pPr>
            <w:r>
              <w:t>Приобретение и оснащение государственных бюджетных учреждений здравоохранения наркологического профиля лабораторным и диагностическим оборудованием, компьютерной техникой</w:t>
            </w:r>
          </w:p>
        </w:tc>
        <w:tc>
          <w:tcPr>
            <w:tcW w:w="2340" w:type="dxa"/>
            <w:vMerge w:val="restart"/>
          </w:tcPr>
          <w:p w:rsidR="00D61DFD" w:rsidRDefault="00D61DFD">
            <w:pPr>
              <w:pStyle w:val="ConsPlusNormal"/>
            </w:pPr>
            <w:r>
              <w:t>департамент здравоохранения Приморского края</w:t>
            </w:r>
          </w:p>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1812072</w:t>
            </w:r>
          </w:p>
        </w:tc>
        <w:tc>
          <w:tcPr>
            <w:tcW w:w="567" w:type="dxa"/>
          </w:tcPr>
          <w:p w:rsidR="00D61DFD" w:rsidRDefault="00D61DFD">
            <w:pPr>
              <w:pStyle w:val="ConsPlusNormal"/>
              <w:jc w:val="center"/>
            </w:pPr>
            <w:r>
              <w:t>612</w:t>
            </w:r>
          </w:p>
        </w:tc>
        <w:tc>
          <w:tcPr>
            <w:tcW w:w="1189" w:type="dxa"/>
          </w:tcPr>
          <w:p w:rsidR="00D61DFD" w:rsidRDefault="00D61DFD">
            <w:pPr>
              <w:pStyle w:val="ConsPlusNormal"/>
              <w:jc w:val="right"/>
            </w:pPr>
            <w:r>
              <w:t>4700,00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4700,00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1810120720</w:t>
            </w:r>
          </w:p>
        </w:tc>
        <w:tc>
          <w:tcPr>
            <w:tcW w:w="567" w:type="dxa"/>
          </w:tcPr>
          <w:p w:rsidR="00D61DFD" w:rsidRDefault="00D61DFD">
            <w:pPr>
              <w:pStyle w:val="ConsPlusNormal"/>
              <w:jc w:val="center"/>
            </w:pPr>
            <w:r>
              <w:t>612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1.1.18.</w:t>
            </w:r>
          </w:p>
        </w:tc>
        <w:tc>
          <w:tcPr>
            <w:tcW w:w="2880" w:type="dxa"/>
            <w:vMerge w:val="restart"/>
          </w:tcPr>
          <w:p w:rsidR="00D61DFD" w:rsidRDefault="00D61DFD">
            <w:pPr>
              <w:pStyle w:val="ConsPlusNormal"/>
            </w:pPr>
            <w:r>
              <w:t>Проведение социологических опросов населения Приморского края для оценки уровня коррупции и эффективности принимаемых антикоррупционных мер</w:t>
            </w:r>
          </w:p>
        </w:tc>
        <w:tc>
          <w:tcPr>
            <w:tcW w:w="2340" w:type="dxa"/>
            <w:vMerge w:val="restart"/>
          </w:tcPr>
          <w:p w:rsidR="00D61DFD" w:rsidRDefault="00D61DFD">
            <w:pPr>
              <w:pStyle w:val="ConsPlusNormal"/>
            </w:pPr>
            <w:r>
              <w:t>департамент внутренней политики Приморского края</w:t>
            </w:r>
          </w:p>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1812074</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195,50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195,50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1810120740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167" w:type="dxa"/>
          </w:tcPr>
          <w:p w:rsidR="00D61DFD" w:rsidRDefault="00D61DFD">
            <w:pPr>
              <w:pStyle w:val="ConsPlusNormal"/>
              <w:jc w:val="right"/>
            </w:pPr>
            <w:r>
              <w:t>200,00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400,00</w:t>
            </w:r>
          </w:p>
        </w:tc>
      </w:tr>
      <w:tr w:rsidR="00D61DFD">
        <w:tc>
          <w:tcPr>
            <w:tcW w:w="1142" w:type="dxa"/>
          </w:tcPr>
          <w:p w:rsidR="00D61DFD" w:rsidRDefault="00D61DFD">
            <w:pPr>
              <w:pStyle w:val="ConsPlusNormal"/>
            </w:pPr>
            <w:r>
              <w:t>1.1.19.</w:t>
            </w:r>
          </w:p>
        </w:tc>
        <w:tc>
          <w:tcPr>
            <w:tcW w:w="2880" w:type="dxa"/>
          </w:tcPr>
          <w:p w:rsidR="00D61DFD" w:rsidRDefault="00D61DFD">
            <w:pPr>
              <w:pStyle w:val="ConsPlusNormal"/>
            </w:pPr>
            <w:r>
              <w:t>Реализация информационных мероприятий по профилактике правонарушений, коррупции, борьбе с преступностью</w:t>
            </w:r>
          </w:p>
        </w:tc>
        <w:tc>
          <w:tcPr>
            <w:tcW w:w="2340" w:type="dxa"/>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1204</w:t>
            </w:r>
          </w:p>
        </w:tc>
        <w:tc>
          <w:tcPr>
            <w:tcW w:w="1463" w:type="dxa"/>
          </w:tcPr>
          <w:p w:rsidR="00D61DFD" w:rsidRDefault="00D61DFD">
            <w:pPr>
              <w:pStyle w:val="ConsPlusNormal"/>
              <w:jc w:val="center"/>
            </w:pPr>
            <w:r>
              <w:t>1810120740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4000,00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4000,00</w:t>
            </w:r>
          </w:p>
        </w:tc>
      </w:tr>
      <w:tr w:rsidR="00D61DFD">
        <w:tc>
          <w:tcPr>
            <w:tcW w:w="1142" w:type="dxa"/>
            <w:vMerge w:val="restart"/>
          </w:tcPr>
          <w:p w:rsidR="00D61DFD" w:rsidRDefault="00D61DFD">
            <w:pPr>
              <w:pStyle w:val="ConsPlusNormal"/>
            </w:pPr>
            <w:r>
              <w:t>1.2.</w:t>
            </w:r>
          </w:p>
        </w:tc>
        <w:tc>
          <w:tcPr>
            <w:tcW w:w="2880" w:type="dxa"/>
            <w:vMerge w:val="restart"/>
          </w:tcPr>
          <w:p w:rsidR="00D61DFD" w:rsidRDefault="00D61DFD">
            <w:pPr>
              <w:pStyle w:val="ConsPlusNormal"/>
            </w:pPr>
            <w:r>
              <w:t>Основное мероприятие "Социальная профилактика, популяризация здорового образа жизни"</w:t>
            </w:r>
          </w:p>
        </w:tc>
        <w:tc>
          <w:tcPr>
            <w:tcW w:w="2340" w:type="dxa"/>
          </w:tcPr>
          <w:p w:rsidR="00D61DFD" w:rsidRDefault="00D61DFD">
            <w:pPr>
              <w:pStyle w:val="ConsPlusNormal"/>
            </w:pPr>
            <w:r>
              <w:t>всего</w:t>
            </w:r>
          </w:p>
        </w:tc>
        <w:tc>
          <w:tcPr>
            <w:tcW w:w="709" w:type="dxa"/>
          </w:tcPr>
          <w:p w:rsidR="00D61DFD" w:rsidRDefault="00D61DFD">
            <w:pPr>
              <w:pStyle w:val="ConsPlusNormal"/>
              <w:jc w:val="center"/>
            </w:pPr>
            <w:r>
              <w:t>Х</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1699,10</w:t>
            </w:r>
          </w:p>
        </w:tc>
        <w:tc>
          <w:tcPr>
            <w:tcW w:w="1260" w:type="dxa"/>
          </w:tcPr>
          <w:p w:rsidR="00D61DFD" w:rsidRDefault="00D61DFD">
            <w:pPr>
              <w:pStyle w:val="ConsPlusNormal"/>
              <w:jc w:val="right"/>
            </w:pPr>
            <w:r>
              <w:t>4491,00</w:t>
            </w:r>
          </w:p>
        </w:tc>
        <w:tc>
          <w:tcPr>
            <w:tcW w:w="1167" w:type="dxa"/>
          </w:tcPr>
          <w:p w:rsidR="00D61DFD" w:rsidRDefault="00D61DFD">
            <w:pPr>
              <w:pStyle w:val="ConsPlusNormal"/>
              <w:jc w:val="right"/>
            </w:pPr>
            <w:r>
              <w:t>2897,00</w:t>
            </w:r>
          </w:p>
        </w:tc>
        <w:tc>
          <w:tcPr>
            <w:tcW w:w="1255" w:type="dxa"/>
          </w:tcPr>
          <w:p w:rsidR="00D61DFD" w:rsidRDefault="00D61DFD">
            <w:pPr>
              <w:pStyle w:val="ConsPlusNormal"/>
              <w:jc w:val="right"/>
            </w:pPr>
            <w:r>
              <w:t>2897,00</w:t>
            </w:r>
          </w:p>
        </w:tc>
        <w:tc>
          <w:tcPr>
            <w:tcW w:w="1163" w:type="dxa"/>
          </w:tcPr>
          <w:p w:rsidR="00D61DFD" w:rsidRDefault="00D61DFD">
            <w:pPr>
              <w:pStyle w:val="ConsPlusNormal"/>
              <w:jc w:val="right"/>
            </w:pPr>
            <w:r>
              <w:t>2897,00</w:t>
            </w:r>
          </w:p>
        </w:tc>
        <w:tc>
          <w:tcPr>
            <w:tcW w:w="1251" w:type="dxa"/>
          </w:tcPr>
          <w:p w:rsidR="00D61DFD" w:rsidRDefault="00D61DFD">
            <w:pPr>
              <w:pStyle w:val="ConsPlusNormal"/>
              <w:jc w:val="right"/>
            </w:pPr>
            <w:r>
              <w:t>2897,00</w:t>
            </w:r>
          </w:p>
        </w:tc>
        <w:tc>
          <w:tcPr>
            <w:tcW w:w="1338" w:type="dxa"/>
          </w:tcPr>
          <w:p w:rsidR="00D61DFD" w:rsidRDefault="00D61DFD">
            <w:pPr>
              <w:pStyle w:val="ConsPlusNormal"/>
              <w:jc w:val="right"/>
            </w:pPr>
            <w:r>
              <w:t>17778,10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здравоохранения Приморского края</w:t>
            </w:r>
          </w:p>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520,00</w:t>
            </w:r>
          </w:p>
        </w:tc>
        <w:tc>
          <w:tcPr>
            <w:tcW w:w="1260" w:type="dxa"/>
          </w:tcPr>
          <w:p w:rsidR="00D61DFD" w:rsidRDefault="00D61DFD">
            <w:pPr>
              <w:pStyle w:val="ConsPlusNormal"/>
              <w:jc w:val="right"/>
            </w:pPr>
            <w:r>
              <w:t>800,00</w:t>
            </w:r>
          </w:p>
        </w:tc>
        <w:tc>
          <w:tcPr>
            <w:tcW w:w="1167" w:type="dxa"/>
          </w:tcPr>
          <w:p w:rsidR="00D61DFD" w:rsidRDefault="00D61DFD">
            <w:pPr>
              <w:pStyle w:val="ConsPlusNormal"/>
              <w:jc w:val="right"/>
            </w:pPr>
            <w:r>
              <w:t>800,00</w:t>
            </w:r>
          </w:p>
        </w:tc>
        <w:tc>
          <w:tcPr>
            <w:tcW w:w="1255" w:type="dxa"/>
          </w:tcPr>
          <w:p w:rsidR="00D61DFD" w:rsidRDefault="00D61DFD">
            <w:pPr>
              <w:pStyle w:val="ConsPlusNormal"/>
              <w:jc w:val="right"/>
            </w:pPr>
            <w:r>
              <w:t>800,00</w:t>
            </w:r>
          </w:p>
        </w:tc>
        <w:tc>
          <w:tcPr>
            <w:tcW w:w="1163" w:type="dxa"/>
          </w:tcPr>
          <w:p w:rsidR="00D61DFD" w:rsidRDefault="00D61DFD">
            <w:pPr>
              <w:pStyle w:val="ConsPlusNormal"/>
              <w:jc w:val="right"/>
            </w:pPr>
            <w:r>
              <w:t>800,00</w:t>
            </w:r>
          </w:p>
        </w:tc>
        <w:tc>
          <w:tcPr>
            <w:tcW w:w="1251" w:type="dxa"/>
          </w:tcPr>
          <w:p w:rsidR="00D61DFD" w:rsidRDefault="00D61DFD">
            <w:pPr>
              <w:pStyle w:val="ConsPlusNormal"/>
              <w:jc w:val="right"/>
            </w:pPr>
            <w:r>
              <w:t>800,00</w:t>
            </w:r>
          </w:p>
        </w:tc>
        <w:tc>
          <w:tcPr>
            <w:tcW w:w="1338" w:type="dxa"/>
          </w:tcPr>
          <w:p w:rsidR="00D61DFD" w:rsidRDefault="00D61DFD">
            <w:pPr>
              <w:pStyle w:val="ConsPlusNormal"/>
              <w:jc w:val="right"/>
            </w:pPr>
            <w:r>
              <w:t>4520,00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3000,00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3000,00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культуры Приморского края</w:t>
            </w:r>
          </w:p>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488,10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1400,00</w:t>
            </w:r>
          </w:p>
        </w:tc>
        <w:tc>
          <w:tcPr>
            <w:tcW w:w="1255" w:type="dxa"/>
          </w:tcPr>
          <w:p w:rsidR="00D61DFD" w:rsidRDefault="00D61DFD">
            <w:pPr>
              <w:pStyle w:val="ConsPlusNormal"/>
              <w:jc w:val="right"/>
            </w:pPr>
            <w:r>
              <w:t>1400,00</w:t>
            </w:r>
          </w:p>
        </w:tc>
        <w:tc>
          <w:tcPr>
            <w:tcW w:w="1163" w:type="dxa"/>
          </w:tcPr>
          <w:p w:rsidR="00D61DFD" w:rsidRDefault="00D61DFD">
            <w:pPr>
              <w:pStyle w:val="ConsPlusNormal"/>
              <w:jc w:val="right"/>
            </w:pPr>
            <w:r>
              <w:t>1400,00</w:t>
            </w:r>
          </w:p>
        </w:tc>
        <w:tc>
          <w:tcPr>
            <w:tcW w:w="1251" w:type="dxa"/>
          </w:tcPr>
          <w:p w:rsidR="00D61DFD" w:rsidRDefault="00D61DFD">
            <w:pPr>
              <w:pStyle w:val="ConsPlusNormal"/>
              <w:jc w:val="right"/>
            </w:pPr>
            <w:r>
              <w:t>1400,00</w:t>
            </w:r>
          </w:p>
        </w:tc>
        <w:tc>
          <w:tcPr>
            <w:tcW w:w="1338" w:type="dxa"/>
          </w:tcPr>
          <w:p w:rsidR="00D61DFD" w:rsidRDefault="00D61DFD">
            <w:pPr>
              <w:pStyle w:val="ConsPlusNormal"/>
              <w:jc w:val="right"/>
            </w:pPr>
            <w:r>
              <w:t>6088,10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194,00</w:t>
            </w:r>
          </w:p>
        </w:tc>
        <w:tc>
          <w:tcPr>
            <w:tcW w:w="1260" w:type="dxa"/>
          </w:tcPr>
          <w:p w:rsidR="00D61DFD" w:rsidRDefault="00D61DFD">
            <w:pPr>
              <w:pStyle w:val="ConsPlusNormal"/>
              <w:jc w:val="right"/>
            </w:pPr>
            <w:r>
              <w:t>194,00</w:t>
            </w:r>
          </w:p>
        </w:tc>
        <w:tc>
          <w:tcPr>
            <w:tcW w:w="1167" w:type="dxa"/>
          </w:tcPr>
          <w:p w:rsidR="00D61DFD" w:rsidRDefault="00D61DFD">
            <w:pPr>
              <w:pStyle w:val="ConsPlusNormal"/>
              <w:jc w:val="right"/>
            </w:pPr>
            <w:r>
              <w:t>200,00</w:t>
            </w:r>
          </w:p>
        </w:tc>
        <w:tc>
          <w:tcPr>
            <w:tcW w:w="1255" w:type="dxa"/>
          </w:tcPr>
          <w:p w:rsidR="00D61DFD" w:rsidRDefault="00D61DFD">
            <w:pPr>
              <w:pStyle w:val="ConsPlusNormal"/>
              <w:jc w:val="right"/>
            </w:pPr>
            <w:r>
              <w:t>200,00</w:t>
            </w:r>
          </w:p>
        </w:tc>
        <w:tc>
          <w:tcPr>
            <w:tcW w:w="1163" w:type="dxa"/>
          </w:tcPr>
          <w:p w:rsidR="00D61DFD" w:rsidRDefault="00D61DFD">
            <w:pPr>
              <w:pStyle w:val="ConsPlusNormal"/>
              <w:jc w:val="right"/>
            </w:pPr>
            <w:r>
              <w:t>200,00</w:t>
            </w:r>
          </w:p>
        </w:tc>
        <w:tc>
          <w:tcPr>
            <w:tcW w:w="1251" w:type="dxa"/>
          </w:tcPr>
          <w:p w:rsidR="00D61DFD" w:rsidRDefault="00D61DFD">
            <w:pPr>
              <w:pStyle w:val="ConsPlusNormal"/>
              <w:jc w:val="right"/>
            </w:pPr>
            <w:r>
              <w:t>200,00</w:t>
            </w:r>
          </w:p>
        </w:tc>
        <w:tc>
          <w:tcPr>
            <w:tcW w:w="1338" w:type="dxa"/>
          </w:tcPr>
          <w:p w:rsidR="00D61DFD" w:rsidRDefault="00D61DFD">
            <w:pPr>
              <w:pStyle w:val="ConsPlusNormal"/>
              <w:jc w:val="right"/>
            </w:pPr>
            <w:r>
              <w:t>1188,00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по делам молодежи Приморского края</w:t>
            </w:r>
          </w:p>
        </w:tc>
        <w:tc>
          <w:tcPr>
            <w:tcW w:w="709" w:type="dxa"/>
          </w:tcPr>
          <w:p w:rsidR="00D61DFD" w:rsidRDefault="00D61DFD">
            <w:pPr>
              <w:pStyle w:val="ConsPlusNormal"/>
              <w:jc w:val="center"/>
            </w:pPr>
            <w:r>
              <w:t>774</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167" w:type="dxa"/>
          </w:tcPr>
          <w:p w:rsidR="00D61DFD" w:rsidRDefault="00D61DFD">
            <w:pPr>
              <w:pStyle w:val="ConsPlusNormal"/>
              <w:jc w:val="right"/>
            </w:pPr>
            <w:r>
              <w:t>497,00</w:t>
            </w:r>
          </w:p>
        </w:tc>
        <w:tc>
          <w:tcPr>
            <w:tcW w:w="1255" w:type="dxa"/>
          </w:tcPr>
          <w:p w:rsidR="00D61DFD" w:rsidRDefault="00D61DFD">
            <w:pPr>
              <w:pStyle w:val="ConsPlusNormal"/>
              <w:jc w:val="right"/>
            </w:pPr>
            <w:r>
              <w:t>497,00</w:t>
            </w:r>
          </w:p>
        </w:tc>
        <w:tc>
          <w:tcPr>
            <w:tcW w:w="1163" w:type="dxa"/>
          </w:tcPr>
          <w:p w:rsidR="00D61DFD" w:rsidRDefault="00D61DFD">
            <w:pPr>
              <w:pStyle w:val="ConsPlusNormal"/>
              <w:jc w:val="right"/>
            </w:pPr>
            <w:r>
              <w:t>497,00</w:t>
            </w:r>
          </w:p>
        </w:tc>
        <w:tc>
          <w:tcPr>
            <w:tcW w:w="1251" w:type="dxa"/>
          </w:tcPr>
          <w:p w:rsidR="00D61DFD" w:rsidRDefault="00D61DFD">
            <w:pPr>
              <w:pStyle w:val="ConsPlusNormal"/>
              <w:jc w:val="right"/>
            </w:pPr>
            <w:r>
              <w:t>497,00</w:t>
            </w:r>
          </w:p>
        </w:tc>
        <w:tc>
          <w:tcPr>
            <w:tcW w:w="1338" w:type="dxa"/>
          </w:tcPr>
          <w:p w:rsidR="00D61DFD" w:rsidRDefault="00D61DFD">
            <w:pPr>
              <w:pStyle w:val="ConsPlusNormal"/>
              <w:jc w:val="right"/>
            </w:pPr>
            <w:r>
              <w:t>2982,00</w:t>
            </w:r>
          </w:p>
        </w:tc>
      </w:tr>
      <w:tr w:rsidR="00D61DFD">
        <w:tc>
          <w:tcPr>
            <w:tcW w:w="1142" w:type="dxa"/>
            <w:vMerge w:val="restart"/>
          </w:tcPr>
          <w:p w:rsidR="00D61DFD" w:rsidRDefault="00D61DFD">
            <w:pPr>
              <w:pStyle w:val="ConsPlusNormal"/>
            </w:pPr>
            <w:r>
              <w:t>1.2.1.</w:t>
            </w:r>
          </w:p>
        </w:tc>
        <w:tc>
          <w:tcPr>
            <w:tcW w:w="2880" w:type="dxa"/>
            <w:vMerge w:val="restart"/>
          </w:tcPr>
          <w:p w:rsidR="00D61DFD" w:rsidRDefault="00D61DFD">
            <w:pPr>
              <w:pStyle w:val="ConsPlusNormal"/>
            </w:pPr>
            <w:r>
              <w:t>Изготовление и размещение на телеканалах Приморского края видеороликов, а также изготовление и размещение полиграфической продукции, подготовка и публикация в печатных средствах массовой информации материалов по предупреждению социально значимых заболеваний и формированию мотивации к ведению здорового образа жизни, направленных на профилактику правонарушений</w:t>
            </w:r>
          </w:p>
        </w:tc>
        <w:tc>
          <w:tcPr>
            <w:tcW w:w="2340" w:type="dxa"/>
            <w:vMerge w:val="restart"/>
          </w:tcPr>
          <w:p w:rsidR="00D61DFD" w:rsidRDefault="00D61DFD">
            <w:pPr>
              <w:pStyle w:val="ConsPlusNormal"/>
            </w:pPr>
            <w:r>
              <w:t>департамент здравоохранения Приморского края</w:t>
            </w:r>
          </w:p>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1812245</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520,00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520,00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1810222450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800,00</w:t>
            </w:r>
          </w:p>
        </w:tc>
        <w:tc>
          <w:tcPr>
            <w:tcW w:w="1167" w:type="dxa"/>
          </w:tcPr>
          <w:p w:rsidR="00D61DFD" w:rsidRDefault="00D61DFD">
            <w:pPr>
              <w:pStyle w:val="ConsPlusNormal"/>
              <w:jc w:val="right"/>
            </w:pPr>
            <w:r>
              <w:t>800,00</w:t>
            </w:r>
          </w:p>
        </w:tc>
        <w:tc>
          <w:tcPr>
            <w:tcW w:w="1255" w:type="dxa"/>
          </w:tcPr>
          <w:p w:rsidR="00D61DFD" w:rsidRDefault="00D61DFD">
            <w:pPr>
              <w:pStyle w:val="ConsPlusNormal"/>
              <w:jc w:val="right"/>
            </w:pPr>
            <w:r>
              <w:t>800,00</w:t>
            </w:r>
          </w:p>
        </w:tc>
        <w:tc>
          <w:tcPr>
            <w:tcW w:w="1163" w:type="dxa"/>
          </w:tcPr>
          <w:p w:rsidR="00D61DFD" w:rsidRDefault="00D61DFD">
            <w:pPr>
              <w:pStyle w:val="ConsPlusNormal"/>
              <w:jc w:val="right"/>
            </w:pPr>
            <w:r>
              <w:t>800,00</w:t>
            </w:r>
          </w:p>
        </w:tc>
        <w:tc>
          <w:tcPr>
            <w:tcW w:w="1251" w:type="dxa"/>
          </w:tcPr>
          <w:p w:rsidR="00D61DFD" w:rsidRDefault="00D61DFD">
            <w:pPr>
              <w:pStyle w:val="ConsPlusNormal"/>
              <w:jc w:val="right"/>
            </w:pPr>
            <w:r>
              <w:t>800,00</w:t>
            </w:r>
          </w:p>
        </w:tc>
        <w:tc>
          <w:tcPr>
            <w:tcW w:w="1338" w:type="dxa"/>
          </w:tcPr>
          <w:p w:rsidR="00D61DFD" w:rsidRDefault="00D61DFD">
            <w:pPr>
              <w:pStyle w:val="ConsPlusNormal"/>
              <w:jc w:val="right"/>
            </w:pPr>
            <w:r>
              <w:t>4000,00</w:t>
            </w:r>
          </w:p>
        </w:tc>
      </w:tr>
      <w:tr w:rsidR="00D61DFD">
        <w:tc>
          <w:tcPr>
            <w:tcW w:w="1142" w:type="dxa"/>
            <w:vMerge w:val="restart"/>
          </w:tcPr>
          <w:p w:rsidR="00D61DFD" w:rsidRDefault="00D61DFD">
            <w:pPr>
              <w:pStyle w:val="ConsPlusNormal"/>
            </w:pPr>
            <w:r>
              <w:t>1.2.2.</w:t>
            </w:r>
          </w:p>
        </w:tc>
        <w:tc>
          <w:tcPr>
            <w:tcW w:w="2880" w:type="dxa"/>
            <w:vMerge w:val="restart"/>
          </w:tcPr>
          <w:p w:rsidR="00D61DFD" w:rsidRDefault="00D61DFD">
            <w:pPr>
              <w:pStyle w:val="ConsPlusNormal"/>
            </w:pPr>
            <w:r>
              <w:t>Организация и проведение краевого фестиваля подростковой уличной культуры, направленного на профилактику правонарушений</w:t>
            </w:r>
          </w:p>
        </w:tc>
        <w:tc>
          <w:tcPr>
            <w:tcW w:w="2340" w:type="dxa"/>
            <w:vMerge w:val="restart"/>
          </w:tcPr>
          <w:p w:rsidR="00D61DFD" w:rsidRDefault="00D61DFD">
            <w:pPr>
              <w:pStyle w:val="ConsPlusNormal"/>
            </w:pPr>
            <w:r>
              <w:t>департамент культуры Приморского края</w:t>
            </w:r>
          </w:p>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0801</w:t>
            </w:r>
          </w:p>
        </w:tc>
        <w:tc>
          <w:tcPr>
            <w:tcW w:w="1463" w:type="dxa"/>
          </w:tcPr>
          <w:p w:rsidR="00D61DFD" w:rsidRDefault="00D61DFD">
            <w:pPr>
              <w:pStyle w:val="ConsPlusNormal"/>
              <w:jc w:val="center"/>
            </w:pPr>
            <w:r>
              <w:t>1812245</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0801</w:t>
            </w:r>
          </w:p>
        </w:tc>
        <w:tc>
          <w:tcPr>
            <w:tcW w:w="1463" w:type="dxa"/>
          </w:tcPr>
          <w:p w:rsidR="00D61DFD" w:rsidRDefault="00D61DFD">
            <w:pPr>
              <w:pStyle w:val="ConsPlusNormal"/>
              <w:jc w:val="center"/>
            </w:pPr>
            <w:r>
              <w:t>1810222450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600,00</w:t>
            </w:r>
          </w:p>
        </w:tc>
        <w:tc>
          <w:tcPr>
            <w:tcW w:w="1255" w:type="dxa"/>
          </w:tcPr>
          <w:p w:rsidR="00D61DFD" w:rsidRDefault="00D61DFD">
            <w:pPr>
              <w:pStyle w:val="ConsPlusNormal"/>
              <w:jc w:val="right"/>
            </w:pPr>
            <w:r>
              <w:t>600,00</w:t>
            </w:r>
          </w:p>
        </w:tc>
        <w:tc>
          <w:tcPr>
            <w:tcW w:w="1163" w:type="dxa"/>
          </w:tcPr>
          <w:p w:rsidR="00D61DFD" w:rsidRDefault="00D61DFD">
            <w:pPr>
              <w:pStyle w:val="ConsPlusNormal"/>
              <w:jc w:val="right"/>
            </w:pPr>
            <w:r>
              <w:t>600,00</w:t>
            </w:r>
          </w:p>
        </w:tc>
        <w:tc>
          <w:tcPr>
            <w:tcW w:w="1251" w:type="dxa"/>
          </w:tcPr>
          <w:p w:rsidR="00D61DFD" w:rsidRDefault="00D61DFD">
            <w:pPr>
              <w:pStyle w:val="ConsPlusNormal"/>
              <w:jc w:val="right"/>
            </w:pPr>
            <w:r>
              <w:t>600,00</w:t>
            </w:r>
          </w:p>
        </w:tc>
        <w:tc>
          <w:tcPr>
            <w:tcW w:w="1338" w:type="dxa"/>
          </w:tcPr>
          <w:p w:rsidR="00D61DFD" w:rsidRDefault="00D61DFD">
            <w:pPr>
              <w:pStyle w:val="ConsPlusNormal"/>
              <w:jc w:val="right"/>
            </w:pPr>
            <w:r>
              <w:t>2400,00</w:t>
            </w:r>
          </w:p>
        </w:tc>
      </w:tr>
      <w:tr w:rsidR="00D61DFD">
        <w:tc>
          <w:tcPr>
            <w:tcW w:w="1142" w:type="dxa"/>
            <w:vMerge w:val="restart"/>
          </w:tcPr>
          <w:p w:rsidR="00D61DFD" w:rsidRDefault="00D61DFD">
            <w:pPr>
              <w:pStyle w:val="ConsPlusNormal"/>
            </w:pPr>
            <w:r>
              <w:t>1.2.3.</w:t>
            </w:r>
          </w:p>
        </w:tc>
        <w:tc>
          <w:tcPr>
            <w:tcW w:w="2880" w:type="dxa"/>
            <w:vMerge w:val="restart"/>
          </w:tcPr>
          <w:p w:rsidR="00D61DFD" w:rsidRDefault="00D61DFD">
            <w:pPr>
              <w:pStyle w:val="ConsPlusNormal"/>
            </w:pPr>
            <w:r>
              <w:t>Организация и проведение семинаров-практикумов, творческих лабораторий для специалистов культурно-досуговых учреждений по организации профилактической работы среди населения и популяризации здорового образа жизни, направленных на профилактику правонарушений</w:t>
            </w:r>
          </w:p>
        </w:tc>
        <w:tc>
          <w:tcPr>
            <w:tcW w:w="2340" w:type="dxa"/>
            <w:vMerge w:val="restart"/>
          </w:tcPr>
          <w:p w:rsidR="00D61DFD" w:rsidRDefault="00D61DFD">
            <w:pPr>
              <w:pStyle w:val="ConsPlusNormal"/>
            </w:pPr>
            <w:r>
              <w:t>департамент культуры Приморского края</w:t>
            </w:r>
          </w:p>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0801</w:t>
            </w:r>
          </w:p>
        </w:tc>
        <w:tc>
          <w:tcPr>
            <w:tcW w:w="1463" w:type="dxa"/>
          </w:tcPr>
          <w:p w:rsidR="00D61DFD" w:rsidRDefault="00D61DFD">
            <w:pPr>
              <w:pStyle w:val="ConsPlusNormal"/>
              <w:jc w:val="center"/>
            </w:pPr>
            <w:r>
              <w:t>1812245</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488,10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488,10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0801</w:t>
            </w:r>
          </w:p>
        </w:tc>
        <w:tc>
          <w:tcPr>
            <w:tcW w:w="1463" w:type="dxa"/>
          </w:tcPr>
          <w:p w:rsidR="00D61DFD" w:rsidRDefault="00D61DFD">
            <w:pPr>
              <w:pStyle w:val="ConsPlusNormal"/>
              <w:jc w:val="center"/>
            </w:pPr>
            <w:r>
              <w:t>1810222450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1.2.4.</w:t>
            </w:r>
          </w:p>
        </w:tc>
        <w:tc>
          <w:tcPr>
            <w:tcW w:w="2880" w:type="dxa"/>
            <w:vMerge w:val="restart"/>
          </w:tcPr>
          <w:p w:rsidR="00D61DFD" w:rsidRDefault="00D61DFD">
            <w:pPr>
              <w:pStyle w:val="ConsPlusNormal"/>
            </w:pPr>
            <w:r>
              <w:t>Подготовка и выпуск методических пособий для учителей общеобразовательных организаций и родителей по формированию у детей и подростков мотивации к ведению здорового образа жизни, профилактике правонарушений</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0709</w:t>
            </w:r>
          </w:p>
        </w:tc>
        <w:tc>
          <w:tcPr>
            <w:tcW w:w="1463" w:type="dxa"/>
          </w:tcPr>
          <w:p w:rsidR="00D61DFD" w:rsidRDefault="00D61DFD">
            <w:pPr>
              <w:pStyle w:val="ConsPlusNormal"/>
              <w:jc w:val="center"/>
            </w:pPr>
            <w:r>
              <w:t>1812245</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194,00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194,00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0709</w:t>
            </w:r>
          </w:p>
        </w:tc>
        <w:tc>
          <w:tcPr>
            <w:tcW w:w="1463" w:type="dxa"/>
          </w:tcPr>
          <w:p w:rsidR="00D61DFD" w:rsidRDefault="00D61DFD">
            <w:pPr>
              <w:pStyle w:val="ConsPlusNormal"/>
              <w:jc w:val="center"/>
            </w:pPr>
            <w:r>
              <w:t>1810222450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194,00</w:t>
            </w:r>
          </w:p>
        </w:tc>
        <w:tc>
          <w:tcPr>
            <w:tcW w:w="1167" w:type="dxa"/>
          </w:tcPr>
          <w:p w:rsidR="00D61DFD" w:rsidRDefault="00D61DFD">
            <w:pPr>
              <w:pStyle w:val="ConsPlusNormal"/>
              <w:jc w:val="right"/>
            </w:pPr>
            <w:r>
              <w:t>200,00</w:t>
            </w:r>
          </w:p>
        </w:tc>
        <w:tc>
          <w:tcPr>
            <w:tcW w:w="1255" w:type="dxa"/>
          </w:tcPr>
          <w:p w:rsidR="00D61DFD" w:rsidRDefault="00D61DFD">
            <w:pPr>
              <w:pStyle w:val="ConsPlusNormal"/>
              <w:jc w:val="right"/>
            </w:pPr>
            <w:r>
              <w:t>200,00</w:t>
            </w:r>
          </w:p>
        </w:tc>
        <w:tc>
          <w:tcPr>
            <w:tcW w:w="1163" w:type="dxa"/>
          </w:tcPr>
          <w:p w:rsidR="00D61DFD" w:rsidRDefault="00D61DFD">
            <w:pPr>
              <w:pStyle w:val="ConsPlusNormal"/>
              <w:jc w:val="right"/>
            </w:pPr>
            <w:r>
              <w:t>200,00</w:t>
            </w:r>
          </w:p>
        </w:tc>
        <w:tc>
          <w:tcPr>
            <w:tcW w:w="1251" w:type="dxa"/>
          </w:tcPr>
          <w:p w:rsidR="00D61DFD" w:rsidRDefault="00D61DFD">
            <w:pPr>
              <w:pStyle w:val="ConsPlusNormal"/>
              <w:jc w:val="right"/>
            </w:pPr>
            <w:r>
              <w:t>200,00</w:t>
            </w:r>
          </w:p>
        </w:tc>
        <w:tc>
          <w:tcPr>
            <w:tcW w:w="1338" w:type="dxa"/>
          </w:tcPr>
          <w:p w:rsidR="00D61DFD" w:rsidRDefault="00D61DFD">
            <w:pPr>
              <w:pStyle w:val="ConsPlusNormal"/>
              <w:jc w:val="right"/>
            </w:pPr>
            <w:r>
              <w:t>994,00</w:t>
            </w:r>
          </w:p>
        </w:tc>
      </w:tr>
      <w:tr w:rsidR="00D61DFD">
        <w:tc>
          <w:tcPr>
            <w:tcW w:w="1142" w:type="dxa"/>
            <w:vMerge w:val="restart"/>
          </w:tcPr>
          <w:p w:rsidR="00D61DFD" w:rsidRDefault="00D61DFD">
            <w:pPr>
              <w:pStyle w:val="ConsPlusNormal"/>
            </w:pPr>
            <w:r>
              <w:t>1.2.5.</w:t>
            </w:r>
          </w:p>
        </w:tc>
        <w:tc>
          <w:tcPr>
            <w:tcW w:w="2880" w:type="dxa"/>
            <w:vMerge w:val="restart"/>
          </w:tcPr>
          <w:p w:rsidR="00D61DFD" w:rsidRDefault="00D61DFD">
            <w:pPr>
              <w:pStyle w:val="ConsPlusNormal"/>
            </w:pPr>
            <w:r>
              <w:t>Организация и проведение обучающих семинаров по программам профилактики наркомании для членов молодежных объединений по принципу "ровесник-ровеснику"</w:t>
            </w:r>
          </w:p>
        </w:tc>
        <w:tc>
          <w:tcPr>
            <w:tcW w:w="2340" w:type="dxa"/>
            <w:vMerge w:val="restart"/>
          </w:tcPr>
          <w:p w:rsidR="00D61DFD" w:rsidRDefault="00D61DFD">
            <w:pPr>
              <w:pStyle w:val="ConsPlusNormal"/>
            </w:pPr>
            <w:r>
              <w:t>департамент по делам молодежи Приморского края</w:t>
            </w:r>
          </w:p>
        </w:tc>
        <w:tc>
          <w:tcPr>
            <w:tcW w:w="709" w:type="dxa"/>
          </w:tcPr>
          <w:p w:rsidR="00D61DFD" w:rsidRDefault="00D61DFD">
            <w:pPr>
              <w:pStyle w:val="ConsPlusNormal"/>
              <w:jc w:val="center"/>
            </w:pPr>
            <w:r>
              <w:t>774</w:t>
            </w:r>
          </w:p>
        </w:tc>
        <w:tc>
          <w:tcPr>
            <w:tcW w:w="708" w:type="dxa"/>
          </w:tcPr>
          <w:p w:rsidR="00D61DFD" w:rsidRDefault="00D61DFD">
            <w:pPr>
              <w:pStyle w:val="ConsPlusNormal"/>
              <w:jc w:val="center"/>
            </w:pPr>
            <w:r>
              <w:t>0707</w:t>
            </w:r>
          </w:p>
        </w:tc>
        <w:tc>
          <w:tcPr>
            <w:tcW w:w="1463" w:type="dxa"/>
          </w:tcPr>
          <w:p w:rsidR="00D61DFD" w:rsidRDefault="00D61DFD">
            <w:pPr>
              <w:pStyle w:val="ConsPlusNormal"/>
              <w:jc w:val="center"/>
            </w:pPr>
            <w:r>
              <w:t>1812246</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300,00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300,00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774</w:t>
            </w:r>
          </w:p>
        </w:tc>
        <w:tc>
          <w:tcPr>
            <w:tcW w:w="708" w:type="dxa"/>
          </w:tcPr>
          <w:p w:rsidR="00D61DFD" w:rsidRDefault="00D61DFD">
            <w:pPr>
              <w:pStyle w:val="ConsPlusNormal"/>
              <w:jc w:val="center"/>
            </w:pPr>
            <w:r>
              <w:t>0707</w:t>
            </w:r>
          </w:p>
        </w:tc>
        <w:tc>
          <w:tcPr>
            <w:tcW w:w="1463" w:type="dxa"/>
          </w:tcPr>
          <w:p w:rsidR="00D61DFD" w:rsidRDefault="00D61DFD">
            <w:pPr>
              <w:pStyle w:val="ConsPlusNormal"/>
              <w:jc w:val="center"/>
            </w:pPr>
            <w:r>
              <w:t>1810222460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300,00</w:t>
            </w:r>
          </w:p>
        </w:tc>
        <w:tc>
          <w:tcPr>
            <w:tcW w:w="1167" w:type="dxa"/>
          </w:tcPr>
          <w:p w:rsidR="00D61DFD" w:rsidRDefault="00D61DFD">
            <w:pPr>
              <w:pStyle w:val="ConsPlusNormal"/>
              <w:jc w:val="right"/>
            </w:pPr>
            <w:r>
              <w:t>300,00</w:t>
            </w:r>
          </w:p>
        </w:tc>
        <w:tc>
          <w:tcPr>
            <w:tcW w:w="1255" w:type="dxa"/>
          </w:tcPr>
          <w:p w:rsidR="00D61DFD" w:rsidRDefault="00D61DFD">
            <w:pPr>
              <w:pStyle w:val="ConsPlusNormal"/>
              <w:jc w:val="right"/>
            </w:pPr>
            <w:r>
              <w:t>300,00</w:t>
            </w:r>
          </w:p>
        </w:tc>
        <w:tc>
          <w:tcPr>
            <w:tcW w:w="1163" w:type="dxa"/>
          </w:tcPr>
          <w:p w:rsidR="00D61DFD" w:rsidRDefault="00D61DFD">
            <w:pPr>
              <w:pStyle w:val="ConsPlusNormal"/>
              <w:jc w:val="right"/>
            </w:pPr>
            <w:r>
              <w:t>300,00</w:t>
            </w:r>
          </w:p>
        </w:tc>
        <w:tc>
          <w:tcPr>
            <w:tcW w:w="1251" w:type="dxa"/>
          </w:tcPr>
          <w:p w:rsidR="00D61DFD" w:rsidRDefault="00D61DFD">
            <w:pPr>
              <w:pStyle w:val="ConsPlusNormal"/>
              <w:jc w:val="right"/>
            </w:pPr>
            <w:r>
              <w:t>300,00</w:t>
            </w:r>
          </w:p>
        </w:tc>
        <w:tc>
          <w:tcPr>
            <w:tcW w:w="1338" w:type="dxa"/>
          </w:tcPr>
          <w:p w:rsidR="00D61DFD" w:rsidRDefault="00D61DFD">
            <w:pPr>
              <w:pStyle w:val="ConsPlusNormal"/>
              <w:jc w:val="right"/>
            </w:pPr>
            <w:r>
              <w:t>1500,00</w:t>
            </w:r>
          </w:p>
        </w:tc>
      </w:tr>
      <w:tr w:rsidR="00D61DFD">
        <w:tc>
          <w:tcPr>
            <w:tcW w:w="1142" w:type="dxa"/>
            <w:vMerge w:val="restart"/>
          </w:tcPr>
          <w:p w:rsidR="00D61DFD" w:rsidRDefault="00D61DFD">
            <w:pPr>
              <w:pStyle w:val="ConsPlusNormal"/>
            </w:pPr>
            <w:r>
              <w:t>1.2.6.</w:t>
            </w:r>
          </w:p>
        </w:tc>
        <w:tc>
          <w:tcPr>
            <w:tcW w:w="2880" w:type="dxa"/>
            <w:vMerge w:val="restart"/>
          </w:tcPr>
          <w:p w:rsidR="00D61DFD" w:rsidRDefault="00D61DFD">
            <w:pPr>
              <w:pStyle w:val="ConsPlusNormal"/>
            </w:pPr>
            <w:r>
              <w:t>Организация и проведение молодежного форума "Молодежь Приморья без наркотиков"</w:t>
            </w:r>
          </w:p>
        </w:tc>
        <w:tc>
          <w:tcPr>
            <w:tcW w:w="2340" w:type="dxa"/>
            <w:vMerge w:val="restart"/>
          </w:tcPr>
          <w:p w:rsidR="00D61DFD" w:rsidRDefault="00D61DFD">
            <w:pPr>
              <w:pStyle w:val="ConsPlusNormal"/>
            </w:pPr>
            <w:r>
              <w:t>департамент по делам молодежи Приморского края</w:t>
            </w:r>
          </w:p>
        </w:tc>
        <w:tc>
          <w:tcPr>
            <w:tcW w:w="709" w:type="dxa"/>
          </w:tcPr>
          <w:p w:rsidR="00D61DFD" w:rsidRDefault="00D61DFD">
            <w:pPr>
              <w:pStyle w:val="ConsPlusNormal"/>
              <w:jc w:val="center"/>
            </w:pPr>
            <w:r>
              <w:t>774</w:t>
            </w:r>
          </w:p>
        </w:tc>
        <w:tc>
          <w:tcPr>
            <w:tcW w:w="708" w:type="dxa"/>
          </w:tcPr>
          <w:p w:rsidR="00D61DFD" w:rsidRDefault="00D61DFD">
            <w:pPr>
              <w:pStyle w:val="ConsPlusNormal"/>
              <w:jc w:val="center"/>
            </w:pPr>
            <w:r>
              <w:t>0707</w:t>
            </w:r>
          </w:p>
        </w:tc>
        <w:tc>
          <w:tcPr>
            <w:tcW w:w="1463" w:type="dxa"/>
          </w:tcPr>
          <w:p w:rsidR="00D61DFD" w:rsidRDefault="00D61DFD">
            <w:pPr>
              <w:pStyle w:val="ConsPlusNormal"/>
              <w:jc w:val="center"/>
            </w:pPr>
            <w:r>
              <w:t>1812246</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197,00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197,00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774</w:t>
            </w:r>
          </w:p>
        </w:tc>
        <w:tc>
          <w:tcPr>
            <w:tcW w:w="708" w:type="dxa"/>
          </w:tcPr>
          <w:p w:rsidR="00D61DFD" w:rsidRDefault="00D61DFD">
            <w:pPr>
              <w:pStyle w:val="ConsPlusNormal"/>
              <w:jc w:val="center"/>
            </w:pPr>
            <w:r>
              <w:t>0707</w:t>
            </w:r>
          </w:p>
        </w:tc>
        <w:tc>
          <w:tcPr>
            <w:tcW w:w="1463" w:type="dxa"/>
          </w:tcPr>
          <w:p w:rsidR="00D61DFD" w:rsidRDefault="00D61DFD">
            <w:pPr>
              <w:pStyle w:val="ConsPlusNormal"/>
              <w:jc w:val="center"/>
            </w:pPr>
            <w:r>
              <w:t>1810222460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197,00</w:t>
            </w:r>
          </w:p>
        </w:tc>
        <w:tc>
          <w:tcPr>
            <w:tcW w:w="1167" w:type="dxa"/>
          </w:tcPr>
          <w:p w:rsidR="00D61DFD" w:rsidRDefault="00D61DFD">
            <w:pPr>
              <w:pStyle w:val="ConsPlusNormal"/>
              <w:jc w:val="right"/>
            </w:pPr>
            <w:r>
              <w:t>197,00</w:t>
            </w:r>
          </w:p>
        </w:tc>
        <w:tc>
          <w:tcPr>
            <w:tcW w:w="1255" w:type="dxa"/>
          </w:tcPr>
          <w:p w:rsidR="00D61DFD" w:rsidRDefault="00D61DFD">
            <w:pPr>
              <w:pStyle w:val="ConsPlusNormal"/>
              <w:jc w:val="right"/>
            </w:pPr>
            <w:r>
              <w:t>197,00</w:t>
            </w:r>
          </w:p>
        </w:tc>
        <w:tc>
          <w:tcPr>
            <w:tcW w:w="1163" w:type="dxa"/>
          </w:tcPr>
          <w:p w:rsidR="00D61DFD" w:rsidRDefault="00D61DFD">
            <w:pPr>
              <w:pStyle w:val="ConsPlusNormal"/>
              <w:jc w:val="right"/>
            </w:pPr>
            <w:r>
              <w:t>197,00</w:t>
            </w:r>
          </w:p>
        </w:tc>
        <w:tc>
          <w:tcPr>
            <w:tcW w:w="1251" w:type="dxa"/>
          </w:tcPr>
          <w:p w:rsidR="00D61DFD" w:rsidRDefault="00D61DFD">
            <w:pPr>
              <w:pStyle w:val="ConsPlusNormal"/>
              <w:jc w:val="right"/>
            </w:pPr>
            <w:r>
              <w:t>197,00</w:t>
            </w:r>
          </w:p>
        </w:tc>
        <w:tc>
          <w:tcPr>
            <w:tcW w:w="1338" w:type="dxa"/>
          </w:tcPr>
          <w:p w:rsidR="00D61DFD" w:rsidRDefault="00D61DFD">
            <w:pPr>
              <w:pStyle w:val="ConsPlusNormal"/>
              <w:jc w:val="right"/>
            </w:pPr>
            <w:r>
              <w:t>985,00</w:t>
            </w:r>
          </w:p>
        </w:tc>
      </w:tr>
      <w:tr w:rsidR="00D61DFD">
        <w:tc>
          <w:tcPr>
            <w:tcW w:w="1142" w:type="dxa"/>
            <w:vMerge w:val="restart"/>
          </w:tcPr>
          <w:p w:rsidR="00D61DFD" w:rsidRDefault="00D61DFD">
            <w:pPr>
              <w:pStyle w:val="ConsPlusNormal"/>
            </w:pPr>
            <w:r>
              <w:t>1.2.7.</w:t>
            </w:r>
          </w:p>
        </w:tc>
        <w:tc>
          <w:tcPr>
            <w:tcW w:w="2880" w:type="dxa"/>
            <w:vMerge w:val="restart"/>
          </w:tcPr>
          <w:p w:rsidR="00D61DFD" w:rsidRDefault="00D61DFD">
            <w:pPr>
              <w:pStyle w:val="ConsPlusNormal"/>
            </w:pPr>
            <w:r>
              <w:t>Организация бесплатного проката спектакля антинаркотической, антиалкогольной направленности</w:t>
            </w:r>
          </w:p>
        </w:tc>
        <w:tc>
          <w:tcPr>
            <w:tcW w:w="2340" w:type="dxa"/>
            <w:vMerge w:val="restart"/>
          </w:tcPr>
          <w:p w:rsidR="00D61DFD" w:rsidRDefault="00D61DFD">
            <w:pPr>
              <w:pStyle w:val="ConsPlusNormal"/>
            </w:pPr>
            <w:r>
              <w:t>департамент культуры Приморского края</w:t>
            </w:r>
          </w:p>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0801</w:t>
            </w:r>
          </w:p>
        </w:tc>
        <w:tc>
          <w:tcPr>
            <w:tcW w:w="1463" w:type="dxa"/>
          </w:tcPr>
          <w:p w:rsidR="00D61DFD" w:rsidRDefault="00D61DFD">
            <w:pPr>
              <w:pStyle w:val="ConsPlusNormal"/>
              <w:jc w:val="center"/>
            </w:pPr>
            <w:r>
              <w:t>1812246</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0801</w:t>
            </w:r>
          </w:p>
        </w:tc>
        <w:tc>
          <w:tcPr>
            <w:tcW w:w="1463" w:type="dxa"/>
          </w:tcPr>
          <w:p w:rsidR="00D61DFD" w:rsidRDefault="00D61DFD">
            <w:pPr>
              <w:pStyle w:val="ConsPlusNormal"/>
              <w:jc w:val="center"/>
            </w:pPr>
            <w:r>
              <w:t>1810222460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400,00</w:t>
            </w:r>
          </w:p>
        </w:tc>
        <w:tc>
          <w:tcPr>
            <w:tcW w:w="1255" w:type="dxa"/>
          </w:tcPr>
          <w:p w:rsidR="00D61DFD" w:rsidRDefault="00D61DFD">
            <w:pPr>
              <w:pStyle w:val="ConsPlusNormal"/>
              <w:jc w:val="right"/>
            </w:pPr>
            <w:r>
              <w:t>400,00</w:t>
            </w:r>
          </w:p>
        </w:tc>
        <w:tc>
          <w:tcPr>
            <w:tcW w:w="1163" w:type="dxa"/>
          </w:tcPr>
          <w:p w:rsidR="00D61DFD" w:rsidRDefault="00D61DFD">
            <w:pPr>
              <w:pStyle w:val="ConsPlusNormal"/>
              <w:jc w:val="right"/>
            </w:pPr>
            <w:r>
              <w:t>400,00</w:t>
            </w:r>
          </w:p>
        </w:tc>
        <w:tc>
          <w:tcPr>
            <w:tcW w:w="1251" w:type="dxa"/>
          </w:tcPr>
          <w:p w:rsidR="00D61DFD" w:rsidRDefault="00D61DFD">
            <w:pPr>
              <w:pStyle w:val="ConsPlusNormal"/>
              <w:jc w:val="right"/>
            </w:pPr>
            <w:r>
              <w:t>400,00</w:t>
            </w:r>
          </w:p>
        </w:tc>
        <w:tc>
          <w:tcPr>
            <w:tcW w:w="1338" w:type="dxa"/>
          </w:tcPr>
          <w:p w:rsidR="00D61DFD" w:rsidRDefault="00D61DFD">
            <w:pPr>
              <w:pStyle w:val="ConsPlusNormal"/>
              <w:jc w:val="right"/>
            </w:pPr>
            <w:r>
              <w:t>1600,00</w:t>
            </w:r>
          </w:p>
        </w:tc>
      </w:tr>
      <w:tr w:rsidR="00D61DFD">
        <w:tc>
          <w:tcPr>
            <w:tcW w:w="1142" w:type="dxa"/>
          </w:tcPr>
          <w:p w:rsidR="00D61DFD" w:rsidRDefault="00D61DFD">
            <w:pPr>
              <w:pStyle w:val="ConsPlusNormal"/>
            </w:pPr>
            <w:r>
              <w:t>1.2.8.</w:t>
            </w:r>
          </w:p>
        </w:tc>
        <w:tc>
          <w:tcPr>
            <w:tcW w:w="2880" w:type="dxa"/>
          </w:tcPr>
          <w:p w:rsidR="00D61DFD" w:rsidRDefault="00D61DFD">
            <w:pPr>
              <w:pStyle w:val="ConsPlusNormal"/>
            </w:pPr>
            <w:r>
              <w:t>Организация и проведение краевыми учреждениями культуры шефских концертов для воспитанников Находкинской воспитательной колонии</w:t>
            </w:r>
          </w:p>
        </w:tc>
        <w:tc>
          <w:tcPr>
            <w:tcW w:w="2340" w:type="dxa"/>
          </w:tcPr>
          <w:p w:rsidR="00D61DFD" w:rsidRDefault="00D61DFD">
            <w:pPr>
              <w:pStyle w:val="ConsPlusNormal"/>
            </w:pPr>
            <w:r>
              <w:t>департамент культуры Приморского края</w:t>
            </w:r>
          </w:p>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0801</w:t>
            </w:r>
          </w:p>
        </w:tc>
        <w:tc>
          <w:tcPr>
            <w:tcW w:w="1463" w:type="dxa"/>
          </w:tcPr>
          <w:p w:rsidR="00D61DFD" w:rsidRDefault="00D61DFD">
            <w:pPr>
              <w:pStyle w:val="ConsPlusNormal"/>
              <w:jc w:val="center"/>
            </w:pPr>
            <w:r>
              <w:t>1810222450</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400,00</w:t>
            </w:r>
          </w:p>
        </w:tc>
        <w:tc>
          <w:tcPr>
            <w:tcW w:w="1255" w:type="dxa"/>
          </w:tcPr>
          <w:p w:rsidR="00D61DFD" w:rsidRDefault="00D61DFD">
            <w:pPr>
              <w:pStyle w:val="ConsPlusNormal"/>
              <w:jc w:val="right"/>
            </w:pPr>
            <w:r>
              <w:t>400,00</w:t>
            </w:r>
          </w:p>
        </w:tc>
        <w:tc>
          <w:tcPr>
            <w:tcW w:w="1163" w:type="dxa"/>
          </w:tcPr>
          <w:p w:rsidR="00D61DFD" w:rsidRDefault="00D61DFD">
            <w:pPr>
              <w:pStyle w:val="ConsPlusNormal"/>
              <w:jc w:val="right"/>
            </w:pPr>
            <w:r>
              <w:t>400,00</w:t>
            </w:r>
          </w:p>
        </w:tc>
        <w:tc>
          <w:tcPr>
            <w:tcW w:w="1251" w:type="dxa"/>
          </w:tcPr>
          <w:p w:rsidR="00D61DFD" w:rsidRDefault="00D61DFD">
            <w:pPr>
              <w:pStyle w:val="ConsPlusNormal"/>
              <w:jc w:val="right"/>
            </w:pPr>
            <w:r>
              <w:t>400,00</w:t>
            </w:r>
          </w:p>
        </w:tc>
        <w:tc>
          <w:tcPr>
            <w:tcW w:w="1338" w:type="dxa"/>
          </w:tcPr>
          <w:p w:rsidR="00D61DFD" w:rsidRDefault="00D61DFD">
            <w:pPr>
              <w:pStyle w:val="ConsPlusNormal"/>
              <w:jc w:val="right"/>
            </w:pPr>
            <w:r>
              <w:t>1600,00</w:t>
            </w:r>
          </w:p>
        </w:tc>
      </w:tr>
      <w:tr w:rsidR="00D61DFD">
        <w:tc>
          <w:tcPr>
            <w:tcW w:w="1142" w:type="dxa"/>
          </w:tcPr>
          <w:p w:rsidR="00D61DFD" w:rsidRDefault="00D61DFD">
            <w:pPr>
              <w:pStyle w:val="ConsPlusNormal"/>
            </w:pPr>
            <w:r>
              <w:t>1.2.9.</w:t>
            </w:r>
          </w:p>
        </w:tc>
        <w:tc>
          <w:tcPr>
            <w:tcW w:w="2880" w:type="dxa"/>
          </w:tcPr>
          <w:p w:rsidR="00D61DFD" w:rsidRDefault="00D61DFD">
            <w:pPr>
              <w:pStyle w:val="ConsPlusNormal"/>
            </w:pPr>
            <w:r>
              <w:t>Подготовка и размещение в средствах массовой информации, на объектах наружной рекламы информационной продукции по профилактике правонарушений и незаконного потребления наркотических средств и психотропных веществ</w:t>
            </w:r>
          </w:p>
        </w:tc>
        <w:tc>
          <w:tcPr>
            <w:tcW w:w="2340" w:type="dxa"/>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1204</w:t>
            </w:r>
          </w:p>
        </w:tc>
        <w:tc>
          <w:tcPr>
            <w:tcW w:w="1463" w:type="dxa"/>
          </w:tcPr>
          <w:p w:rsidR="00D61DFD" w:rsidRDefault="00D61DFD">
            <w:pPr>
              <w:pStyle w:val="ConsPlusNormal"/>
              <w:jc w:val="center"/>
            </w:pPr>
            <w:r>
              <w:t>1810222460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3000,00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3000,00</w:t>
            </w:r>
          </w:p>
        </w:tc>
      </w:tr>
      <w:tr w:rsidR="00D61DFD">
        <w:tc>
          <w:tcPr>
            <w:tcW w:w="1142" w:type="dxa"/>
            <w:vMerge w:val="restart"/>
          </w:tcPr>
          <w:p w:rsidR="00D61DFD" w:rsidRDefault="00D61DFD">
            <w:pPr>
              <w:pStyle w:val="ConsPlusNormal"/>
            </w:pPr>
            <w:r>
              <w:t>1.3.</w:t>
            </w:r>
          </w:p>
        </w:tc>
        <w:tc>
          <w:tcPr>
            <w:tcW w:w="2880" w:type="dxa"/>
            <w:vMerge w:val="restart"/>
          </w:tcPr>
          <w:p w:rsidR="00D61DFD" w:rsidRDefault="00D61DFD">
            <w:pPr>
              <w:pStyle w:val="ConsPlusNormal"/>
            </w:pPr>
            <w:r>
              <w:t>Основное мероприятие "Формирование нетерпимого отношения к проявлениям терроризма и экстремизма, повышение уровня антитеррористической защищенности объектов социально-культурной сферы"</w:t>
            </w:r>
          </w:p>
        </w:tc>
        <w:tc>
          <w:tcPr>
            <w:tcW w:w="2340" w:type="dxa"/>
          </w:tcPr>
          <w:p w:rsidR="00D61DFD" w:rsidRDefault="00D61DFD">
            <w:pPr>
              <w:pStyle w:val="ConsPlusNormal"/>
            </w:pPr>
            <w:r>
              <w:t>всего</w:t>
            </w:r>
          </w:p>
        </w:tc>
        <w:tc>
          <w:tcPr>
            <w:tcW w:w="709" w:type="dxa"/>
          </w:tcPr>
          <w:p w:rsidR="00D61DFD" w:rsidRDefault="00D61DFD">
            <w:pPr>
              <w:pStyle w:val="ConsPlusNormal"/>
              <w:jc w:val="center"/>
            </w:pPr>
            <w:r>
              <w:t>Х</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2836,00</w:t>
            </w:r>
          </w:p>
        </w:tc>
        <w:tc>
          <w:tcPr>
            <w:tcW w:w="1260" w:type="dxa"/>
          </w:tcPr>
          <w:p w:rsidR="00D61DFD" w:rsidRDefault="00D61DFD">
            <w:pPr>
              <w:pStyle w:val="ConsPlusNormal"/>
              <w:jc w:val="right"/>
            </w:pPr>
            <w:r>
              <w:t>6936,00</w:t>
            </w:r>
          </w:p>
        </w:tc>
        <w:tc>
          <w:tcPr>
            <w:tcW w:w="1167" w:type="dxa"/>
          </w:tcPr>
          <w:p w:rsidR="00D61DFD" w:rsidRDefault="00D61DFD">
            <w:pPr>
              <w:pStyle w:val="ConsPlusNormal"/>
              <w:jc w:val="right"/>
            </w:pPr>
            <w:r>
              <w:t>4900,00</w:t>
            </w:r>
          </w:p>
        </w:tc>
        <w:tc>
          <w:tcPr>
            <w:tcW w:w="1255" w:type="dxa"/>
          </w:tcPr>
          <w:p w:rsidR="00D61DFD" w:rsidRDefault="00D61DFD">
            <w:pPr>
              <w:pStyle w:val="ConsPlusNormal"/>
              <w:jc w:val="right"/>
            </w:pPr>
            <w:r>
              <w:t>4900,00</w:t>
            </w:r>
          </w:p>
        </w:tc>
        <w:tc>
          <w:tcPr>
            <w:tcW w:w="1163" w:type="dxa"/>
          </w:tcPr>
          <w:p w:rsidR="00D61DFD" w:rsidRDefault="00D61DFD">
            <w:pPr>
              <w:pStyle w:val="ConsPlusNormal"/>
              <w:jc w:val="right"/>
            </w:pPr>
            <w:r>
              <w:t>4900,00</w:t>
            </w:r>
          </w:p>
        </w:tc>
        <w:tc>
          <w:tcPr>
            <w:tcW w:w="1251" w:type="dxa"/>
          </w:tcPr>
          <w:p w:rsidR="00D61DFD" w:rsidRDefault="00D61DFD">
            <w:pPr>
              <w:pStyle w:val="ConsPlusNormal"/>
              <w:jc w:val="right"/>
            </w:pPr>
            <w:r>
              <w:t>4900,00</w:t>
            </w:r>
          </w:p>
        </w:tc>
        <w:tc>
          <w:tcPr>
            <w:tcW w:w="1338" w:type="dxa"/>
          </w:tcPr>
          <w:p w:rsidR="00D61DFD" w:rsidRDefault="00D61DFD">
            <w:pPr>
              <w:pStyle w:val="ConsPlusNormal"/>
              <w:jc w:val="right"/>
            </w:pPr>
            <w:r>
              <w:t>29372,00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внутренней политики Приморского края</w:t>
            </w:r>
          </w:p>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2250,00</w:t>
            </w:r>
          </w:p>
        </w:tc>
        <w:tc>
          <w:tcPr>
            <w:tcW w:w="1260" w:type="dxa"/>
          </w:tcPr>
          <w:p w:rsidR="00D61DFD" w:rsidRDefault="00D61DFD">
            <w:pPr>
              <w:pStyle w:val="ConsPlusNormal"/>
              <w:jc w:val="right"/>
            </w:pPr>
            <w:r>
              <w:t>2250,00</w:t>
            </w:r>
          </w:p>
        </w:tc>
        <w:tc>
          <w:tcPr>
            <w:tcW w:w="1167" w:type="dxa"/>
          </w:tcPr>
          <w:p w:rsidR="00D61DFD" w:rsidRDefault="00D61DFD">
            <w:pPr>
              <w:pStyle w:val="ConsPlusNormal"/>
              <w:jc w:val="right"/>
            </w:pPr>
            <w:r>
              <w:t>3000,00</w:t>
            </w:r>
          </w:p>
        </w:tc>
        <w:tc>
          <w:tcPr>
            <w:tcW w:w="1255" w:type="dxa"/>
          </w:tcPr>
          <w:p w:rsidR="00D61DFD" w:rsidRDefault="00D61DFD">
            <w:pPr>
              <w:pStyle w:val="ConsPlusNormal"/>
              <w:jc w:val="right"/>
            </w:pPr>
            <w:r>
              <w:t>3000,00</w:t>
            </w:r>
          </w:p>
        </w:tc>
        <w:tc>
          <w:tcPr>
            <w:tcW w:w="1163" w:type="dxa"/>
          </w:tcPr>
          <w:p w:rsidR="00D61DFD" w:rsidRDefault="00D61DFD">
            <w:pPr>
              <w:pStyle w:val="ConsPlusNormal"/>
              <w:jc w:val="right"/>
            </w:pPr>
            <w:r>
              <w:t>3000,00</w:t>
            </w:r>
          </w:p>
        </w:tc>
        <w:tc>
          <w:tcPr>
            <w:tcW w:w="1251" w:type="dxa"/>
          </w:tcPr>
          <w:p w:rsidR="00D61DFD" w:rsidRDefault="00D61DFD">
            <w:pPr>
              <w:pStyle w:val="ConsPlusNormal"/>
              <w:jc w:val="right"/>
            </w:pPr>
            <w:r>
              <w:t>3000,00</w:t>
            </w:r>
          </w:p>
        </w:tc>
        <w:tc>
          <w:tcPr>
            <w:tcW w:w="1338" w:type="dxa"/>
          </w:tcPr>
          <w:p w:rsidR="00D61DFD" w:rsidRDefault="00D61DFD">
            <w:pPr>
              <w:pStyle w:val="ConsPlusNormal"/>
              <w:jc w:val="right"/>
            </w:pPr>
            <w:r>
              <w:t>16500,00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3000,00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3000,00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культуры Приморского края</w:t>
            </w:r>
          </w:p>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1000,00</w:t>
            </w:r>
          </w:p>
        </w:tc>
        <w:tc>
          <w:tcPr>
            <w:tcW w:w="1167" w:type="dxa"/>
          </w:tcPr>
          <w:p w:rsidR="00D61DFD" w:rsidRDefault="00D61DFD">
            <w:pPr>
              <w:pStyle w:val="ConsPlusNormal"/>
              <w:jc w:val="right"/>
            </w:pPr>
            <w:r>
              <w:t>1200,00</w:t>
            </w:r>
          </w:p>
        </w:tc>
        <w:tc>
          <w:tcPr>
            <w:tcW w:w="1255" w:type="dxa"/>
          </w:tcPr>
          <w:p w:rsidR="00D61DFD" w:rsidRDefault="00D61DFD">
            <w:pPr>
              <w:pStyle w:val="ConsPlusNormal"/>
              <w:jc w:val="right"/>
            </w:pPr>
            <w:r>
              <w:t>1200,00</w:t>
            </w:r>
          </w:p>
        </w:tc>
        <w:tc>
          <w:tcPr>
            <w:tcW w:w="1163" w:type="dxa"/>
          </w:tcPr>
          <w:p w:rsidR="00D61DFD" w:rsidRDefault="00D61DFD">
            <w:pPr>
              <w:pStyle w:val="ConsPlusNormal"/>
              <w:jc w:val="right"/>
            </w:pPr>
            <w:r>
              <w:t>1200,00</w:t>
            </w:r>
          </w:p>
        </w:tc>
        <w:tc>
          <w:tcPr>
            <w:tcW w:w="1251" w:type="dxa"/>
          </w:tcPr>
          <w:p w:rsidR="00D61DFD" w:rsidRDefault="00D61DFD">
            <w:pPr>
              <w:pStyle w:val="ConsPlusNormal"/>
              <w:jc w:val="right"/>
            </w:pPr>
            <w:r>
              <w:t>1200,00</w:t>
            </w:r>
          </w:p>
        </w:tc>
        <w:tc>
          <w:tcPr>
            <w:tcW w:w="1338" w:type="dxa"/>
          </w:tcPr>
          <w:p w:rsidR="00D61DFD" w:rsidRDefault="00D61DFD">
            <w:pPr>
              <w:pStyle w:val="ConsPlusNormal"/>
              <w:jc w:val="right"/>
            </w:pPr>
            <w:r>
              <w:t>5800,00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436,00</w:t>
            </w:r>
          </w:p>
        </w:tc>
        <w:tc>
          <w:tcPr>
            <w:tcW w:w="1260" w:type="dxa"/>
          </w:tcPr>
          <w:p w:rsidR="00D61DFD" w:rsidRDefault="00D61DFD">
            <w:pPr>
              <w:pStyle w:val="ConsPlusNormal"/>
              <w:jc w:val="right"/>
            </w:pPr>
            <w:r>
              <w:t>436,00</w:t>
            </w:r>
          </w:p>
        </w:tc>
        <w:tc>
          <w:tcPr>
            <w:tcW w:w="1167" w:type="dxa"/>
          </w:tcPr>
          <w:p w:rsidR="00D61DFD" w:rsidRDefault="00D61DFD">
            <w:pPr>
              <w:pStyle w:val="ConsPlusNormal"/>
              <w:jc w:val="right"/>
            </w:pPr>
            <w:r>
              <w:t>450,00</w:t>
            </w:r>
          </w:p>
        </w:tc>
        <w:tc>
          <w:tcPr>
            <w:tcW w:w="1255" w:type="dxa"/>
          </w:tcPr>
          <w:p w:rsidR="00D61DFD" w:rsidRDefault="00D61DFD">
            <w:pPr>
              <w:pStyle w:val="ConsPlusNormal"/>
              <w:jc w:val="right"/>
            </w:pPr>
            <w:r>
              <w:t>450,00</w:t>
            </w:r>
          </w:p>
        </w:tc>
        <w:tc>
          <w:tcPr>
            <w:tcW w:w="1163" w:type="dxa"/>
          </w:tcPr>
          <w:p w:rsidR="00D61DFD" w:rsidRDefault="00D61DFD">
            <w:pPr>
              <w:pStyle w:val="ConsPlusNormal"/>
              <w:jc w:val="right"/>
            </w:pPr>
            <w:r>
              <w:t>450,00</w:t>
            </w:r>
          </w:p>
        </w:tc>
        <w:tc>
          <w:tcPr>
            <w:tcW w:w="1251" w:type="dxa"/>
          </w:tcPr>
          <w:p w:rsidR="00D61DFD" w:rsidRDefault="00D61DFD">
            <w:pPr>
              <w:pStyle w:val="ConsPlusNormal"/>
              <w:jc w:val="right"/>
            </w:pPr>
            <w:r>
              <w:t>450,00</w:t>
            </w:r>
          </w:p>
        </w:tc>
        <w:tc>
          <w:tcPr>
            <w:tcW w:w="1338" w:type="dxa"/>
          </w:tcPr>
          <w:p w:rsidR="00D61DFD" w:rsidRDefault="00D61DFD">
            <w:pPr>
              <w:pStyle w:val="ConsPlusNormal"/>
              <w:jc w:val="right"/>
            </w:pPr>
            <w:r>
              <w:t>2672,00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труда и социального развития Приморского края</w:t>
            </w:r>
          </w:p>
        </w:tc>
        <w:tc>
          <w:tcPr>
            <w:tcW w:w="709" w:type="dxa"/>
          </w:tcPr>
          <w:p w:rsidR="00D61DFD" w:rsidRDefault="00D61DFD">
            <w:pPr>
              <w:pStyle w:val="ConsPlusNormal"/>
              <w:jc w:val="center"/>
            </w:pPr>
            <w:r>
              <w:t>760</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150,00</w:t>
            </w:r>
          </w:p>
        </w:tc>
        <w:tc>
          <w:tcPr>
            <w:tcW w:w="1260" w:type="dxa"/>
          </w:tcPr>
          <w:p w:rsidR="00D61DFD" w:rsidRDefault="00D61DFD">
            <w:pPr>
              <w:pStyle w:val="ConsPlusNormal"/>
              <w:jc w:val="right"/>
            </w:pPr>
            <w:r>
              <w:t>250,00</w:t>
            </w:r>
          </w:p>
        </w:tc>
        <w:tc>
          <w:tcPr>
            <w:tcW w:w="1167" w:type="dxa"/>
          </w:tcPr>
          <w:p w:rsidR="00D61DFD" w:rsidRDefault="00D61DFD">
            <w:pPr>
              <w:pStyle w:val="ConsPlusNormal"/>
              <w:jc w:val="right"/>
            </w:pPr>
            <w:r>
              <w:t>250,00</w:t>
            </w:r>
          </w:p>
        </w:tc>
        <w:tc>
          <w:tcPr>
            <w:tcW w:w="1255" w:type="dxa"/>
          </w:tcPr>
          <w:p w:rsidR="00D61DFD" w:rsidRDefault="00D61DFD">
            <w:pPr>
              <w:pStyle w:val="ConsPlusNormal"/>
              <w:jc w:val="right"/>
            </w:pPr>
            <w:r>
              <w:t>250,00</w:t>
            </w:r>
          </w:p>
        </w:tc>
        <w:tc>
          <w:tcPr>
            <w:tcW w:w="1163" w:type="dxa"/>
          </w:tcPr>
          <w:p w:rsidR="00D61DFD" w:rsidRDefault="00D61DFD">
            <w:pPr>
              <w:pStyle w:val="ConsPlusNormal"/>
              <w:jc w:val="right"/>
            </w:pPr>
            <w:r>
              <w:t>250,00</w:t>
            </w:r>
          </w:p>
        </w:tc>
        <w:tc>
          <w:tcPr>
            <w:tcW w:w="1251" w:type="dxa"/>
          </w:tcPr>
          <w:p w:rsidR="00D61DFD" w:rsidRDefault="00D61DFD">
            <w:pPr>
              <w:pStyle w:val="ConsPlusNormal"/>
              <w:jc w:val="right"/>
            </w:pPr>
            <w:r>
              <w:t>250,00</w:t>
            </w:r>
          </w:p>
        </w:tc>
        <w:tc>
          <w:tcPr>
            <w:tcW w:w="1338" w:type="dxa"/>
          </w:tcPr>
          <w:p w:rsidR="00D61DFD" w:rsidRDefault="00D61DFD">
            <w:pPr>
              <w:pStyle w:val="ConsPlusNormal"/>
              <w:jc w:val="right"/>
            </w:pPr>
            <w:r>
              <w:t>1400,00</w:t>
            </w:r>
          </w:p>
        </w:tc>
      </w:tr>
      <w:tr w:rsidR="00D61DFD">
        <w:tc>
          <w:tcPr>
            <w:tcW w:w="1142" w:type="dxa"/>
            <w:vMerge w:val="restart"/>
          </w:tcPr>
          <w:p w:rsidR="00D61DFD" w:rsidRDefault="00D61DFD">
            <w:pPr>
              <w:pStyle w:val="ConsPlusNormal"/>
            </w:pPr>
            <w:r>
              <w:t>1.3.1.</w:t>
            </w:r>
          </w:p>
        </w:tc>
        <w:tc>
          <w:tcPr>
            <w:tcW w:w="2880" w:type="dxa"/>
            <w:vMerge w:val="restart"/>
          </w:tcPr>
          <w:p w:rsidR="00D61DFD" w:rsidRDefault="00D61DFD">
            <w:pPr>
              <w:pStyle w:val="ConsPlusNormal"/>
            </w:pPr>
            <w:r>
              <w:t>Установка систем видеонаблюдения и автоматических заградительных устройств краевыми государственными учреждениями</w:t>
            </w:r>
          </w:p>
        </w:tc>
        <w:tc>
          <w:tcPr>
            <w:tcW w:w="2340" w:type="dxa"/>
            <w:vMerge w:val="restart"/>
          </w:tcPr>
          <w:p w:rsidR="00D61DFD" w:rsidRDefault="00D61DFD">
            <w:pPr>
              <w:pStyle w:val="ConsPlusNormal"/>
            </w:pPr>
            <w:r>
              <w:t>департамент труда и социального развития Приморского края</w:t>
            </w:r>
          </w:p>
        </w:tc>
        <w:tc>
          <w:tcPr>
            <w:tcW w:w="709" w:type="dxa"/>
          </w:tcPr>
          <w:p w:rsidR="00D61DFD" w:rsidRDefault="00D61DFD">
            <w:pPr>
              <w:pStyle w:val="ConsPlusNormal"/>
              <w:jc w:val="center"/>
            </w:pPr>
            <w:r>
              <w:t>760</w:t>
            </w:r>
          </w:p>
        </w:tc>
        <w:tc>
          <w:tcPr>
            <w:tcW w:w="708" w:type="dxa"/>
          </w:tcPr>
          <w:p w:rsidR="00D61DFD" w:rsidRDefault="00D61DFD">
            <w:pPr>
              <w:pStyle w:val="ConsPlusNormal"/>
              <w:jc w:val="center"/>
            </w:pPr>
            <w:r>
              <w:t>1002</w:t>
            </w:r>
          </w:p>
        </w:tc>
        <w:tc>
          <w:tcPr>
            <w:tcW w:w="1463" w:type="dxa"/>
          </w:tcPr>
          <w:p w:rsidR="00D61DFD" w:rsidRDefault="00D61DFD">
            <w:pPr>
              <w:pStyle w:val="ConsPlusNormal"/>
              <w:jc w:val="center"/>
            </w:pPr>
            <w:r>
              <w:t>1817035</w:t>
            </w:r>
          </w:p>
        </w:tc>
        <w:tc>
          <w:tcPr>
            <w:tcW w:w="567" w:type="dxa"/>
          </w:tcPr>
          <w:p w:rsidR="00D61DFD" w:rsidRDefault="00D61DFD">
            <w:pPr>
              <w:pStyle w:val="ConsPlusNormal"/>
              <w:jc w:val="center"/>
            </w:pPr>
            <w:r>
              <w:t>612</w:t>
            </w:r>
          </w:p>
        </w:tc>
        <w:tc>
          <w:tcPr>
            <w:tcW w:w="1189" w:type="dxa"/>
          </w:tcPr>
          <w:p w:rsidR="00D61DFD" w:rsidRDefault="00D61DFD">
            <w:pPr>
              <w:pStyle w:val="ConsPlusNormal"/>
              <w:jc w:val="right"/>
            </w:pPr>
            <w:r>
              <w:t>150,00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150,00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760</w:t>
            </w:r>
          </w:p>
        </w:tc>
        <w:tc>
          <w:tcPr>
            <w:tcW w:w="708" w:type="dxa"/>
          </w:tcPr>
          <w:p w:rsidR="00D61DFD" w:rsidRDefault="00D61DFD">
            <w:pPr>
              <w:pStyle w:val="ConsPlusNormal"/>
              <w:jc w:val="center"/>
            </w:pPr>
            <w:r>
              <w:t>1002</w:t>
            </w:r>
          </w:p>
        </w:tc>
        <w:tc>
          <w:tcPr>
            <w:tcW w:w="1463" w:type="dxa"/>
          </w:tcPr>
          <w:p w:rsidR="00D61DFD" w:rsidRDefault="00D61DFD">
            <w:pPr>
              <w:pStyle w:val="ConsPlusNormal"/>
              <w:jc w:val="center"/>
            </w:pPr>
            <w:r>
              <w:t>1810370350</w:t>
            </w:r>
          </w:p>
        </w:tc>
        <w:tc>
          <w:tcPr>
            <w:tcW w:w="567" w:type="dxa"/>
          </w:tcPr>
          <w:p w:rsidR="00D61DFD" w:rsidRDefault="00D61DFD">
            <w:pPr>
              <w:pStyle w:val="ConsPlusNormal"/>
              <w:jc w:val="center"/>
            </w:pPr>
            <w:r>
              <w:t>612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250,00</w:t>
            </w:r>
          </w:p>
        </w:tc>
        <w:tc>
          <w:tcPr>
            <w:tcW w:w="1167" w:type="dxa"/>
          </w:tcPr>
          <w:p w:rsidR="00D61DFD" w:rsidRDefault="00D61DFD">
            <w:pPr>
              <w:pStyle w:val="ConsPlusNormal"/>
              <w:jc w:val="right"/>
            </w:pPr>
            <w:r>
              <w:t>250,00</w:t>
            </w:r>
          </w:p>
        </w:tc>
        <w:tc>
          <w:tcPr>
            <w:tcW w:w="1255" w:type="dxa"/>
          </w:tcPr>
          <w:p w:rsidR="00D61DFD" w:rsidRDefault="00D61DFD">
            <w:pPr>
              <w:pStyle w:val="ConsPlusNormal"/>
              <w:jc w:val="right"/>
            </w:pPr>
            <w:r>
              <w:t>250,00</w:t>
            </w:r>
          </w:p>
        </w:tc>
        <w:tc>
          <w:tcPr>
            <w:tcW w:w="1163" w:type="dxa"/>
          </w:tcPr>
          <w:p w:rsidR="00D61DFD" w:rsidRDefault="00D61DFD">
            <w:pPr>
              <w:pStyle w:val="ConsPlusNormal"/>
              <w:jc w:val="right"/>
            </w:pPr>
            <w:r>
              <w:t>250,00</w:t>
            </w:r>
          </w:p>
        </w:tc>
        <w:tc>
          <w:tcPr>
            <w:tcW w:w="1251" w:type="dxa"/>
          </w:tcPr>
          <w:p w:rsidR="00D61DFD" w:rsidRDefault="00D61DFD">
            <w:pPr>
              <w:pStyle w:val="ConsPlusNormal"/>
              <w:jc w:val="right"/>
            </w:pPr>
            <w:r>
              <w:t>250,00</w:t>
            </w:r>
          </w:p>
        </w:tc>
        <w:tc>
          <w:tcPr>
            <w:tcW w:w="1338" w:type="dxa"/>
          </w:tcPr>
          <w:p w:rsidR="00D61DFD" w:rsidRDefault="00D61DFD">
            <w:pPr>
              <w:pStyle w:val="ConsPlusNormal"/>
              <w:jc w:val="right"/>
            </w:pPr>
            <w:r>
              <w:t>1250,00</w:t>
            </w:r>
          </w:p>
        </w:tc>
      </w:tr>
      <w:tr w:rsidR="00D61DFD">
        <w:tc>
          <w:tcPr>
            <w:tcW w:w="1142" w:type="dxa"/>
            <w:vMerge w:val="restart"/>
          </w:tcPr>
          <w:p w:rsidR="00D61DFD" w:rsidRDefault="00D61DFD">
            <w:pPr>
              <w:pStyle w:val="ConsPlusNormal"/>
            </w:pPr>
            <w:r>
              <w:t>1.3.2.</w:t>
            </w:r>
          </w:p>
        </w:tc>
        <w:tc>
          <w:tcPr>
            <w:tcW w:w="2880" w:type="dxa"/>
            <w:vMerge w:val="restart"/>
          </w:tcPr>
          <w:p w:rsidR="00D61DFD" w:rsidRDefault="00D61DFD">
            <w:pPr>
              <w:pStyle w:val="ConsPlusNormal"/>
            </w:pPr>
            <w:r>
              <w:t>Обучение (повышение квалификации) руководителей и работников краевых образовательных организаций по обеспечению мер безопасности при угрозе совершения террористического акта и минимизации его последствий, в том числе: исполнение судебных актов, предусматривающих обращение взыскания на средства краевого бюджета</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vMerge w:val="restart"/>
          </w:tcPr>
          <w:p w:rsidR="00D61DFD" w:rsidRDefault="00D61DFD">
            <w:pPr>
              <w:pStyle w:val="ConsPlusNormal"/>
              <w:jc w:val="center"/>
            </w:pPr>
            <w:r>
              <w:t>759</w:t>
            </w:r>
          </w:p>
        </w:tc>
        <w:tc>
          <w:tcPr>
            <w:tcW w:w="708" w:type="dxa"/>
            <w:vMerge w:val="restart"/>
          </w:tcPr>
          <w:p w:rsidR="00D61DFD" w:rsidRDefault="00D61DFD">
            <w:pPr>
              <w:pStyle w:val="ConsPlusNormal"/>
              <w:jc w:val="center"/>
            </w:pPr>
            <w:r>
              <w:t>0709</w:t>
            </w:r>
          </w:p>
        </w:tc>
        <w:tc>
          <w:tcPr>
            <w:tcW w:w="1463" w:type="dxa"/>
            <w:vMerge w:val="restart"/>
          </w:tcPr>
          <w:p w:rsidR="00D61DFD" w:rsidRDefault="00D61DFD">
            <w:pPr>
              <w:pStyle w:val="ConsPlusNormal"/>
              <w:jc w:val="center"/>
            </w:pPr>
            <w:r>
              <w:t>1812073</w:t>
            </w:r>
          </w:p>
        </w:tc>
        <w:tc>
          <w:tcPr>
            <w:tcW w:w="567" w:type="dxa"/>
          </w:tcPr>
          <w:p w:rsidR="00D61DFD" w:rsidRDefault="00D61DFD">
            <w:pPr>
              <w:pStyle w:val="ConsPlusNormal"/>
              <w:jc w:val="center"/>
            </w:pPr>
            <w:r>
              <w:t>244</w:t>
            </w:r>
          </w:p>
        </w:tc>
        <w:tc>
          <w:tcPr>
            <w:tcW w:w="1189" w:type="dxa"/>
            <w:vMerge w:val="restart"/>
          </w:tcPr>
          <w:p w:rsidR="00D61DFD" w:rsidRDefault="00D61DFD">
            <w:pPr>
              <w:pStyle w:val="ConsPlusNormal"/>
              <w:jc w:val="right"/>
            </w:pPr>
            <w:r>
              <w:t>179,38</w:t>
            </w:r>
          </w:p>
        </w:tc>
        <w:tc>
          <w:tcPr>
            <w:tcW w:w="1260" w:type="dxa"/>
            <w:vMerge w:val="restart"/>
          </w:tcPr>
          <w:p w:rsidR="00D61DFD" w:rsidRDefault="00D61DFD">
            <w:pPr>
              <w:pStyle w:val="ConsPlusNormal"/>
              <w:jc w:val="right"/>
            </w:pPr>
            <w:r>
              <w:t>0,00</w:t>
            </w:r>
          </w:p>
        </w:tc>
        <w:tc>
          <w:tcPr>
            <w:tcW w:w="1167" w:type="dxa"/>
            <w:vMerge w:val="restart"/>
          </w:tcPr>
          <w:p w:rsidR="00D61DFD" w:rsidRDefault="00D61DFD">
            <w:pPr>
              <w:pStyle w:val="ConsPlusNormal"/>
              <w:jc w:val="right"/>
            </w:pPr>
            <w:r>
              <w:t>0,00</w:t>
            </w:r>
          </w:p>
        </w:tc>
        <w:tc>
          <w:tcPr>
            <w:tcW w:w="1255" w:type="dxa"/>
            <w:vMerge w:val="restart"/>
          </w:tcPr>
          <w:p w:rsidR="00D61DFD" w:rsidRDefault="00D61DFD">
            <w:pPr>
              <w:pStyle w:val="ConsPlusNormal"/>
              <w:jc w:val="right"/>
            </w:pPr>
            <w:r>
              <w:t>0,00</w:t>
            </w:r>
          </w:p>
        </w:tc>
        <w:tc>
          <w:tcPr>
            <w:tcW w:w="1163" w:type="dxa"/>
            <w:vMerge w:val="restart"/>
          </w:tcPr>
          <w:p w:rsidR="00D61DFD" w:rsidRDefault="00D61DFD">
            <w:pPr>
              <w:pStyle w:val="ConsPlusNormal"/>
              <w:jc w:val="right"/>
            </w:pPr>
            <w:r>
              <w:t>0,00</w:t>
            </w:r>
          </w:p>
        </w:tc>
        <w:tc>
          <w:tcPr>
            <w:tcW w:w="1251" w:type="dxa"/>
            <w:vMerge w:val="restart"/>
          </w:tcPr>
          <w:p w:rsidR="00D61DFD" w:rsidRDefault="00D61DFD">
            <w:pPr>
              <w:pStyle w:val="ConsPlusNormal"/>
              <w:jc w:val="right"/>
            </w:pPr>
            <w:r>
              <w:t>0,00</w:t>
            </w:r>
          </w:p>
        </w:tc>
        <w:tc>
          <w:tcPr>
            <w:tcW w:w="1338" w:type="dxa"/>
            <w:vMerge w:val="restart"/>
          </w:tcPr>
          <w:p w:rsidR="00D61DFD" w:rsidRDefault="00D61DFD">
            <w:pPr>
              <w:pStyle w:val="ConsPlusNormal"/>
              <w:jc w:val="right"/>
            </w:pPr>
            <w:r>
              <w:t>179,38</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831</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0709</w:t>
            </w:r>
          </w:p>
        </w:tc>
        <w:tc>
          <w:tcPr>
            <w:tcW w:w="1463" w:type="dxa"/>
          </w:tcPr>
          <w:p w:rsidR="00D61DFD" w:rsidRDefault="00D61DFD">
            <w:pPr>
              <w:pStyle w:val="ConsPlusNormal"/>
              <w:jc w:val="center"/>
            </w:pPr>
            <w:r>
              <w:t>1810320730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175,00</w:t>
            </w:r>
          </w:p>
        </w:tc>
        <w:tc>
          <w:tcPr>
            <w:tcW w:w="1167" w:type="dxa"/>
          </w:tcPr>
          <w:p w:rsidR="00D61DFD" w:rsidRDefault="00D61DFD">
            <w:pPr>
              <w:pStyle w:val="ConsPlusNormal"/>
              <w:jc w:val="right"/>
            </w:pPr>
            <w:r>
              <w:t>180,00</w:t>
            </w:r>
          </w:p>
        </w:tc>
        <w:tc>
          <w:tcPr>
            <w:tcW w:w="1255" w:type="dxa"/>
          </w:tcPr>
          <w:p w:rsidR="00D61DFD" w:rsidRDefault="00D61DFD">
            <w:pPr>
              <w:pStyle w:val="ConsPlusNormal"/>
              <w:jc w:val="right"/>
            </w:pPr>
            <w:r>
              <w:t>180,00</w:t>
            </w:r>
          </w:p>
        </w:tc>
        <w:tc>
          <w:tcPr>
            <w:tcW w:w="1163" w:type="dxa"/>
          </w:tcPr>
          <w:p w:rsidR="00D61DFD" w:rsidRDefault="00D61DFD">
            <w:pPr>
              <w:pStyle w:val="ConsPlusNormal"/>
              <w:jc w:val="right"/>
            </w:pPr>
            <w:r>
              <w:t>180,00</w:t>
            </w:r>
          </w:p>
        </w:tc>
        <w:tc>
          <w:tcPr>
            <w:tcW w:w="1251" w:type="dxa"/>
          </w:tcPr>
          <w:p w:rsidR="00D61DFD" w:rsidRDefault="00D61DFD">
            <w:pPr>
              <w:pStyle w:val="ConsPlusNormal"/>
              <w:jc w:val="right"/>
            </w:pPr>
            <w:r>
              <w:t>180,00</w:t>
            </w:r>
          </w:p>
        </w:tc>
        <w:tc>
          <w:tcPr>
            <w:tcW w:w="1338" w:type="dxa"/>
          </w:tcPr>
          <w:p w:rsidR="00D61DFD" w:rsidRDefault="00D61DFD">
            <w:pPr>
              <w:pStyle w:val="ConsPlusNormal"/>
              <w:jc w:val="right"/>
            </w:pPr>
            <w:r>
              <w:t>895,00</w:t>
            </w:r>
          </w:p>
        </w:tc>
      </w:tr>
      <w:tr w:rsidR="00D61DFD">
        <w:tc>
          <w:tcPr>
            <w:tcW w:w="1142" w:type="dxa"/>
          </w:tcPr>
          <w:p w:rsidR="00D61DFD" w:rsidRDefault="00D61DFD">
            <w:pPr>
              <w:pStyle w:val="ConsPlusNormal"/>
            </w:pPr>
            <w:r>
              <w:t>1.3.3.</w:t>
            </w:r>
          </w:p>
        </w:tc>
        <w:tc>
          <w:tcPr>
            <w:tcW w:w="2880" w:type="dxa"/>
          </w:tcPr>
          <w:p w:rsidR="00D61DFD" w:rsidRDefault="00D61DFD">
            <w:pPr>
              <w:pStyle w:val="ConsPlusNormal"/>
            </w:pPr>
            <w:r>
              <w:t>Приобретение и установка арочных досмотровых металлодетекторов, турникетов краевыми государственными учреждениями культуры</w:t>
            </w:r>
          </w:p>
        </w:tc>
        <w:tc>
          <w:tcPr>
            <w:tcW w:w="2340" w:type="dxa"/>
          </w:tcPr>
          <w:p w:rsidR="00D61DFD" w:rsidRDefault="00D61DFD">
            <w:pPr>
              <w:pStyle w:val="ConsPlusNormal"/>
            </w:pPr>
            <w:r>
              <w:t>департамент культуры Приморского края</w:t>
            </w:r>
          </w:p>
        </w:tc>
        <w:tc>
          <w:tcPr>
            <w:tcW w:w="709" w:type="dxa"/>
          </w:tcPr>
          <w:p w:rsidR="00D61DFD" w:rsidRDefault="00D61DFD">
            <w:pPr>
              <w:pStyle w:val="ConsPlusNormal"/>
              <w:jc w:val="center"/>
            </w:pPr>
            <w:r>
              <w:t>765</w:t>
            </w:r>
          </w:p>
        </w:tc>
        <w:tc>
          <w:tcPr>
            <w:tcW w:w="708" w:type="dxa"/>
          </w:tcPr>
          <w:p w:rsidR="00D61DFD" w:rsidRDefault="00D61DFD">
            <w:pPr>
              <w:pStyle w:val="ConsPlusNormal"/>
              <w:jc w:val="center"/>
            </w:pPr>
            <w:r>
              <w:t>0801</w:t>
            </w:r>
          </w:p>
        </w:tc>
        <w:tc>
          <w:tcPr>
            <w:tcW w:w="1463" w:type="dxa"/>
          </w:tcPr>
          <w:p w:rsidR="00D61DFD" w:rsidRDefault="00D61DFD">
            <w:pPr>
              <w:pStyle w:val="ConsPlusNormal"/>
              <w:jc w:val="center"/>
            </w:pPr>
            <w:r>
              <w:t>1810370350</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1000,00</w:t>
            </w:r>
          </w:p>
        </w:tc>
        <w:tc>
          <w:tcPr>
            <w:tcW w:w="1167" w:type="dxa"/>
          </w:tcPr>
          <w:p w:rsidR="00D61DFD" w:rsidRDefault="00D61DFD">
            <w:pPr>
              <w:pStyle w:val="ConsPlusNormal"/>
              <w:jc w:val="right"/>
            </w:pPr>
            <w:r>
              <w:t>1200,00</w:t>
            </w:r>
          </w:p>
        </w:tc>
        <w:tc>
          <w:tcPr>
            <w:tcW w:w="1255" w:type="dxa"/>
          </w:tcPr>
          <w:p w:rsidR="00D61DFD" w:rsidRDefault="00D61DFD">
            <w:pPr>
              <w:pStyle w:val="ConsPlusNormal"/>
              <w:jc w:val="right"/>
            </w:pPr>
            <w:r>
              <w:t>1200,00</w:t>
            </w:r>
          </w:p>
        </w:tc>
        <w:tc>
          <w:tcPr>
            <w:tcW w:w="1163" w:type="dxa"/>
          </w:tcPr>
          <w:p w:rsidR="00D61DFD" w:rsidRDefault="00D61DFD">
            <w:pPr>
              <w:pStyle w:val="ConsPlusNormal"/>
              <w:jc w:val="right"/>
            </w:pPr>
            <w:r>
              <w:t>1200,00</w:t>
            </w:r>
          </w:p>
        </w:tc>
        <w:tc>
          <w:tcPr>
            <w:tcW w:w="1251" w:type="dxa"/>
          </w:tcPr>
          <w:p w:rsidR="00D61DFD" w:rsidRDefault="00D61DFD">
            <w:pPr>
              <w:pStyle w:val="ConsPlusNormal"/>
              <w:jc w:val="right"/>
            </w:pPr>
            <w:r>
              <w:t>1200,00</w:t>
            </w:r>
          </w:p>
        </w:tc>
        <w:tc>
          <w:tcPr>
            <w:tcW w:w="1338" w:type="dxa"/>
          </w:tcPr>
          <w:p w:rsidR="00D61DFD" w:rsidRDefault="00D61DFD">
            <w:pPr>
              <w:pStyle w:val="ConsPlusNormal"/>
              <w:jc w:val="right"/>
            </w:pPr>
            <w:r>
              <w:t>5800,00</w:t>
            </w:r>
          </w:p>
        </w:tc>
      </w:tr>
      <w:tr w:rsidR="00D61DFD">
        <w:tc>
          <w:tcPr>
            <w:tcW w:w="1142" w:type="dxa"/>
            <w:vMerge w:val="restart"/>
          </w:tcPr>
          <w:p w:rsidR="00D61DFD" w:rsidRDefault="00D61DFD">
            <w:pPr>
              <w:pStyle w:val="ConsPlusNormal"/>
            </w:pPr>
            <w:r>
              <w:t>1.3.4.</w:t>
            </w:r>
          </w:p>
        </w:tc>
        <w:tc>
          <w:tcPr>
            <w:tcW w:w="2880" w:type="dxa"/>
            <w:vMerge w:val="restart"/>
          </w:tcPr>
          <w:p w:rsidR="00D61DFD" w:rsidRDefault="00D61DFD">
            <w:pPr>
              <w:pStyle w:val="ConsPlusNormal"/>
            </w:pPr>
            <w:r>
              <w:t>Обеспечение государственного образовательного автономного учреждения дополнительного образования детей "Детско-юношеский центр Приморского края" на организацию и проведение:</w:t>
            </w:r>
          </w:p>
        </w:tc>
        <w:tc>
          <w:tcPr>
            <w:tcW w:w="2340" w:type="dxa"/>
            <w:vMerge w:val="restart"/>
          </w:tcPr>
          <w:p w:rsidR="00D61DFD" w:rsidRDefault="00D61DFD">
            <w:pPr>
              <w:pStyle w:val="ConsPlusNormal"/>
            </w:pP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1817035</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256,62</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256,62</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1810370350</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261,00</w:t>
            </w:r>
          </w:p>
        </w:tc>
        <w:tc>
          <w:tcPr>
            <w:tcW w:w="1167" w:type="dxa"/>
          </w:tcPr>
          <w:p w:rsidR="00D61DFD" w:rsidRDefault="00D61DFD">
            <w:pPr>
              <w:pStyle w:val="ConsPlusNormal"/>
              <w:jc w:val="right"/>
            </w:pPr>
            <w:r>
              <w:t>270,00</w:t>
            </w:r>
          </w:p>
        </w:tc>
        <w:tc>
          <w:tcPr>
            <w:tcW w:w="1255" w:type="dxa"/>
          </w:tcPr>
          <w:p w:rsidR="00D61DFD" w:rsidRDefault="00D61DFD">
            <w:pPr>
              <w:pStyle w:val="ConsPlusNormal"/>
              <w:jc w:val="right"/>
            </w:pPr>
            <w:r>
              <w:t>270,00</w:t>
            </w:r>
          </w:p>
        </w:tc>
        <w:tc>
          <w:tcPr>
            <w:tcW w:w="1163" w:type="dxa"/>
          </w:tcPr>
          <w:p w:rsidR="00D61DFD" w:rsidRDefault="00D61DFD">
            <w:pPr>
              <w:pStyle w:val="ConsPlusNormal"/>
              <w:jc w:val="right"/>
            </w:pPr>
            <w:r>
              <w:t>270,00</w:t>
            </w:r>
          </w:p>
        </w:tc>
        <w:tc>
          <w:tcPr>
            <w:tcW w:w="1251" w:type="dxa"/>
          </w:tcPr>
          <w:p w:rsidR="00D61DFD" w:rsidRDefault="00D61DFD">
            <w:pPr>
              <w:pStyle w:val="ConsPlusNormal"/>
              <w:jc w:val="right"/>
            </w:pPr>
            <w:r>
              <w:t>270,00</w:t>
            </w:r>
          </w:p>
        </w:tc>
        <w:tc>
          <w:tcPr>
            <w:tcW w:w="1338" w:type="dxa"/>
          </w:tcPr>
          <w:p w:rsidR="00D61DFD" w:rsidRDefault="00D61DFD">
            <w:pPr>
              <w:pStyle w:val="ConsPlusNormal"/>
              <w:jc w:val="right"/>
            </w:pPr>
            <w:r>
              <w:t>1341,00</w:t>
            </w:r>
          </w:p>
        </w:tc>
      </w:tr>
      <w:tr w:rsidR="00D61DFD">
        <w:tc>
          <w:tcPr>
            <w:tcW w:w="1142" w:type="dxa"/>
            <w:vMerge w:val="restart"/>
          </w:tcPr>
          <w:p w:rsidR="00D61DFD" w:rsidRDefault="00D61DFD">
            <w:pPr>
              <w:pStyle w:val="ConsPlusNormal"/>
            </w:pPr>
            <w:r>
              <w:t>1.3.4.1.</w:t>
            </w:r>
          </w:p>
        </w:tc>
        <w:tc>
          <w:tcPr>
            <w:tcW w:w="2880" w:type="dxa"/>
            <w:vMerge w:val="restart"/>
          </w:tcPr>
          <w:p w:rsidR="00D61DFD" w:rsidRDefault="00D61DFD">
            <w:pPr>
              <w:pStyle w:val="ConsPlusNormal"/>
            </w:pPr>
            <w:r>
              <w:t>Краевых соревнований учащихся образовательных организаций "Школа безопасности"</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1817035</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100,00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1810370350</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100,00</w:t>
            </w:r>
          </w:p>
        </w:tc>
        <w:tc>
          <w:tcPr>
            <w:tcW w:w="1167" w:type="dxa"/>
          </w:tcPr>
          <w:p w:rsidR="00D61DFD" w:rsidRDefault="00D61DFD">
            <w:pPr>
              <w:pStyle w:val="ConsPlusNormal"/>
              <w:jc w:val="right"/>
            </w:pPr>
            <w:r>
              <w:t>103,00</w:t>
            </w:r>
          </w:p>
        </w:tc>
        <w:tc>
          <w:tcPr>
            <w:tcW w:w="1255" w:type="dxa"/>
          </w:tcPr>
          <w:p w:rsidR="00D61DFD" w:rsidRDefault="00D61DFD">
            <w:pPr>
              <w:pStyle w:val="ConsPlusNormal"/>
              <w:jc w:val="right"/>
            </w:pPr>
            <w:r>
              <w:t>103,00</w:t>
            </w:r>
          </w:p>
        </w:tc>
        <w:tc>
          <w:tcPr>
            <w:tcW w:w="1163" w:type="dxa"/>
          </w:tcPr>
          <w:p w:rsidR="00D61DFD" w:rsidRDefault="00D61DFD">
            <w:pPr>
              <w:pStyle w:val="ConsPlusNormal"/>
              <w:jc w:val="right"/>
            </w:pPr>
            <w:r>
              <w:t>103,00</w:t>
            </w:r>
          </w:p>
        </w:tc>
        <w:tc>
          <w:tcPr>
            <w:tcW w:w="1251" w:type="dxa"/>
          </w:tcPr>
          <w:p w:rsidR="00D61DFD" w:rsidRDefault="00D61DFD">
            <w:pPr>
              <w:pStyle w:val="ConsPlusNormal"/>
              <w:jc w:val="right"/>
            </w:pPr>
            <w:r>
              <w:t>103,00</w:t>
            </w:r>
          </w:p>
        </w:tc>
        <w:tc>
          <w:tcPr>
            <w:tcW w:w="1338" w:type="dxa"/>
          </w:tcPr>
          <w:p w:rsidR="00D61DFD" w:rsidRDefault="00D61DFD">
            <w:pPr>
              <w:pStyle w:val="ConsPlusNormal"/>
              <w:jc w:val="right"/>
            </w:pPr>
            <w:r>
              <w:t>512,00</w:t>
            </w:r>
          </w:p>
        </w:tc>
      </w:tr>
      <w:tr w:rsidR="00D61DFD">
        <w:tc>
          <w:tcPr>
            <w:tcW w:w="1142" w:type="dxa"/>
            <w:vMerge w:val="restart"/>
          </w:tcPr>
          <w:p w:rsidR="00D61DFD" w:rsidRDefault="00D61DFD">
            <w:pPr>
              <w:pStyle w:val="ConsPlusNormal"/>
            </w:pPr>
            <w:r>
              <w:t>1.3.4.2.</w:t>
            </w:r>
          </w:p>
        </w:tc>
        <w:tc>
          <w:tcPr>
            <w:tcW w:w="2880" w:type="dxa"/>
            <w:vMerge w:val="restart"/>
          </w:tcPr>
          <w:p w:rsidR="00D61DFD" w:rsidRDefault="00D61DFD">
            <w:pPr>
              <w:pStyle w:val="ConsPlusNormal"/>
            </w:pPr>
            <w:r>
              <w:t>Краевого сбора учащихся образовательных организаций "Твой выбор"</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1817035</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56,62</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56,62</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1810370350</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61,00</w:t>
            </w:r>
          </w:p>
        </w:tc>
        <w:tc>
          <w:tcPr>
            <w:tcW w:w="1167" w:type="dxa"/>
          </w:tcPr>
          <w:p w:rsidR="00D61DFD" w:rsidRDefault="00D61DFD">
            <w:pPr>
              <w:pStyle w:val="ConsPlusNormal"/>
              <w:jc w:val="right"/>
            </w:pPr>
            <w:r>
              <w:t>64,00</w:t>
            </w:r>
          </w:p>
        </w:tc>
        <w:tc>
          <w:tcPr>
            <w:tcW w:w="1255" w:type="dxa"/>
          </w:tcPr>
          <w:p w:rsidR="00D61DFD" w:rsidRDefault="00D61DFD">
            <w:pPr>
              <w:pStyle w:val="ConsPlusNormal"/>
              <w:jc w:val="right"/>
            </w:pPr>
            <w:r>
              <w:t>64,00</w:t>
            </w:r>
          </w:p>
        </w:tc>
        <w:tc>
          <w:tcPr>
            <w:tcW w:w="1163" w:type="dxa"/>
          </w:tcPr>
          <w:p w:rsidR="00D61DFD" w:rsidRDefault="00D61DFD">
            <w:pPr>
              <w:pStyle w:val="ConsPlusNormal"/>
              <w:jc w:val="right"/>
            </w:pPr>
            <w:r>
              <w:t>64,00</w:t>
            </w:r>
          </w:p>
        </w:tc>
        <w:tc>
          <w:tcPr>
            <w:tcW w:w="1251" w:type="dxa"/>
          </w:tcPr>
          <w:p w:rsidR="00D61DFD" w:rsidRDefault="00D61DFD">
            <w:pPr>
              <w:pStyle w:val="ConsPlusNormal"/>
              <w:jc w:val="right"/>
            </w:pPr>
            <w:r>
              <w:t>64,00</w:t>
            </w:r>
          </w:p>
        </w:tc>
        <w:tc>
          <w:tcPr>
            <w:tcW w:w="1338" w:type="dxa"/>
          </w:tcPr>
          <w:p w:rsidR="00D61DFD" w:rsidRDefault="00D61DFD">
            <w:pPr>
              <w:pStyle w:val="ConsPlusNormal"/>
              <w:jc w:val="right"/>
            </w:pPr>
            <w:r>
              <w:t>317,00</w:t>
            </w:r>
          </w:p>
        </w:tc>
      </w:tr>
      <w:tr w:rsidR="00D61DFD">
        <w:tc>
          <w:tcPr>
            <w:tcW w:w="1142" w:type="dxa"/>
            <w:vMerge w:val="restart"/>
          </w:tcPr>
          <w:p w:rsidR="00D61DFD" w:rsidRDefault="00D61DFD">
            <w:pPr>
              <w:pStyle w:val="ConsPlusNormal"/>
            </w:pPr>
            <w:r>
              <w:t>1.3.4.3.</w:t>
            </w:r>
          </w:p>
        </w:tc>
        <w:tc>
          <w:tcPr>
            <w:tcW w:w="2880" w:type="dxa"/>
            <w:vMerge w:val="restart"/>
          </w:tcPr>
          <w:p w:rsidR="00D61DFD" w:rsidRDefault="00D61DFD">
            <w:pPr>
              <w:pStyle w:val="ConsPlusNormal"/>
            </w:pPr>
            <w:r>
              <w:t>Краевого слета учащихся образовательных организаций "Юный спасатель"</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1817035</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100,00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1810370350</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100,00</w:t>
            </w:r>
          </w:p>
        </w:tc>
        <w:tc>
          <w:tcPr>
            <w:tcW w:w="1167" w:type="dxa"/>
          </w:tcPr>
          <w:p w:rsidR="00D61DFD" w:rsidRDefault="00D61DFD">
            <w:pPr>
              <w:pStyle w:val="ConsPlusNormal"/>
              <w:jc w:val="right"/>
            </w:pPr>
            <w:r>
              <w:t>103,00</w:t>
            </w:r>
          </w:p>
        </w:tc>
        <w:tc>
          <w:tcPr>
            <w:tcW w:w="1255" w:type="dxa"/>
          </w:tcPr>
          <w:p w:rsidR="00D61DFD" w:rsidRDefault="00D61DFD">
            <w:pPr>
              <w:pStyle w:val="ConsPlusNormal"/>
              <w:jc w:val="right"/>
            </w:pPr>
            <w:r>
              <w:t>103,00</w:t>
            </w:r>
          </w:p>
        </w:tc>
        <w:tc>
          <w:tcPr>
            <w:tcW w:w="1163" w:type="dxa"/>
          </w:tcPr>
          <w:p w:rsidR="00D61DFD" w:rsidRDefault="00D61DFD">
            <w:pPr>
              <w:pStyle w:val="ConsPlusNormal"/>
              <w:jc w:val="right"/>
            </w:pPr>
            <w:r>
              <w:t>103,00</w:t>
            </w:r>
          </w:p>
        </w:tc>
        <w:tc>
          <w:tcPr>
            <w:tcW w:w="1251" w:type="dxa"/>
          </w:tcPr>
          <w:p w:rsidR="00D61DFD" w:rsidRDefault="00D61DFD">
            <w:pPr>
              <w:pStyle w:val="ConsPlusNormal"/>
              <w:jc w:val="right"/>
            </w:pPr>
            <w:r>
              <w:t>103,00</w:t>
            </w:r>
          </w:p>
        </w:tc>
        <w:tc>
          <w:tcPr>
            <w:tcW w:w="1338" w:type="dxa"/>
          </w:tcPr>
          <w:p w:rsidR="00D61DFD" w:rsidRDefault="00D61DFD">
            <w:pPr>
              <w:pStyle w:val="ConsPlusNormal"/>
              <w:jc w:val="right"/>
            </w:pPr>
            <w:r>
              <w:t>512,00</w:t>
            </w:r>
          </w:p>
        </w:tc>
      </w:tr>
      <w:tr w:rsidR="00D61DFD">
        <w:tc>
          <w:tcPr>
            <w:tcW w:w="1142" w:type="dxa"/>
            <w:vMerge w:val="restart"/>
          </w:tcPr>
          <w:p w:rsidR="00D61DFD" w:rsidRDefault="00D61DFD">
            <w:pPr>
              <w:pStyle w:val="ConsPlusNormal"/>
            </w:pPr>
            <w:r>
              <w:t>1.3.5.</w:t>
            </w:r>
          </w:p>
        </w:tc>
        <w:tc>
          <w:tcPr>
            <w:tcW w:w="2880" w:type="dxa"/>
            <w:vMerge w:val="restart"/>
          </w:tcPr>
          <w:p w:rsidR="00D61DFD" w:rsidRDefault="00D61DFD">
            <w:pPr>
              <w:pStyle w:val="ConsPlusNormal"/>
            </w:pPr>
            <w:r>
              <w:t>Проведение постоянно действующего семинара "Приморье: народы, религии, общество"</w:t>
            </w:r>
          </w:p>
        </w:tc>
        <w:tc>
          <w:tcPr>
            <w:tcW w:w="2340" w:type="dxa"/>
            <w:vMerge w:val="restart"/>
          </w:tcPr>
          <w:p w:rsidR="00D61DFD" w:rsidRDefault="00D61DFD">
            <w:pPr>
              <w:pStyle w:val="ConsPlusNormal"/>
            </w:pPr>
            <w:r>
              <w:t>департамент внутренней политики Приморского края</w:t>
            </w:r>
          </w:p>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1812073</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200,00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200,00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1810320730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167" w:type="dxa"/>
          </w:tcPr>
          <w:p w:rsidR="00D61DFD" w:rsidRDefault="00D61DFD">
            <w:pPr>
              <w:pStyle w:val="ConsPlusNormal"/>
              <w:jc w:val="right"/>
            </w:pPr>
            <w:r>
              <w:t>200,00</w:t>
            </w:r>
          </w:p>
        </w:tc>
        <w:tc>
          <w:tcPr>
            <w:tcW w:w="1255" w:type="dxa"/>
          </w:tcPr>
          <w:p w:rsidR="00D61DFD" w:rsidRDefault="00D61DFD">
            <w:pPr>
              <w:pStyle w:val="ConsPlusNormal"/>
              <w:jc w:val="right"/>
            </w:pPr>
            <w:r>
              <w:t>200,00</w:t>
            </w:r>
          </w:p>
        </w:tc>
        <w:tc>
          <w:tcPr>
            <w:tcW w:w="1163" w:type="dxa"/>
          </w:tcPr>
          <w:p w:rsidR="00D61DFD" w:rsidRDefault="00D61DFD">
            <w:pPr>
              <w:pStyle w:val="ConsPlusNormal"/>
              <w:jc w:val="right"/>
            </w:pPr>
            <w:r>
              <w:t>200,00</w:t>
            </w:r>
          </w:p>
        </w:tc>
        <w:tc>
          <w:tcPr>
            <w:tcW w:w="1251" w:type="dxa"/>
          </w:tcPr>
          <w:p w:rsidR="00D61DFD" w:rsidRDefault="00D61DFD">
            <w:pPr>
              <w:pStyle w:val="ConsPlusNormal"/>
              <w:jc w:val="right"/>
            </w:pPr>
            <w:r>
              <w:t>200,00</w:t>
            </w:r>
          </w:p>
        </w:tc>
        <w:tc>
          <w:tcPr>
            <w:tcW w:w="1338" w:type="dxa"/>
          </w:tcPr>
          <w:p w:rsidR="00D61DFD" w:rsidRDefault="00D61DFD">
            <w:pPr>
              <w:pStyle w:val="ConsPlusNormal"/>
              <w:jc w:val="right"/>
            </w:pPr>
            <w:r>
              <w:t>1000,00</w:t>
            </w:r>
          </w:p>
        </w:tc>
      </w:tr>
      <w:tr w:rsidR="00D61DFD">
        <w:tc>
          <w:tcPr>
            <w:tcW w:w="1142" w:type="dxa"/>
            <w:vMerge w:val="restart"/>
          </w:tcPr>
          <w:p w:rsidR="00D61DFD" w:rsidRDefault="00D61DFD">
            <w:pPr>
              <w:pStyle w:val="ConsPlusNormal"/>
            </w:pPr>
            <w:r>
              <w:t>1.3.6.</w:t>
            </w:r>
          </w:p>
        </w:tc>
        <w:tc>
          <w:tcPr>
            <w:tcW w:w="2880" w:type="dxa"/>
            <w:vMerge w:val="restart"/>
          </w:tcPr>
          <w:p w:rsidR="00D61DFD" w:rsidRDefault="00D61DFD">
            <w:pPr>
              <w:pStyle w:val="ConsPlusNormal"/>
            </w:pPr>
            <w:r>
              <w:t>Издание сборника "Приморье: народы, религии, общество"</w:t>
            </w:r>
          </w:p>
        </w:tc>
        <w:tc>
          <w:tcPr>
            <w:tcW w:w="2340" w:type="dxa"/>
            <w:vMerge w:val="restart"/>
          </w:tcPr>
          <w:p w:rsidR="00D61DFD" w:rsidRDefault="00D61DFD">
            <w:pPr>
              <w:pStyle w:val="ConsPlusNormal"/>
            </w:pPr>
            <w:r>
              <w:t>департамент внутренней политики Приморского края</w:t>
            </w:r>
          </w:p>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1812073</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400,00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400,00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1810320730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600,00</w:t>
            </w:r>
          </w:p>
        </w:tc>
        <w:tc>
          <w:tcPr>
            <w:tcW w:w="1167" w:type="dxa"/>
          </w:tcPr>
          <w:p w:rsidR="00D61DFD" w:rsidRDefault="00D61DFD">
            <w:pPr>
              <w:pStyle w:val="ConsPlusNormal"/>
              <w:jc w:val="right"/>
            </w:pPr>
            <w:r>
              <w:t>600,00</w:t>
            </w:r>
          </w:p>
        </w:tc>
        <w:tc>
          <w:tcPr>
            <w:tcW w:w="1255" w:type="dxa"/>
          </w:tcPr>
          <w:p w:rsidR="00D61DFD" w:rsidRDefault="00D61DFD">
            <w:pPr>
              <w:pStyle w:val="ConsPlusNormal"/>
              <w:jc w:val="right"/>
            </w:pPr>
            <w:r>
              <w:t>600,00</w:t>
            </w:r>
          </w:p>
        </w:tc>
        <w:tc>
          <w:tcPr>
            <w:tcW w:w="1163" w:type="dxa"/>
          </w:tcPr>
          <w:p w:rsidR="00D61DFD" w:rsidRDefault="00D61DFD">
            <w:pPr>
              <w:pStyle w:val="ConsPlusNormal"/>
              <w:jc w:val="right"/>
            </w:pPr>
            <w:r>
              <w:t>600,00</w:t>
            </w:r>
          </w:p>
        </w:tc>
        <w:tc>
          <w:tcPr>
            <w:tcW w:w="1251" w:type="dxa"/>
          </w:tcPr>
          <w:p w:rsidR="00D61DFD" w:rsidRDefault="00D61DFD">
            <w:pPr>
              <w:pStyle w:val="ConsPlusNormal"/>
              <w:jc w:val="right"/>
            </w:pPr>
            <w:r>
              <w:t>600,00</w:t>
            </w:r>
          </w:p>
        </w:tc>
        <w:tc>
          <w:tcPr>
            <w:tcW w:w="1338" w:type="dxa"/>
          </w:tcPr>
          <w:p w:rsidR="00D61DFD" w:rsidRDefault="00D61DFD">
            <w:pPr>
              <w:pStyle w:val="ConsPlusNormal"/>
              <w:jc w:val="right"/>
            </w:pPr>
            <w:r>
              <w:t>3000,00</w:t>
            </w:r>
          </w:p>
        </w:tc>
      </w:tr>
      <w:tr w:rsidR="00D61DFD">
        <w:tc>
          <w:tcPr>
            <w:tcW w:w="1142" w:type="dxa"/>
            <w:vMerge w:val="restart"/>
          </w:tcPr>
          <w:p w:rsidR="00D61DFD" w:rsidRDefault="00D61DFD">
            <w:pPr>
              <w:pStyle w:val="ConsPlusNormal"/>
            </w:pPr>
            <w:r>
              <w:t>1.3.7.</w:t>
            </w:r>
          </w:p>
        </w:tc>
        <w:tc>
          <w:tcPr>
            <w:tcW w:w="2880" w:type="dxa"/>
            <w:vMerge w:val="restart"/>
          </w:tcPr>
          <w:p w:rsidR="00D61DFD" w:rsidRDefault="00D61DFD">
            <w:pPr>
              <w:pStyle w:val="ConsPlusNormal"/>
            </w:pPr>
            <w:r>
              <w:t>Проведение Конгресса народов Приморского края</w:t>
            </w:r>
          </w:p>
        </w:tc>
        <w:tc>
          <w:tcPr>
            <w:tcW w:w="2340" w:type="dxa"/>
            <w:vMerge w:val="restart"/>
          </w:tcPr>
          <w:p w:rsidR="00D61DFD" w:rsidRDefault="00D61DFD">
            <w:pPr>
              <w:pStyle w:val="ConsPlusNormal"/>
            </w:pPr>
            <w:r>
              <w:t>департамент внутренней политики Приморского края</w:t>
            </w:r>
          </w:p>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1812073</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1000,00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1000,00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1810320730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1000,00</w:t>
            </w:r>
          </w:p>
        </w:tc>
        <w:tc>
          <w:tcPr>
            <w:tcW w:w="1167" w:type="dxa"/>
          </w:tcPr>
          <w:p w:rsidR="00D61DFD" w:rsidRDefault="00D61DFD">
            <w:pPr>
              <w:pStyle w:val="ConsPlusNormal"/>
              <w:jc w:val="right"/>
            </w:pPr>
            <w:r>
              <w:t>1200,00</w:t>
            </w:r>
          </w:p>
        </w:tc>
        <w:tc>
          <w:tcPr>
            <w:tcW w:w="1255" w:type="dxa"/>
          </w:tcPr>
          <w:p w:rsidR="00D61DFD" w:rsidRDefault="00D61DFD">
            <w:pPr>
              <w:pStyle w:val="ConsPlusNormal"/>
              <w:jc w:val="right"/>
            </w:pPr>
            <w:r>
              <w:t>1200,00</w:t>
            </w:r>
          </w:p>
        </w:tc>
        <w:tc>
          <w:tcPr>
            <w:tcW w:w="1163" w:type="dxa"/>
          </w:tcPr>
          <w:p w:rsidR="00D61DFD" w:rsidRDefault="00D61DFD">
            <w:pPr>
              <w:pStyle w:val="ConsPlusNormal"/>
              <w:jc w:val="right"/>
            </w:pPr>
            <w:r>
              <w:t>1200,00</w:t>
            </w:r>
          </w:p>
        </w:tc>
        <w:tc>
          <w:tcPr>
            <w:tcW w:w="1251" w:type="dxa"/>
          </w:tcPr>
          <w:p w:rsidR="00D61DFD" w:rsidRDefault="00D61DFD">
            <w:pPr>
              <w:pStyle w:val="ConsPlusNormal"/>
              <w:jc w:val="right"/>
            </w:pPr>
            <w:r>
              <w:t>1200,00</w:t>
            </w:r>
          </w:p>
        </w:tc>
        <w:tc>
          <w:tcPr>
            <w:tcW w:w="1338" w:type="dxa"/>
          </w:tcPr>
          <w:p w:rsidR="00D61DFD" w:rsidRDefault="00D61DFD">
            <w:pPr>
              <w:pStyle w:val="ConsPlusNormal"/>
              <w:jc w:val="right"/>
            </w:pPr>
            <w:r>
              <w:t>5800,00</w:t>
            </w:r>
          </w:p>
        </w:tc>
      </w:tr>
      <w:tr w:rsidR="00D61DFD">
        <w:tc>
          <w:tcPr>
            <w:tcW w:w="1142" w:type="dxa"/>
            <w:vMerge w:val="restart"/>
          </w:tcPr>
          <w:p w:rsidR="00D61DFD" w:rsidRDefault="00D61DFD">
            <w:pPr>
              <w:pStyle w:val="ConsPlusNormal"/>
            </w:pPr>
            <w:r>
              <w:t>1.3.8.</w:t>
            </w:r>
          </w:p>
        </w:tc>
        <w:tc>
          <w:tcPr>
            <w:tcW w:w="2880" w:type="dxa"/>
            <w:vMerge w:val="restart"/>
          </w:tcPr>
          <w:p w:rsidR="00D61DFD" w:rsidRDefault="00D61DFD">
            <w:pPr>
              <w:pStyle w:val="ConsPlusNormal"/>
            </w:pPr>
            <w:r>
              <w:t>Проведение мониторинга состояния межэтнических отношений в целях предупреждения конфликтных ситуаций, в том числе проведение социологических исследований по теме "Изучение проблем межнациональных и межконфессиональных отношений"</w:t>
            </w:r>
          </w:p>
        </w:tc>
        <w:tc>
          <w:tcPr>
            <w:tcW w:w="2340" w:type="dxa"/>
            <w:vMerge w:val="restart"/>
          </w:tcPr>
          <w:p w:rsidR="00D61DFD" w:rsidRDefault="00D61DFD">
            <w:pPr>
              <w:pStyle w:val="ConsPlusNormal"/>
            </w:pPr>
            <w:r>
              <w:t>департамент внутренней политики Приморского края</w:t>
            </w:r>
          </w:p>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1812073</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650,00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650,00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789</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1810320730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450,00</w:t>
            </w:r>
          </w:p>
        </w:tc>
        <w:tc>
          <w:tcPr>
            <w:tcW w:w="1167" w:type="dxa"/>
          </w:tcPr>
          <w:p w:rsidR="00D61DFD" w:rsidRDefault="00D61DFD">
            <w:pPr>
              <w:pStyle w:val="ConsPlusNormal"/>
              <w:jc w:val="right"/>
            </w:pPr>
            <w:r>
              <w:t>1000,00</w:t>
            </w:r>
          </w:p>
        </w:tc>
        <w:tc>
          <w:tcPr>
            <w:tcW w:w="1255" w:type="dxa"/>
          </w:tcPr>
          <w:p w:rsidR="00D61DFD" w:rsidRDefault="00D61DFD">
            <w:pPr>
              <w:pStyle w:val="ConsPlusNormal"/>
              <w:jc w:val="right"/>
            </w:pPr>
            <w:r>
              <w:t>1000,00</w:t>
            </w:r>
          </w:p>
        </w:tc>
        <w:tc>
          <w:tcPr>
            <w:tcW w:w="1163" w:type="dxa"/>
          </w:tcPr>
          <w:p w:rsidR="00D61DFD" w:rsidRDefault="00D61DFD">
            <w:pPr>
              <w:pStyle w:val="ConsPlusNormal"/>
              <w:jc w:val="right"/>
            </w:pPr>
            <w:r>
              <w:t>1000,00</w:t>
            </w:r>
          </w:p>
        </w:tc>
        <w:tc>
          <w:tcPr>
            <w:tcW w:w="1251" w:type="dxa"/>
          </w:tcPr>
          <w:p w:rsidR="00D61DFD" w:rsidRDefault="00D61DFD">
            <w:pPr>
              <w:pStyle w:val="ConsPlusNormal"/>
              <w:jc w:val="right"/>
            </w:pPr>
            <w:r>
              <w:t>1000,00</w:t>
            </w:r>
          </w:p>
        </w:tc>
        <w:tc>
          <w:tcPr>
            <w:tcW w:w="1338" w:type="dxa"/>
          </w:tcPr>
          <w:p w:rsidR="00D61DFD" w:rsidRDefault="00D61DFD">
            <w:pPr>
              <w:pStyle w:val="ConsPlusNormal"/>
              <w:jc w:val="right"/>
            </w:pPr>
            <w:r>
              <w:t>4450,00</w:t>
            </w:r>
          </w:p>
        </w:tc>
      </w:tr>
      <w:tr w:rsidR="00D61DFD">
        <w:tc>
          <w:tcPr>
            <w:tcW w:w="1142" w:type="dxa"/>
          </w:tcPr>
          <w:p w:rsidR="00D61DFD" w:rsidRDefault="00D61DFD">
            <w:pPr>
              <w:pStyle w:val="ConsPlusNormal"/>
            </w:pPr>
            <w:r>
              <w:t>1.3.9.</w:t>
            </w:r>
          </w:p>
        </w:tc>
        <w:tc>
          <w:tcPr>
            <w:tcW w:w="2880" w:type="dxa"/>
          </w:tcPr>
          <w:p w:rsidR="00D61DFD" w:rsidRDefault="00D61DFD">
            <w:pPr>
              <w:pStyle w:val="ConsPlusNormal"/>
            </w:pPr>
            <w:r>
              <w:t>Подготовка и размещение в средствах массовой информации, на объектах наружной рекламы информационной продукции, направленной на профилактику экстремизма и терроризма</w:t>
            </w:r>
          </w:p>
        </w:tc>
        <w:tc>
          <w:tcPr>
            <w:tcW w:w="2340" w:type="dxa"/>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1204</w:t>
            </w:r>
          </w:p>
        </w:tc>
        <w:tc>
          <w:tcPr>
            <w:tcW w:w="1463" w:type="dxa"/>
          </w:tcPr>
          <w:p w:rsidR="00D61DFD" w:rsidRDefault="00D61DFD">
            <w:pPr>
              <w:pStyle w:val="ConsPlusNormal"/>
              <w:jc w:val="center"/>
            </w:pPr>
            <w:r>
              <w:t>1810320730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3000,00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3000,00</w:t>
            </w:r>
          </w:p>
        </w:tc>
      </w:tr>
      <w:tr w:rsidR="00D61DFD">
        <w:tc>
          <w:tcPr>
            <w:tcW w:w="1142" w:type="dxa"/>
            <w:vMerge w:val="restart"/>
          </w:tcPr>
          <w:p w:rsidR="00D61DFD" w:rsidRDefault="00D61DFD">
            <w:pPr>
              <w:pStyle w:val="ConsPlusNormal"/>
            </w:pPr>
            <w:r>
              <w:t>2.</w:t>
            </w:r>
          </w:p>
        </w:tc>
        <w:tc>
          <w:tcPr>
            <w:tcW w:w="2880" w:type="dxa"/>
            <w:vMerge w:val="restart"/>
          </w:tcPr>
          <w:p w:rsidR="00D61DFD" w:rsidRDefault="00D61DFD">
            <w:pPr>
              <w:pStyle w:val="ConsPlusNormal"/>
            </w:pPr>
            <w:r>
              <w:t>Подпрограмма "Повышение безопасности дорожного движения в Приморском крае" на 2015 - 2020 годы</w:t>
            </w:r>
          </w:p>
        </w:tc>
        <w:tc>
          <w:tcPr>
            <w:tcW w:w="2340" w:type="dxa"/>
          </w:tcPr>
          <w:p w:rsidR="00D61DFD" w:rsidRDefault="00D61DFD">
            <w:pPr>
              <w:pStyle w:val="ConsPlusNormal"/>
            </w:pPr>
            <w:r>
              <w:t>всего</w:t>
            </w:r>
          </w:p>
        </w:tc>
        <w:tc>
          <w:tcPr>
            <w:tcW w:w="709" w:type="dxa"/>
          </w:tcPr>
          <w:p w:rsidR="00D61DFD" w:rsidRDefault="00D61DFD">
            <w:pPr>
              <w:pStyle w:val="ConsPlusNormal"/>
              <w:jc w:val="center"/>
            </w:pPr>
            <w:r>
              <w:t>Х</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77829,72</w:t>
            </w:r>
          </w:p>
        </w:tc>
        <w:tc>
          <w:tcPr>
            <w:tcW w:w="1260" w:type="dxa"/>
          </w:tcPr>
          <w:p w:rsidR="00D61DFD" w:rsidRDefault="00D61DFD">
            <w:pPr>
              <w:pStyle w:val="ConsPlusNormal"/>
              <w:jc w:val="right"/>
            </w:pPr>
            <w:r>
              <w:t>26219,00</w:t>
            </w:r>
          </w:p>
        </w:tc>
        <w:tc>
          <w:tcPr>
            <w:tcW w:w="1167" w:type="dxa"/>
          </w:tcPr>
          <w:p w:rsidR="00D61DFD" w:rsidRDefault="00D61DFD">
            <w:pPr>
              <w:pStyle w:val="ConsPlusNormal"/>
              <w:jc w:val="right"/>
            </w:pPr>
            <w:r>
              <w:t>38587,00</w:t>
            </w:r>
          </w:p>
        </w:tc>
        <w:tc>
          <w:tcPr>
            <w:tcW w:w="1255" w:type="dxa"/>
          </w:tcPr>
          <w:p w:rsidR="00D61DFD" w:rsidRDefault="00D61DFD">
            <w:pPr>
              <w:pStyle w:val="ConsPlusNormal"/>
              <w:jc w:val="right"/>
            </w:pPr>
            <w:r>
              <w:t>38587,00</w:t>
            </w:r>
          </w:p>
        </w:tc>
        <w:tc>
          <w:tcPr>
            <w:tcW w:w="1163" w:type="dxa"/>
          </w:tcPr>
          <w:p w:rsidR="00D61DFD" w:rsidRDefault="00D61DFD">
            <w:pPr>
              <w:pStyle w:val="ConsPlusNormal"/>
              <w:jc w:val="right"/>
            </w:pPr>
            <w:r>
              <w:t>38587,00</w:t>
            </w:r>
          </w:p>
        </w:tc>
        <w:tc>
          <w:tcPr>
            <w:tcW w:w="1251" w:type="dxa"/>
          </w:tcPr>
          <w:p w:rsidR="00D61DFD" w:rsidRDefault="00D61DFD">
            <w:pPr>
              <w:pStyle w:val="ConsPlusNormal"/>
              <w:jc w:val="right"/>
            </w:pPr>
            <w:r>
              <w:t>38587,00</w:t>
            </w:r>
          </w:p>
        </w:tc>
        <w:tc>
          <w:tcPr>
            <w:tcW w:w="1338" w:type="dxa"/>
          </w:tcPr>
          <w:p w:rsidR="00D61DFD" w:rsidRDefault="00D61DFD">
            <w:pPr>
              <w:pStyle w:val="ConsPlusNormal"/>
              <w:jc w:val="right"/>
            </w:pPr>
            <w:r>
              <w:t>258396,72</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66493,40</w:t>
            </w:r>
          </w:p>
        </w:tc>
        <w:tc>
          <w:tcPr>
            <w:tcW w:w="1260" w:type="dxa"/>
          </w:tcPr>
          <w:p w:rsidR="00D61DFD" w:rsidRDefault="00D61DFD">
            <w:pPr>
              <w:pStyle w:val="ConsPlusNormal"/>
              <w:jc w:val="right"/>
            </w:pPr>
            <w:r>
              <w:t>10702,00</w:t>
            </w:r>
          </w:p>
        </w:tc>
        <w:tc>
          <w:tcPr>
            <w:tcW w:w="1167" w:type="dxa"/>
          </w:tcPr>
          <w:p w:rsidR="00D61DFD" w:rsidRDefault="00D61DFD">
            <w:pPr>
              <w:pStyle w:val="ConsPlusNormal"/>
              <w:jc w:val="right"/>
            </w:pPr>
            <w:r>
              <w:t>12070,00</w:t>
            </w:r>
          </w:p>
        </w:tc>
        <w:tc>
          <w:tcPr>
            <w:tcW w:w="1255" w:type="dxa"/>
          </w:tcPr>
          <w:p w:rsidR="00D61DFD" w:rsidRDefault="00D61DFD">
            <w:pPr>
              <w:pStyle w:val="ConsPlusNormal"/>
              <w:jc w:val="right"/>
            </w:pPr>
            <w:r>
              <w:t>12070,00</w:t>
            </w:r>
          </w:p>
        </w:tc>
        <w:tc>
          <w:tcPr>
            <w:tcW w:w="1163" w:type="dxa"/>
          </w:tcPr>
          <w:p w:rsidR="00D61DFD" w:rsidRDefault="00D61DFD">
            <w:pPr>
              <w:pStyle w:val="ConsPlusNormal"/>
              <w:jc w:val="right"/>
            </w:pPr>
            <w:r>
              <w:t>12070,00</w:t>
            </w:r>
          </w:p>
        </w:tc>
        <w:tc>
          <w:tcPr>
            <w:tcW w:w="1251" w:type="dxa"/>
          </w:tcPr>
          <w:p w:rsidR="00D61DFD" w:rsidRDefault="00D61DFD">
            <w:pPr>
              <w:pStyle w:val="ConsPlusNormal"/>
              <w:jc w:val="right"/>
            </w:pPr>
            <w:r>
              <w:t>12070,00</w:t>
            </w:r>
          </w:p>
        </w:tc>
        <w:tc>
          <w:tcPr>
            <w:tcW w:w="1338" w:type="dxa"/>
          </w:tcPr>
          <w:p w:rsidR="00D61DFD" w:rsidRDefault="00D61DFD">
            <w:pPr>
              <w:pStyle w:val="ConsPlusNormal"/>
              <w:jc w:val="right"/>
            </w:pPr>
            <w:r>
              <w:t>125475,40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здравоохранения Приморского края</w:t>
            </w:r>
          </w:p>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457,00</w:t>
            </w:r>
          </w:p>
        </w:tc>
        <w:tc>
          <w:tcPr>
            <w:tcW w:w="1260" w:type="dxa"/>
          </w:tcPr>
          <w:p w:rsidR="00D61DFD" w:rsidRDefault="00D61DFD">
            <w:pPr>
              <w:pStyle w:val="ConsPlusNormal"/>
              <w:jc w:val="right"/>
            </w:pPr>
            <w:r>
              <w:t>3517,00</w:t>
            </w:r>
          </w:p>
        </w:tc>
        <w:tc>
          <w:tcPr>
            <w:tcW w:w="1167" w:type="dxa"/>
          </w:tcPr>
          <w:p w:rsidR="00D61DFD" w:rsidRDefault="00D61DFD">
            <w:pPr>
              <w:pStyle w:val="ConsPlusNormal"/>
              <w:jc w:val="right"/>
            </w:pPr>
            <w:r>
              <w:t>3517,00</w:t>
            </w:r>
          </w:p>
        </w:tc>
        <w:tc>
          <w:tcPr>
            <w:tcW w:w="1255" w:type="dxa"/>
          </w:tcPr>
          <w:p w:rsidR="00D61DFD" w:rsidRDefault="00D61DFD">
            <w:pPr>
              <w:pStyle w:val="ConsPlusNormal"/>
              <w:jc w:val="right"/>
            </w:pPr>
            <w:r>
              <w:t>3517,00</w:t>
            </w:r>
          </w:p>
        </w:tc>
        <w:tc>
          <w:tcPr>
            <w:tcW w:w="1163" w:type="dxa"/>
          </w:tcPr>
          <w:p w:rsidR="00D61DFD" w:rsidRDefault="00D61DFD">
            <w:pPr>
              <w:pStyle w:val="ConsPlusNormal"/>
              <w:jc w:val="right"/>
            </w:pPr>
            <w:r>
              <w:t>3517,00</w:t>
            </w:r>
          </w:p>
        </w:tc>
        <w:tc>
          <w:tcPr>
            <w:tcW w:w="1251" w:type="dxa"/>
          </w:tcPr>
          <w:p w:rsidR="00D61DFD" w:rsidRDefault="00D61DFD">
            <w:pPr>
              <w:pStyle w:val="ConsPlusNormal"/>
              <w:jc w:val="right"/>
            </w:pPr>
            <w:r>
              <w:t>3517,00</w:t>
            </w:r>
          </w:p>
        </w:tc>
        <w:tc>
          <w:tcPr>
            <w:tcW w:w="1338" w:type="dxa"/>
          </w:tcPr>
          <w:p w:rsidR="00D61DFD" w:rsidRDefault="00D61DFD">
            <w:pPr>
              <w:pStyle w:val="ConsPlusNormal"/>
              <w:jc w:val="right"/>
            </w:pPr>
            <w:r>
              <w:t>18042,00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5879,32</w:t>
            </w:r>
          </w:p>
        </w:tc>
        <w:tc>
          <w:tcPr>
            <w:tcW w:w="1260" w:type="dxa"/>
          </w:tcPr>
          <w:p w:rsidR="00D61DFD" w:rsidRDefault="00D61DFD">
            <w:pPr>
              <w:pStyle w:val="ConsPlusNormal"/>
              <w:jc w:val="right"/>
            </w:pPr>
            <w:r>
              <w:t>7000,00</w:t>
            </w:r>
          </w:p>
        </w:tc>
        <w:tc>
          <w:tcPr>
            <w:tcW w:w="1167" w:type="dxa"/>
          </w:tcPr>
          <w:p w:rsidR="00D61DFD" w:rsidRDefault="00D61DFD">
            <w:pPr>
              <w:pStyle w:val="ConsPlusNormal"/>
              <w:jc w:val="right"/>
            </w:pPr>
            <w:r>
              <w:t>7000,00</w:t>
            </w:r>
          </w:p>
        </w:tc>
        <w:tc>
          <w:tcPr>
            <w:tcW w:w="1255" w:type="dxa"/>
          </w:tcPr>
          <w:p w:rsidR="00D61DFD" w:rsidRDefault="00D61DFD">
            <w:pPr>
              <w:pStyle w:val="ConsPlusNormal"/>
              <w:jc w:val="right"/>
            </w:pPr>
            <w:r>
              <w:t>7000,00</w:t>
            </w:r>
          </w:p>
        </w:tc>
        <w:tc>
          <w:tcPr>
            <w:tcW w:w="1163" w:type="dxa"/>
          </w:tcPr>
          <w:p w:rsidR="00D61DFD" w:rsidRDefault="00D61DFD">
            <w:pPr>
              <w:pStyle w:val="ConsPlusNormal"/>
              <w:jc w:val="right"/>
            </w:pPr>
            <w:r>
              <w:t>7000,00</w:t>
            </w:r>
          </w:p>
        </w:tc>
        <w:tc>
          <w:tcPr>
            <w:tcW w:w="1251" w:type="dxa"/>
          </w:tcPr>
          <w:p w:rsidR="00D61DFD" w:rsidRDefault="00D61DFD">
            <w:pPr>
              <w:pStyle w:val="ConsPlusNormal"/>
              <w:jc w:val="right"/>
            </w:pPr>
            <w:r>
              <w:t>7000,00</w:t>
            </w:r>
          </w:p>
        </w:tc>
        <w:tc>
          <w:tcPr>
            <w:tcW w:w="1338" w:type="dxa"/>
          </w:tcPr>
          <w:p w:rsidR="00D61DFD" w:rsidRDefault="00D61DFD">
            <w:pPr>
              <w:pStyle w:val="ConsPlusNormal"/>
              <w:jc w:val="right"/>
            </w:pPr>
            <w:r>
              <w:t>40879,32</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5000,00</w:t>
            </w:r>
          </w:p>
        </w:tc>
        <w:tc>
          <w:tcPr>
            <w:tcW w:w="1260" w:type="dxa"/>
          </w:tcPr>
          <w:p w:rsidR="00D61DFD" w:rsidRDefault="00D61DFD">
            <w:pPr>
              <w:pStyle w:val="ConsPlusNormal"/>
              <w:jc w:val="right"/>
            </w:pPr>
            <w:r>
              <w:t>5000,00</w:t>
            </w:r>
          </w:p>
        </w:tc>
        <w:tc>
          <w:tcPr>
            <w:tcW w:w="1167" w:type="dxa"/>
          </w:tcPr>
          <w:p w:rsidR="00D61DFD" w:rsidRDefault="00D61DFD">
            <w:pPr>
              <w:pStyle w:val="ConsPlusNormal"/>
              <w:jc w:val="right"/>
            </w:pPr>
            <w:r>
              <w:t>16000,00</w:t>
            </w:r>
          </w:p>
        </w:tc>
        <w:tc>
          <w:tcPr>
            <w:tcW w:w="1255" w:type="dxa"/>
          </w:tcPr>
          <w:p w:rsidR="00D61DFD" w:rsidRDefault="00D61DFD">
            <w:pPr>
              <w:pStyle w:val="ConsPlusNormal"/>
              <w:jc w:val="right"/>
            </w:pPr>
            <w:r>
              <w:t>16000,00</w:t>
            </w:r>
          </w:p>
        </w:tc>
        <w:tc>
          <w:tcPr>
            <w:tcW w:w="1163" w:type="dxa"/>
          </w:tcPr>
          <w:p w:rsidR="00D61DFD" w:rsidRDefault="00D61DFD">
            <w:pPr>
              <w:pStyle w:val="ConsPlusNormal"/>
              <w:jc w:val="right"/>
            </w:pPr>
            <w:r>
              <w:t>16000,00</w:t>
            </w:r>
          </w:p>
        </w:tc>
        <w:tc>
          <w:tcPr>
            <w:tcW w:w="1251" w:type="dxa"/>
          </w:tcPr>
          <w:p w:rsidR="00D61DFD" w:rsidRDefault="00D61DFD">
            <w:pPr>
              <w:pStyle w:val="ConsPlusNormal"/>
              <w:jc w:val="right"/>
            </w:pPr>
            <w:r>
              <w:t>16000,00</w:t>
            </w:r>
          </w:p>
        </w:tc>
        <w:tc>
          <w:tcPr>
            <w:tcW w:w="1338" w:type="dxa"/>
          </w:tcPr>
          <w:p w:rsidR="00D61DFD" w:rsidRDefault="00D61DFD">
            <w:pPr>
              <w:pStyle w:val="ConsPlusNormal"/>
              <w:jc w:val="right"/>
            </w:pPr>
            <w:r>
              <w:t>74000,00</w:t>
            </w:r>
          </w:p>
        </w:tc>
      </w:tr>
      <w:tr w:rsidR="00D61DFD">
        <w:tc>
          <w:tcPr>
            <w:tcW w:w="1142" w:type="dxa"/>
            <w:vMerge w:val="restart"/>
          </w:tcPr>
          <w:p w:rsidR="00D61DFD" w:rsidRDefault="00D61DFD">
            <w:pPr>
              <w:pStyle w:val="ConsPlusNormal"/>
            </w:pPr>
            <w:r>
              <w:t>2.1.</w:t>
            </w:r>
          </w:p>
        </w:tc>
        <w:tc>
          <w:tcPr>
            <w:tcW w:w="2880" w:type="dxa"/>
            <w:vMerge w:val="restart"/>
          </w:tcPr>
          <w:p w:rsidR="00D61DFD" w:rsidRDefault="00D61DFD">
            <w:pPr>
              <w:pStyle w:val="ConsPlusNormal"/>
            </w:pPr>
            <w:r>
              <w:t xml:space="preserve">Основное мероприятие "Развитие системы профилактического видеонаблюдения и автоматической фиксации нарушений </w:t>
            </w:r>
            <w:hyperlink r:id="rId67" w:history="1">
              <w:r>
                <w:rPr>
                  <w:color w:val="0000FF"/>
                </w:rPr>
                <w:t>Правил</w:t>
              </w:r>
            </w:hyperlink>
            <w:r>
              <w:t xml:space="preserve"> дорожного движения Российской Федерации"</w:t>
            </w:r>
          </w:p>
        </w:tc>
        <w:tc>
          <w:tcPr>
            <w:tcW w:w="2340" w:type="dxa"/>
          </w:tcPr>
          <w:p w:rsidR="00D61DFD" w:rsidRDefault="00D61DFD">
            <w:pPr>
              <w:pStyle w:val="ConsPlusNormal"/>
            </w:pPr>
            <w:r>
              <w:t>всего</w:t>
            </w:r>
          </w:p>
        </w:tc>
        <w:tc>
          <w:tcPr>
            <w:tcW w:w="709" w:type="dxa"/>
          </w:tcPr>
          <w:p w:rsidR="00D61DFD" w:rsidRDefault="00D61DFD">
            <w:pPr>
              <w:pStyle w:val="ConsPlusNormal"/>
              <w:jc w:val="center"/>
            </w:pPr>
            <w:r>
              <w:t>Х</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66493,40</w:t>
            </w:r>
          </w:p>
        </w:tc>
        <w:tc>
          <w:tcPr>
            <w:tcW w:w="1260" w:type="dxa"/>
          </w:tcPr>
          <w:p w:rsidR="00D61DFD" w:rsidRDefault="00D61DFD">
            <w:pPr>
              <w:pStyle w:val="ConsPlusNormal"/>
              <w:jc w:val="right"/>
            </w:pPr>
            <w:r>
              <w:t>10702,00</w:t>
            </w:r>
          </w:p>
        </w:tc>
        <w:tc>
          <w:tcPr>
            <w:tcW w:w="1167" w:type="dxa"/>
          </w:tcPr>
          <w:p w:rsidR="00D61DFD" w:rsidRDefault="00D61DFD">
            <w:pPr>
              <w:pStyle w:val="ConsPlusNormal"/>
              <w:jc w:val="right"/>
            </w:pPr>
            <w:r>
              <w:t>12070,00</w:t>
            </w:r>
          </w:p>
        </w:tc>
        <w:tc>
          <w:tcPr>
            <w:tcW w:w="1255" w:type="dxa"/>
          </w:tcPr>
          <w:p w:rsidR="00D61DFD" w:rsidRDefault="00D61DFD">
            <w:pPr>
              <w:pStyle w:val="ConsPlusNormal"/>
              <w:jc w:val="right"/>
            </w:pPr>
            <w:r>
              <w:t>12070,00</w:t>
            </w:r>
          </w:p>
        </w:tc>
        <w:tc>
          <w:tcPr>
            <w:tcW w:w="1163" w:type="dxa"/>
          </w:tcPr>
          <w:p w:rsidR="00D61DFD" w:rsidRDefault="00D61DFD">
            <w:pPr>
              <w:pStyle w:val="ConsPlusNormal"/>
              <w:jc w:val="right"/>
            </w:pPr>
            <w:r>
              <w:t>12070,00</w:t>
            </w:r>
          </w:p>
        </w:tc>
        <w:tc>
          <w:tcPr>
            <w:tcW w:w="1251" w:type="dxa"/>
          </w:tcPr>
          <w:p w:rsidR="00D61DFD" w:rsidRDefault="00D61DFD">
            <w:pPr>
              <w:pStyle w:val="ConsPlusNormal"/>
              <w:jc w:val="right"/>
            </w:pPr>
            <w:r>
              <w:t>12070,00</w:t>
            </w:r>
          </w:p>
        </w:tc>
        <w:tc>
          <w:tcPr>
            <w:tcW w:w="1338" w:type="dxa"/>
          </w:tcPr>
          <w:p w:rsidR="00D61DFD" w:rsidRDefault="00D61DFD">
            <w:pPr>
              <w:pStyle w:val="ConsPlusNormal"/>
              <w:jc w:val="right"/>
            </w:pPr>
            <w:r>
              <w:t>125475,40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66493,40</w:t>
            </w:r>
          </w:p>
        </w:tc>
        <w:tc>
          <w:tcPr>
            <w:tcW w:w="1260" w:type="dxa"/>
          </w:tcPr>
          <w:p w:rsidR="00D61DFD" w:rsidRDefault="00D61DFD">
            <w:pPr>
              <w:pStyle w:val="ConsPlusNormal"/>
              <w:jc w:val="right"/>
            </w:pPr>
            <w:r>
              <w:t>10702,00</w:t>
            </w:r>
          </w:p>
        </w:tc>
        <w:tc>
          <w:tcPr>
            <w:tcW w:w="1167" w:type="dxa"/>
          </w:tcPr>
          <w:p w:rsidR="00D61DFD" w:rsidRDefault="00D61DFD">
            <w:pPr>
              <w:pStyle w:val="ConsPlusNormal"/>
              <w:jc w:val="right"/>
            </w:pPr>
            <w:r>
              <w:t>12070,00</w:t>
            </w:r>
          </w:p>
        </w:tc>
        <w:tc>
          <w:tcPr>
            <w:tcW w:w="1255" w:type="dxa"/>
          </w:tcPr>
          <w:p w:rsidR="00D61DFD" w:rsidRDefault="00D61DFD">
            <w:pPr>
              <w:pStyle w:val="ConsPlusNormal"/>
              <w:jc w:val="right"/>
            </w:pPr>
            <w:r>
              <w:t>12070,00</w:t>
            </w:r>
          </w:p>
        </w:tc>
        <w:tc>
          <w:tcPr>
            <w:tcW w:w="1163" w:type="dxa"/>
          </w:tcPr>
          <w:p w:rsidR="00D61DFD" w:rsidRDefault="00D61DFD">
            <w:pPr>
              <w:pStyle w:val="ConsPlusNormal"/>
              <w:jc w:val="right"/>
            </w:pPr>
            <w:r>
              <w:t>12070,00</w:t>
            </w:r>
          </w:p>
        </w:tc>
        <w:tc>
          <w:tcPr>
            <w:tcW w:w="1251" w:type="dxa"/>
          </w:tcPr>
          <w:p w:rsidR="00D61DFD" w:rsidRDefault="00D61DFD">
            <w:pPr>
              <w:pStyle w:val="ConsPlusNormal"/>
              <w:jc w:val="right"/>
            </w:pPr>
            <w:r>
              <w:t>12070,00</w:t>
            </w:r>
          </w:p>
        </w:tc>
        <w:tc>
          <w:tcPr>
            <w:tcW w:w="1338" w:type="dxa"/>
          </w:tcPr>
          <w:p w:rsidR="00D61DFD" w:rsidRDefault="00D61DFD">
            <w:pPr>
              <w:pStyle w:val="ConsPlusNormal"/>
              <w:jc w:val="right"/>
            </w:pPr>
            <w:r>
              <w:t>125475,40</w:t>
            </w:r>
          </w:p>
        </w:tc>
      </w:tr>
      <w:tr w:rsidR="00D61DFD">
        <w:tc>
          <w:tcPr>
            <w:tcW w:w="1142" w:type="dxa"/>
            <w:vMerge w:val="restart"/>
          </w:tcPr>
          <w:p w:rsidR="00D61DFD" w:rsidRDefault="00D61DFD">
            <w:pPr>
              <w:pStyle w:val="ConsPlusNormal"/>
            </w:pPr>
            <w:r>
              <w:t>2.1.1.</w:t>
            </w:r>
          </w:p>
        </w:tc>
        <w:tc>
          <w:tcPr>
            <w:tcW w:w="2880" w:type="dxa"/>
            <w:vMerge w:val="restart"/>
          </w:tcPr>
          <w:p w:rsidR="00D61DFD" w:rsidRDefault="00D61DFD">
            <w:pPr>
              <w:pStyle w:val="ConsPlusNormal"/>
            </w:pPr>
            <w:r>
              <w:t xml:space="preserve">Приобретение и установка комплексов видеонаблюдения (видеокамер, телекоммуникационного и другого оборудования) в городе Владивостоке и комплексов видеофиксации нарушений </w:t>
            </w:r>
            <w:hyperlink r:id="rId68" w:history="1">
              <w:r>
                <w:rPr>
                  <w:color w:val="0000FF"/>
                </w:rPr>
                <w:t>Правил</w:t>
              </w:r>
            </w:hyperlink>
            <w:r>
              <w:t xml:space="preserve"> дорожного движения Российской Федерации</w:t>
            </w:r>
          </w:p>
        </w:tc>
        <w:tc>
          <w:tcPr>
            <w:tcW w:w="2340" w:type="dxa"/>
            <w:vMerge w:val="restart"/>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1822069</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59063,00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59063,00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1820120690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2.1.2.</w:t>
            </w:r>
          </w:p>
        </w:tc>
        <w:tc>
          <w:tcPr>
            <w:tcW w:w="2880" w:type="dxa"/>
            <w:vMerge w:val="restart"/>
          </w:tcPr>
          <w:p w:rsidR="00D61DFD" w:rsidRDefault="00D61DFD">
            <w:pPr>
              <w:pStyle w:val="ConsPlusNormal"/>
            </w:pPr>
            <w:r>
              <w:t xml:space="preserve">Техническое обслуживание системы видеонаблюдения и автоматической фиксации нарушений </w:t>
            </w:r>
            <w:hyperlink r:id="rId69" w:history="1">
              <w:r>
                <w:rPr>
                  <w:color w:val="0000FF"/>
                </w:rPr>
                <w:t>Правил</w:t>
              </w:r>
            </w:hyperlink>
            <w:r>
              <w:t xml:space="preserve"> дорожного движения Российской Федерации, а также оборудования центра обработки данных (включая аренду каналов связи и оплату электроэнергии)</w:t>
            </w:r>
          </w:p>
        </w:tc>
        <w:tc>
          <w:tcPr>
            <w:tcW w:w="2340" w:type="dxa"/>
            <w:vMerge w:val="restart"/>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1822070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7430,40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7430,40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0113</w:t>
            </w:r>
          </w:p>
        </w:tc>
        <w:tc>
          <w:tcPr>
            <w:tcW w:w="1463" w:type="dxa"/>
          </w:tcPr>
          <w:p w:rsidR="00D61DFD" w:rsidRDefault="00D61DFD">
            <w:pPr>
              <w:pStyle w:val="ConsPlusNormal"/>
              <w:jc w:val="center"/>
            </w:pPr>
            <w:r>
              <w:t>1820120700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10702,00</w:t>
            </w:r>
          </w:p>
        </w:tc>
        <w:tc>
          <w:tcPr>
            <w:tcW w:w="1167" w:type="dxa"/>
          </w:tcPr>
          <w:p w:rsidR="00D61DFD" w:rsidRDefault="00D61DFD">
            <w:pPr>
              <w:pStyle w:val="ConsPlusNormal"/>
              <w:jc w:val="right"/>
            </w:pPr>
            <w:r>
              <w:t>12070,00</w:t>
            </w:r>
          </w:p>
        </w:tc>
        <w:tc>
          <w:tcPr>
            <w:tcW w:w="1255" w:type="dxa"/>
          </w:tcPr>
          <w:p w:rsidR="00D61DFD" w:rsidRDefault="00D61DFD">
            <w:pPr>
              <w:pStyle w:val="ConsPlusNormal"/>
              <w:jc w:val="right"/>
            </w:pPr>
            <w:r>
              <w:t>12070,00</w:t>
            </w:r>
          </w:p>
        </w:tc>
        <w:tc>
          <w:tcPr>
            <w:tcW w:w="1163" w:type="dxa"/>
          </w:tcPr>
          <w:p w:rsidR="00D61DFD" w:rsidRDefault="00D61DFD">
            <w:pPr>
              <w:pStyle w:val="ConsPlusNormal"/>
              <w:jc w:val="right"/>
            </w:pPr>
            <w:r>
              <w:t>12070,00</w:t>
            </w:r>
          </w:p>
        </w:tc>
        <w:tc>
          <w:tcPr>
            <w:tcW w:w="1251" w:type="dxa"/>
          </w:tcPr>
          <w:p w:rsidR="00D61DFD" w:rsidRDefault="00D61DFD">
            <w:pPr>
              <w:pStyle w:val="ConsPlusNormal"/>
              <w:jc w:val="right"/>
            </w:pPr>
            <w:r>
              <w:t>12070,00</w:t>
            </w:r>
          </w:p>
        </w:tc>
        <w:tc>
          <w:tcPr>
            <w:tcW w:w="1338" w:type="dxa"/>
          </w:tcPr>
          <w:p w:rsidR="00D61DFD" w:rsidRDefault="00D61DFD">
            <w:pPr>
              <w:pStyle w:val="ConsPlusNormal"/>
              <w:jc w:val="right"/>
            </w:pPr>
            <w:r>
              <w:t>58982,00</w:t>
            </w:r>
          </w:p>
        </w:tc>
      </w:tr>
      <w:tr w:rsidR="00D61DFD">
        <w:tc>
          <w:tcPr>
            <w:tcW w:w="1142" w:type="dxa"/>
            <w:vMerge w:val="restart"/>
          </w:tcPr>
          <w:p w:rsidR="00D61DFD" w:rsidRDefault="00D61DFD">
            <w:pPr>
              <w:pStyle w:val="ConsPlusNormal"/>
            </w:pPr>
            <w:r>
              <w:t>2.2.</w:t>
            </w:r>
          </w:p>
        </w:tc>
        <w:tc>
          <w:tcPr>
            <w:tcW w:w="2880" w:type="dxa"/>
            <w:vMerge w:val="restart"/>
          </w:tcPr>
          <w:p w:rsidR="00D61DFD" w:rsidRDefault="00D61DFD">
            <w:pPr>
              <w:pStyle w:val="ConsPlusNormal"/>
            </w:pPr>
            <w:r>
              <w:t>Основное мероприятие "Развитие системы пропаганды безопасности дорожного движения и системы оказания помощи пострадавшим в дорожно-транспортных происшествиях"</w:t>
            </w:r>
          </w:p>
        </w:tc>
        <w:tc>
          <w:tcPr>
            <w:tcW w:w="2340" w:type="dxa"/>
          </w:tcPr>
          <w:p w:rsidR="00D61DFD" w:rsidRDefault="00D61DFD">
            <w:pPr>
              <w:pStyle w:val="ConsPlusNormal"/>
            </w:pPr>
            <w:r>
              <w:t>всего</w:t>
            </w:r>
          </w:p>
        </w:tc>
        <w:tc>
          <w:tcPr>
            <w:tcW w:w="709" w:type="dxa"/>
          </w:tcPr>
          <w:p w:rsidR="00D61DFD" w:rsidRDefault="00D61DFD">
            <w:pPr>
              <w:pStyle w:val="ConsPlusNormal"/>
              <w:jc w:val="center"/>
            </w:pPr>
            <w:r>
              <w:t>Х</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11336,32</w:t>
            </w:r>
          </w:p>
        </w:tc>
        <w:tc>
          <w:tcPr>
            <w:tcW w:w="1260" w:type="dxa"/>
          </w:tcPr>
          <w:p w:rsidR="00D61DFD" w:rsidRDefault="00D61DFD">
            <w:pPr>
              <w:pStyle w:val="ConsPlusNormal"/>
              <w:jc w:val="right"/>
            </w:pPr>
            <w:r>
              <w:t>15517,00</w:t>
            </w:r>
          </w:p>
        </w:tc>
        <w:tc>
          <w:tcPr>
            <w:tcW w:w="1167" w:type="dxa"/>
          </w:tcPr>
          <w:p w:rsidR="00D61DFD" w:rsidRDefault="00D61DFD">
            <w:pPr>
              <w:pStyle w:val="ConsPlusNormal"/>
              <w:jc w:val="right"/>
            </w:pPr>
            <w:r>
              <w:t>26517,00</w:t>
            </w:r>
          </w:p>
        </w:tc>
        <w:tc>
          <w:tcPr>
            <w:tcW w:w="1255" w:type="dxa"/>
          </w:tcPr>
          <w:p w:rsidR="00D61DFD" w:rsidRDefault="00D61DFD">
            <w:pPr>
              <w:pStyle w:val="ConsPlusNormal"/>
              <w:jc w:val="right"/>
            </w:pPr>
            <w:r>
              <w:t>26517,00</w:t>
            </w:r>
          </w:p>
        </w:tc>
        <w:tc>
          <w:tcPr>
            <w:tcW w:w="1163" w:type="dxa"/>
          </w:tcPr>
          <w:p w:rsidR="00D61DFD" w:rsidRDefault="00D61DFD">
            <w:pPr>
              <w:pStyle w:val="ConsPlusNormal"/>
              <w:jc w:val="right"/>
            </w:pPr>
            <w:r>
              <w:t>26517,00</w:t>
            </w:r>
          </w:p>
        </w:tc>
        <w:tc>
          <w:tcPr>
            <w:tcW w:w="1251" w:type="dxa"/>
          </w:tcPr>
          <w:p w:rsidR="00D61DFD" w:rsidRDefault="00D61DFD">
            <w:pPr>
              <w:pStyle w:val="ConsPlusNormal"/>
              <w:jc w:val="right"/>
            </w:pPr>
            <w:r>
              <w:t>26517,00</w:t>
            </w:r>
          </w:p>
        </w:tc>
        <w:tc>
          <w:tcPr>
            <w:tcW w:w="1338" w:type="dxa"/>
          </w:tcPr>
          <w:p w:rsidR="00D61DFD" w:rsidRDefault="00D61DFD">
            <w:pPr>
              <w:pStyle w:val="ConsPlusNormal"/>
              <w:jc w:val="right"/>
            </w:pPr>
            <w:r>
              <w:t>132921,32</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здравоохранения Приморского края</w:t>
            </w:r>
          </w:p>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457,00</w:t>
            </w:r>
          </w:p>
        </w:tc>
        <w:tc>
          <w:tcPr>
            <w:tcW w:w="1260" w:type="dxa"/>
          </w:tcPr>
          <w:p w:rsidR="00D61DFD" w:rsidRDefault="00D61DFD">
            <w:pPr>
              <w:pStyle w:val="ConsPlusNormal"/>
              <w:jc w:val="right"/>
            </w:pPr>
            <w:r>
              <w:t>3517,00</w:t>
            </w:r>
          </w:p>
        </w:tc>
        <w:tc>
          <w:tcPr>
            <w:tcW w:w="1167" w:type="dxa"/>
          </w:tcPr>
          <w:p w:rsidR="00D61DFD" w:rsidRDefault="00D61DFD">
            <w:pPr>
              <w:pStyle w:val="ConsPlusNormal"/>
              <w:jc w:val="right"/>
            </w:pPr>
            <w:r>
              <w:t>3517,00</w:t>
            </w:r>
          </w:p>
        </w:tc>
        <w:tc>
          <w:tcPr>
            <w:tcW w:w="1255" w:type="dxa"/>
          </w:tcPr>
          <w:p w:rsidR="00D61DFD" w:rsidRDefault="00D61DFD">
            <w:pPr>
              <w:pStyle w:val="ConsPlusNormal"/>
              <w:jc w:val="right"/>
            </w:pPr>
            <w:r>
              <w:t>3517,00</w:t>
            </w:r>
          </w:p>
        </w:tc>
        <w:tc>
          <w:tcPr>
            <w:tcW w:w="1163" w:type="dxa"/>
          </w:tcPr>
          <w:p w:rsidR="00D61DFD" w:rsidRDefault="00D61DFD">
            <w:pPr>
              <w:pStyle w:val="ConsPlusNormal"/>
              <w:jc w:val="right"/>
            </w:pPr>
            <w:r>
              <w:t>3517,00</w:t>
            </w:r>
          </w:p>
        </w:tc>
        <w:tc>
          <w:tcPr>
            <w:tcW w:w="1251" w:type="dxa"/>
          </w:tcPr>
          <w:p w:rsidR="00D61DFD" w:rsidRDefault="00D61DFD">
            <w:pPr>
              <w:pStyle w:val="ConsPlusNormal"/>
              <w:jc w:val="right"/>
            </w:pPr>
            <w:r>
              <w:t>3517,00</w:t>
            </w:r>
          </w:p>
        </w:tc>
        <w:tc>
          <w:tcPr>
            <w:tcW w:w="1338" w:type="dxa"/>
          </w:tcPr>
          <w:p w:rsidR="00D61DFD" w:rsidRDefault="00D61DFD">
            <w:pPr>
              <w:pStyle w:val="ConsPlusNormal"/>
              <w:jc w:val="right"/>
            </w:pPr>
            <w:r>
              <w:t>18042,00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5879,32</w:t>
            </w:r>
          </w:p>
        </w:tc>
        <w:tc>
          <w:tcPr>
            <w:tcW w:w="1260" w:type="dxa"/>
          </w:tcPr>
          <w:p w:rsidR="00D61DFD" w:rsidRDefault="00D61DFD">
            <w:pPr>
              <w:pStyle w:val="ConsPlusNormal"/>
              <w:jc w:val="right"/>
            </w:pPr>
            <w:r>
              <w:t>7000,00</w:t>
            </w:r>
          </w:p>
        </w:tc>
        <w:tc>
          <w:tcPr>
            <w:tcW w:w="1167" w:type="dxa"/>
          </w:tcPr>
          <w:p w:rsidR="00D61DFD" w:rsidRDefault="00D61DFD">
            <w:pPr>
              <w:pStyle w:val="ConsPlusNormal"/>
              <w:jc w:val="right"/>
            </w:pPr>
            <w:r>
              <w:t>7000,00</w:t>
            </w:r>
          </w:p>
        </w:tc>
        <w:tc>
          <w:tcPr>
            <w:tcW w:w="1255" w:type="dxa"/>
          </w:tcPr>
          <w:p w:rsidR="00D61DFD" w:rsidRDefault="00D61DFD">
            <w:pPr>
              <w:pStyle w:val="ConsPlusNormal"/>
              <w:jc w:val="right"/>
            </w:pPr>
            <w:r>
              <w:t>7000,00</w:t>
            </w:r>
          </w:p>
        </w:tc>
        <w:tc>
          <w:tcPr>
            <w:tcW w:w="1163" w:type="dxa"/>
          </w:tcPr>
          <w:p w:rsidR="00D61DFD" w:rsidRDefault="00D61DFD">
            <w:pPr>
              <w:pStyle w:val="ConsPlusNormal"/>
              <w:jc w:val="right"/>
            </w:pPr>
            <w:r>
              <w:t>7000,00</w:t>
            </w:r>
          </w:p>
        </w:tc>
        <w:tc>
          <w:tcPr>
            <w:tcW w:w="1251" w:type="dxa"/>
          </w:tcPr>
          <w:p w:rsidR="00D61DFD" w:rsidRDefault="00D61DFD">
            <w:pPr>
              <w:pStyle w:val="ConsPlusNormal"/>
              <w:jc w:val="right"/>
            </w:pPr>
            <w:r>
              <w:t>7000,00</w:t>
            </w:r>
          </w:p>
        </w:tc>
        <w:tc>
          <w:tcPr>
            <w:tcW w:w="1338" w:type="dxa"/>
          </w:tcPr>
          <w:p w:rsidR="00D61DFD" w:rsidRDefault="00D61DFD">
            <w:pPr>
              <w:pStyle w:val="ConsPlusNormal"/>
              <w:jc w:val="right"/>
            </w:pPr>
            <w:r>
              <w:t>40879,32</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5000,00</w:t>
            </w:r>
          </w:p>
        </w:tc>
        <w:tc>
          <w:tcPr>
            <w:tcW w:w="1260" w:type="dxa"/>
          </w:tcPr>
          <w:p w:rsidR="00D61DFD" w:rsidRDefault="00D61DFD">
            <w:pPr>
              <w:pStyle w:val="ConsPlusNormal"/>
              <w:jc w:val="right"/>
            </w:pPr>
            <w:r>
              <w:t>5000,00</w:t>
            </w:r>
          </w:p>
        </w:tc>
        <w:tc>
          <w:tcPr>
            <w:tcW w:w="1167" w:type="dxa"/>
          </w:tcPr>
          <w:p w:rsidR="00D61DFD" w:rsidRDefault="00D61DFD">
            <w:pPr>
              <w:pStyle w:val="ConsPlusNormal"/>
              <w:jc w:val="right"/>
            </w:pPr>
            <w:r>
              <w:t>16000,00</w:t>
            </w:r>
          </w:p>
        </w:tc>
        <w:tc>
          <w:tcPr>
            <w:tcW w:w="1255" w:type="dxa"/>
          </w:tcPr>
          <w:p w:rsidR="00D61DFD" w:rsidRDefault="00D61DFD">
            <w:pPr>
              <w:pStyle w:val="ConsPlusNormal"/>
              <w:jc w:val="right"/>
            </w:pPr>
            <w:r>
              <w:t>16000,00</w:t>
            </w:r>
          </w:p>
        </w:tc>
        <w:tc>
          <w:tcPr>
            <w:tcW w:w="1163" w:type="dxa"/>
          </w:tcPr>
          <w:p w:rsidR="00D61DFD" w:rsidRDefault="00D61DFD">
            <w:pPr>
              <w:pStyle w:val="ConsPlusNormal"/>
              <w:jc w:val="right"/>
            </w:pPr>
            <w:r>
              <w:t>16000,00</w:t>
            </w:r>
          </w:p>
        </w:tc>
        <w:tc>
          <w:tcPr>
            <w:tcW w:w="1251" w:type="dxa"/>
          </w:tcPr>
          <w:p w:rsidR="00D61DFD" w:rsidRDefault="00D61DFD">
            <w:pPr>
              <w:pStyle w:val="ConsPlusNormal"/>
              <w:jc w:val="right"/>
            </w:pPr>
            <w:r>
              <w:t>16000,00</w:t>
            </w:r>
          </w:p>
        </w:tc>
        <w:tc>
          <w:tcPr>
            <w:tcW w:w="1338" w:type="dxa"/>
          </w:tcPr>
          <w:p w:rsidR="00D61DFD" w:rsidRDefault="00D61DFD">
            <w:pPr>
              <w:pStyle w:val="ConsPlusNormal"/>
              <w:jc w:val="right"/>
            </w:pPr>
            <w:r>
              <w:t>74000,00</w:t>
            </w:r>
          </w:p>
        </w:tc>
      </w:tr>
      <w:tr w:rsidR="00D61DFD">
        <w:tc>
          <w:tcPr>
            <w:tcW w:w="1142" w:type="dxa"/>
            <w:vMerge w:val="restart"/>
          </w:tcPr>
          <w:p w:rsidR="00D61DFD" w:rsidRDefault="00D61DFD">
            <w:pPr>
              <w:pStyle w:val="ConsPlusNormal"/>
            </w:pPr>
            <w:r>
              <w:t>2.2.1.</w:t>
            </w:r>
          </w:p>
        </w:tc>
        <w:tc>
          <w:tcPr>
            <w:tcW w:w="2880" w:type="dxa"/>
            <w:vMerge w:val="restart"/>
          </w:tcPr>
          <w:p w:rsidR="00D61DFD" w:rsidRDefault="00D61DFD">
            <w:pPr>
              <w:pStyle w:val="ConsPlusNormal"/>
            </w:pPr>
            <w:r>
              <w:t>Изготовление и размещение на телеканалах Приморского края роликов социальной рекламы, направленных на предупреждение дорожно-транспортных происшествий</w:t>
            </w:r>
          </w:p>
        </w:tc>
        <w:tc>
          <w:tcPr>
            <w:tcW w:w="2340" w:type="dxa"/>
            <w:vMerge w:val="restart"/>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1204</w:t>
            </w:r>
          </w:p>
        </w:tc>
        <w:tc>
          <w:tcPr>
            <w:tcW w:w="1463" w:type="dxa"/>
          </w:tcPr>
          <w:p w:rsidR="00D61DFD" w:rsidRDefault="00D61DFD">
            <w:pPr>
              <w:pStyle w:val="ConsPlusNormal"/>
              <w:jc w:val="center"/>
            </w:pPr>
            <w:r>
              <w:t>1822117</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1449,32</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1449,32</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1204</w:t>
            </w:r>
          </w:p>
        </w:tc>
        <w:tc>
          <w:tcPr>
            <w:tcW w:w="1463" w:type="dxa"/>
          </w:tcPr>
          <w:p w:rsidR="00D61DFD" w:rsidRDefault="00D61DFD">
            <w:pPr>
              <w:pStyle w:val="ConsPlusNormal"/>
              <w:jc w:val="center"/>
            </w:pPr>
            <w:r>
              <w:t>1820221170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2000,00</w:t>
            </w:r>
          </w:p>
        </w:tc>
        <w:tc>
          <w:tcPr>
            <w:tcW w:w="1167" w:type="dxa"/>
          </w:tcPr>
          <w:p w:rsidR="00D61DFD" w:rsidRDefault="00D61DFD">
            <w:pPr>
              <w:pStyle w:val="ConsPlusNormal"/>
              <w:jc w:val="right"/>
            </w:pPr>
            <w:r>
              <w:t>2000,00</w:t>
            </w:r>
          </w:p>
        </w:tc>
        <w:tc>
          <w:tcPr>
            <w:tcW w:w="1255" w:type="dxa"/>
          </w:tcPr>
          <w:p w:rsidR="00D61DFD" w:rsidRDefault="00D61DFD">
            <w:pPr>
              <w:pStyle w:val="ConsPlusNormal"/>
              <w:jc w:val="right"/>
            </w:pPr>
            <w:r>
              <w:t>2000,00</w:t>
            </w:r>
          </w:p>
        </w:tc>
        <w:tc>
          <w:tcPr>
            <w:tcW w:w="1163" w:type="dxa"/>
          </w:tcPr>
          <w:p w:rsidR="00D61DFD" w:rsidRDefault="00D61DFD">
            <w:pPr>
              <w:pStyle w:val="ConsPlusNormal"/>
              <w:jc w:val="right"/>
            </w:pPr>
            <w:r>
              <w:t>2000,00</w:t>
            </w:r>
          </w:p>
        </w:tc>
        <w:tc>
          <w:tcPr>
            <w:tcW w:w="1251" w:type="dxa"/>
          </w:tcPr>
          <w:p w:rsidR="00D61DFD" w:rsidRDefault="00D61DFD">
            <w:pPr>
              <w:pStyle w:val="ConsPlusNormal"/>
              <w:jc w:val="right"/>
            </w:pPr>
            <w:r>
              <w:t>2000,00</w:t>
            </w:r>
          </w:p>
        </w:tc>
        <w:tc>
          <w:tcPr>
            <w:tcW w:w="1338" w:type="dxa"/>
          </w:tcPr>
          <w:p w:rsidR="00D61DFD" w:rsidRDefault="00D61DFD">
            <w:pPr>
              <w:pStyle w:val="ConsPlusNormal"/>
              <w:jc w:val="right"/>
            </w:pPr>
            <w:r>
              <w:t>10000,00</w:t>
            </w:r>
          </w:p>
        </w:tc>
      </w:tr>
      <w:tr w:rsidR="00D61DFD">
        <w:tc>
          <w:tcPr>
            <w:tcW w:w="1142" w:type="dxa"/>
            <w:vMerge w:val="restart"/>
          </w:tcPr>
          <w:p w:rsidR="00D61DFD" w:rsidRDefault="00D61DFD">
            <w:pPr>
              <w:pStyle w:val="ConsPlusNormal"/>
            </w:pPr>
            <w:r>
              <w:t>2.2.2.</w:t>
            </w:r>
          </w:p>
        </w:tc>
        <w:tc>
          <w:tcPr>
            <w:tcW w:w="2880" w:type="dxa"/>
            <w:vMerge w:val="restart"/>
          </w:tcPr>
          <w:p w:rsidR="00D61DFD" w:rsidRDefault="00D61DFD">
            <w:pPr>
              <w:pStyle w:val="ConsPlusNormal"/>
            </w:pPr>
            <w:r>
              <w:t>Изготовление и размещение на радиоканалах Приморского края аудиороликов, направленных на предупреждение дорожно-транспортных происшествий</w:t>
            </w:r>
          </w:p>
        </w:tc>
        <w:tc>
          <w:tcPr>
            <w:tcW w:w="2340" w:type="dxa"/>
            <w:vMerge w:val="restart"/>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1204</w:t>
            </w:r>
          </w:p>
        </w:tc>
        <w:tc>
          <w:tcPr>
            <w:tcW w:w="1463" w:type="dxa"/>
          </w:tcPr>
          <w:p w:rsidR="00D61DFD" w:rsidRDefault="00D61DFD">
            <w:pPr>
              <w:pStyle w:val="ConsPlusNormal"/>
              <w:jc w:val="center"/>
            </w:pPr>
            <w:r>
              <w:t>1822117</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890,00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890,00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1204</w:t>
            </w:r>
          </w:p>
        </w:tc>
        <w:tc>
          <w:tcPr>
            <w:tcW w:w="1463" w:type="dxa"/>
          </w:tcPr>
          <w:p w:rsidR="00D61DFD" w:rsidRDefault="00D61DFD">
            <w:pPr>
              <w:pStyle w:val="ConsPlusNormal"/>
              <w:jc w:val="center"/>
            </w:pPr>
            <w:r>
              <w:t>1820221170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1000,00</w:t>
            </w:r>
          </w:p>
        </w:tc>
        <w:tc>
          <w:tcPr>
            <w:tcW w:w="1167" w:type="dxa"/>
          </w:tcPr>
          <w:p w:rsidR="00D61DFD" w:rsidRDefault="00D61DFD">
            <w:pPr>
              <w:pStyle w:val="ConsPlusNormal"/>
              <w:jc w:val="right"/>
            </w:pPr>
            <w:r>
              <w:t>1000,00</w:t>
            </w:r>
          </w:p>
        </w:tc>
        <w:tc>
          <w:tcPr>
            <w:tcW w:w="1255" w:type="dxa"/>
          </w:tcPr>
          <w:p w:rsidR="00D61DFD" w:rsidRDefault="00D61DFD">
            <w:pPr>
              <w:pStyle w:val="ConsPlusNormal"/>
              <w:jc w:val="right"/>
            </w:pPr>
            <w:r>
              <w:t>1000,00</w:t>
            </w:r>
          </w:p>
        </w:tc>
        <w:tc>
          <w:tcPr>
            <w:tcW w:w="1163" w:type="dxa"/>
          </w:tcPr>
          <w:p w:rsidR="00D61DFD" w:rsidRDefault="00D61DFD">
            <w:pPr>
              <w:pStyle w:val="ConsPlusNormal"/>
              <w:jc w:val="right"/>
            </w:pPr>
            <w:r>
              <w:t>1000,00</w:t>
            </w:r>
          </w:p>
        </w:tc>
        <w:tc>
          <w:tcPr>
            <w:tcW w:w="1251" w:type="dxa"/>
          </w:tcPr>
          <w:p w:rsidR="00D61DFD" w:rsidRDefault="00D61DFD">
            <w:pPr>
              <w:pStyle w:val="ConsPlusNormal"/>
              <w:jc w:val="right"/>
            </w:pPr>
            <w:r>
              <w:t>1000,00</w:t>
            </w:r>
          </w:p>
        </w:tc>
        <w:tc>
          <w:tcPr>
            <w:tcW w:w="1338" w:type="dxa"/>
          </w:tcPr>
          <w:p w:rsidR="00D61DFD" w:rsidRDefault="00D61DFD">
            <w:pPr>
              <w:pStyle w:val="ConsPlusNormal"/>
              <w:jc w:val="right"/>
            </w:pPr>
            <w:r>
              <w:t>5000,00</w:t>
            </w:r>
          </w:p>
        </w:tc>
      </w:tr>
      <w:tr w:rsidR="00D61DFD">
        <w:tc>
          <w:tcPr>
            <w:tcW w:w="1142" w:type="dxa"/>
            <w:vMerge w:val="restart"/>
          </w:tcPr>
          <w:p w:rsidR="00D61DFD" w:rsidRDefault="00D61DFD">
            <w:pPr>
              <w:pStyle w:val="ConsPlusNormal"/>
            </w:pPr>
            <w:r>
              <w:t>2.2.3.</w:t>
            </w:r>
          </w:p>
        </w:tc>
        <w:tc>
          <w:tcPr>
            <w:tcW w:w="2880" w:type="dxa"/>
            <w:vMerge w:val="restart"/>
          </w:tcPr>
          <w:p w:rsidR="00D61DFD" w:rsidRDefault="00D61DFD">
            <w:pPr>
              <w:pStyle w:val="ConsPlusNormal"/>
            </w:pPr>
            <w:r>
              <w:t>Изготовление и размещение на телеканалах Приморского края тематических передач, направленных на предупреждение дорожно-транспортных происшествий</w:t>
            </w:r>
          </w:p>
        </w:tc>
        <w:tc>
          <w:tcPr>
            <w:tcW w:w="2340" w:type="dxa"/>
            <w:vMerge w:val="restart"/>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1204</w:t>
            </w:r>
          </w:p>
        </w:tc>
        <w:tc>
          <w:tcPr>
            <w:tcW w:w="1463" w:type="dxa"/>
          </w:tcPr>
          <w:p w:rsidR="00D61DFD" w:rsidRDefault="00D61DFD">
            <w:pPr>
              <w:pStyle w:val="ConsPlusNormal"/>
              <w:jc w:val="center"/>
            </w:pPr>
            <w:r>
              <w:t>1822117</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1770,00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1770,00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1204</w:t>
            </w:r>
          </w:p>
        </w:tc>
        <w:tc>
          <w:tcPr>
            <w:tcW w:w="1463" w:type="dxa"/>
          </w:tcPr>
          <w:p w:rsidR="00D61DFD" w:rsidRDefault="00D61DFD">
            <w:pPr>
              <w:pStyle w:val="ConsPlusNormal"/>
              <w:jc w:val="center"/>
            </w:pPr>
            <w:r>
              <w:t>1820221170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2000,00</w:t>
            </w:r>
          </w:p>
        </w:tc>
        <w:tc>
          <w:tcPr>
            <w:tcW w:w="1167" w:type="dxa"/>
          </w:tcPr>
          <w:p w:rsidR="00D61DFD" w:rsidRDefault="00D61DFD">
            <w:pPr>
              <w:pStyle w:val="ConsPlusNormal"/>
              <w:jc w:val="right"/>
            </w:pPr>
            <w:r>
              <w:t>2000,00</w:t>
            </w:r>
          </w:p>
        </w:tc>
        <w:tc>
          <w:tcPr>
            <w:tcW w:w="1255" w:type="dxa"/>
          </w:tcPr>
          <w:p w:rsidR="00D61DFD" w:rsidRDefault="00D61DFD">
            <w:pPr>
              <w:pStyle w:val="ConsPlusNormal"/>
              <w:jc w:val="right"/>
            </w:pPr>
            <w:r>
              <w:t>2000,00</w:t>
            </w:r>
          </w:p>
        </w:tc>
        <w:tc>
          <w:tcPr>
            <w:tcW w:w="1163" w:type="dxa"/>
          </w:tcPr>
          <w:p w:rsidR="00D61DFD" w:rsidRDefault="00D61DFD">
            <w:pPr>
              <w:pStyle w:val="ConsPlusNormal"/>
              <w:jc w:val="right"/>
            </w:pPr>
            <w:r>
              <w:t>2000,00</w:t>
            </w:r>
          </w:p>
        </w:tc>
        <w:tc>
          <w:tcPr>
            <w:tcW w:w="1251" w:type="dxa"/>
          </w:tcPr>
          <w:p w:rsidR="00D61DFD" w:rsidRDefault="00D61DFD">
            <w:pPr>
              <w:pStyle w:val="ConsPlusNormal"/>
              <w:jc w:val="right"/>
            </w:pPr>
            <w:r>
              <w:t>2000,00</w:t>
            </w:r>
          </w:p>
        </w:tc>
        <w:tc>
          <w:tcPr>
            <w:tcW w:w="1338" w:type="dxa"/>
          </w:tcPr>
          <w:p w:rsidR="00D61DFD" w:rsidRDefault="00D61DFD">
            <w:pPr>
              <w:pStyle w:val="ConsPlusNormal"/>
              <w:jc w:val="right"/>
            </w:pPr>
            <w:r>
              <w:t>10000,00</w:t>
            </w:r>
          </w:p>
        </w:tc>
      </w:tr>
      <w:tr w:rsidR="00D61DFD">
        <w:tc>
          <w:tcPr>
            <w:tcW w:w="1142" w:type="dxa"/>
            <w:vMerge w:val="restart"/>
          </w:tcPr>
          <w:p w:rsidR="00D61DFD" w:rsidRDefault="00D61DFD">
            <w:pPr>
              <w:pStyle w:val="ConsPlusNormal"/>
            </w:pPr>
            <w:r>
              <w:t>2.2.4.</w:t>
            </w:r>
          </w:p>
        </w:tc>
        <w:tc>
          <w:tcPr>
            <w:tcW w:w="2880" w:type="dxa"/>
            <w:vMerge w:val="restart"/>
          </w:tcPr>
          <w:p w:rsidR="00D61DFD" w:rsidRDefault="00D61DFD">
            <w:pPr>
              <w:pStyle w:val="ConsPlusNormal"/>
            </w:pPr>
            <w:r>
              <w:t>Изготовление и размещение на объектах наружной рекламы информационных материалов, направленных на предупреждение дорожно-транспортных происшествий</w:t>
            </w:r>
          </w:p>
        </w:tc>
        <w:tc>
          <w:tcPr>
            <w:tcW w:w="2340" w:type="dxa"/>
            <w:vMerge w:val="restart"/>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1204</w:t>
            </w:r>
          </w:p>
        </w:tc>
        <w:tc>
          <w:tcPr>
            <w:tcW w:w="1463" w:type="dxa"/>
          </w:tcPr>
          <w:p w:rsidR="00D61DFD" w:rsidRDefault="00D61DFD">
            <w:pPr>
              <w:pStyle w:val="ConsPlusNormal"/>
              <w:jc w:val="center"/>
            </w:pPr>
            <w:r>
              <w:t>1822117</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1320,00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1320,00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1204</w:t>
            </w:r>
          </w:p>
        </w:tc>
        <w:tc>
          <w:tcPr>
            <w:tcW w:w="1463" w:type="dxa"/>
          </w:tcPr>
          <w:p w:rsidR="00D61DFD" w:rsidRDefault="00D61DFD">
            <w:pPr>
              <w:pStyle w:val="ConsPlusNormal"/>
              <w:jc w:val="center"/>
            </w:pPr>
            <w:r>
              <w:t>1820221170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1500,00</w:t>
            </w:r>
          </w:p>
        </w:tc>
        <w:tc>
          <w:tcPr>
            <w:tcW w:w="1167" w:type="dxa"/>
          </w:tcPr>
          <w:p w:rsidR="00D61DFD" w:rsidRDefault="00D61DFD">
            <w:pPr>
              <w:pStyle w:val="ConsPlusNormal"/>
              <w:jc w:val="right"/>
            </w:pPr>
            <w:r>
              <w:t>1500,00</w:t>
            </w:r>
          </w:p>
        </w:tc>
        <w:tc>
          <w:tcPr>
            <w:tcW w:w="1255" w:type="dxa"/>
          </w:tcPr>
          <w:p w:rsidR="00D61DFD" w:rsidRDefault="00D61DFD">
            <w:pPr>
              <w:pStyle w:val="ConsPlusNormal"/>
              <w:jc w:val="right"/>
            </w:pPr>
            <w:r>
              <w:t>1500,00</w:t>
            </w:r>
          </w:p>
        </w:tc>
        <w:tc>
          <w:tcPr>
            <w:tcW w:w="1163" w:type="dxa"/>
          </w:tcPr>
          <w:p w:rsidR="00D61DFD" w:rsidRDefault="00D61DFD">
            <w:pPr>
              <w:pStyle w:val="ConsPlusNormal"/>
              <w:jc w:val="right"/>
            </w:pPr>
            <w:r>
              <w:t>1500,00</w:t>
            </w:r>
          </w:p>
        </w:tc>
        <w:tc>
          <w:tcPr>
            <w:tcW w:w="1251" w:type="dxa"/>
          </w:tcPr>
          <w:p w:rsidR="00D61DFD" w:rsidRDefault="00D61DFD">
            <w:pPr>
              <w:pStyle w:val="ConsPlusNormal"/>
              <w:jc w:val="right"/>
            </w:pPr>
            <w:r>
              <w:t>1500,00</w:t>
            </w:r>
          </w:p>
        </w:tc>
        <w:tc>
          <w:tcPr>
            <w:tcW w:w="1338" w:type="dxa"/>
          </w:tcPr>
          <w:p w:rsidR="00D61DFD" w:rsidRDefault="00D61DFD">
            <w:pPr>
              <w:pStyle w:val="ConsPlusNormal"/>
              <w:jc w:val="right"/>
            </w:pPr>
            <w:r>
              <w:t>7500,00</w:t>
            </w:r>
          </w:p>
        </w:tc>
      </w:tr>
      <w:tr w:rsidR="00D61DFD">
        <w:tc>
          <w:tcPr>
            <w:tcW w:w="1142" w:type="dxa"/>
            <w:vMerge w:val="restart"/>
          </w:tcPr>
          <w:p w:rsidR="00D61DFD" w:rsidRDefault="00D61DFD">
            <w:pPr>
              <w:pStyle w:val="ConsPlusNormal"/>
            </w:pPr>
            <w:r>
              <w:t>2.2.5.</w:t>
            </w:r>
          </w:p>
        </w:tc>
        <w:tc>
          <w:tcPr>
            <w:tcW w:w="2880" w:type="dxa"/>
            <w:vMerge w:val="restart"/>
          </w:tcPr>
          <w:p w:rsidR="00D61DFD" w:rsidRDefault="00D61DFD">
            <w:pPr>
              <w:pStyle w:val="ConsPlusNormal"/>
            </w:pPr>
            <w:r>
              <w:t>Изготовление полиграфической продукции, направленной на предупреждение дорожно-транспортных происшествий</w:t>
            </w:r>
          </w:p>
        </w:tc>
        <w:tc>
          <w:tcPr>
            <w:tcW w:w="2340" w:type="dxa"/>
            <w:vMerge w:val="restart"/>
          </w:tcPr>
          <w:p w:rsidR="00D61DFD" w:rsidRDefault="00D61DFD">
            <w:pPr>
              <w:pStyle w:val="ConsPlusNormal"/>
            </w:pPr>
            <w:r>
              <w:t>департамент информационной политики Приморского края</w:t>
            </w:r>
          </w:p>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1204</w:t>
            </w:r>
          </w:p>
        </w:tc>
        <w:tc>
          <w:tcPr>
            <w:tcW w:w="1463" w:type="dxa"/>
          </w:tcPr>
          <w:p w:rsidR="00D61DFD" w:rsidRDefault="00D61DFD">
            <w:pPr>
              <w:pStyle w:val="ConsPlusNormal"/>
              <w:jc w:val="center"/>
            </w:pPr>
            <w:r>
              <w:t>1822117</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450,00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450,00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771</w:t>
            </w:r>
          </w:p>
        </w:tc>
        <w:tc>
          <w:tcPr>
            <w:tcW w:w="708" w:type="dxa"/>
          </w:tcPr>
          <w:p w:rsidR="00D61DFD" w:rsidRDefault="00D61DFD">
            <w:pPr>
              <w:pStyle w:val="ConsPlusNormal"/>
              <w:jc w:val="center"/>
            </w:pPr>
            <w:r>
              <w:t>1204</w:t>
            </w:r>
          </w:p>
        </w:tc>
        <w:tc>
          <w:tcPr>
            <w:tcW w:w="1463" w:type="dxa"/>
          </w:tcPr>
          <w:p w:rsidR="00D61DFD" w:rsidRDefault="00D61DFD">
            <w:pPr>
              <w:pStyle w:val="ConsPlusNormal"/>
              <w:jc w:val="center"/>
            </w:pPr>
            <w:r>
              <w:t>1820221170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500,00</w:t>
            </w:r>
          </w:p>
        </w:tc>
        <w:tc>
          <w:tcPr>
            <w:tcW w:w="1167" w:type="dxa"/>
          </w:tcPr>
          <w:p w:rsidR="00D61DFD" w:rsidRDefault="00D61DFD">
            <w:pPr>
              <w:pStyle w:val="ConsPlusNormal"/>
              <w:jc w:val="right"/>
            </w:pPr>
            <w:r>
              <w:t>500,00</w:t>
            </w:r>
          </w:p>
        </w:tc>
        <w:tc>
          <w:tcPr>
            <w:tcW w:w="1255" w:type="dxa"/>
          </w:tcPr>
          <w:p w:rsidR="00D61DFD" w:rsidRDefault="00D61DFD">
            <w:pPr>
              <w:pStyle w:val="ConsPlusNormal"/>
              <w:jc w:val="right"/>
            </w:pPr>
            <w:r>
              <w:t>500,00</w:t>
            </w:r>
          </w:p>
        </w:tc>
        <w:tc>
          <w:tcPr>
            <w:tcW w:w="1163" w:type="dxa"/>
          </w:tcPr>
          <w:p w:rsidR="00D61DFD" w:rsidRDefault="00D61DFD">
            <w:pPr>
              <w:pStyle w:val="ConsPlusNormal"/>
              <w:jc w:val="right"/>
            </w:pPr>
            <w:r>
              <w:t>500,00</w:t>
            </w:r>
          </w:p>
        </w:tc>
        <w:tc>
          <w:tcPr>
            <w:tcW w:w="1251" w:type="dxa"/>
          </w:tcPr>
          <w:p w:rsidR="00D61DFD" w:rsidRDefault="00D61DFD">
            <w:pPr>
              <w:pStyle w:val="ConsPlusNormal"/>
              <w:jc w:val="right"/>
            </w:pPr>
            <w:r>
              <w:t>500,00</w:t>
            </w:r>
          </w:p>
        </w:tc>
        <w:tc>
          <w:tcPr>
            <w:tcW w:w="1338" w:type="dxa"/>
          </w:tcPr>
          <w:p w:rsidR="00D61DFD" w:rsidRDefault="00D61DFD">
            <w:pPr>
              <w:pStyle w:val="ConsPlusNormal"/>
              <w:jc w:val="right"/>
            </w:pPr>
            <w:r>
              <w:t>2500,00</w:t>
            </w:r>
          </w:p>
        </w:tc>
      </w:tr>
      <w:tr w:rsidR="00D61DFD">
        <w:tc>
          <w:tcPr>
            <w:tcW w:w="1142" w:type="dxa"/>
            <w:vMerge w:val="restart"/>
          </w:tcPr>
          <w:p w:rsidR="00D61DFD" w:rsidRDefault="00D61DFD">
            <w:pPr>
              <w:pStyle w:val="ConsPlusNormal"/>
            </w:pPr>
            <w:r>
              <w:t>2.2.6.</w:t>
            </w:r>
          </w:p>
        </w:tc>
        <w:tc>
          <w:tcPr>
            <w:tcW w:w="2880" w:type="dxa"/>
            <w:vMerge w:val="restart"/>
          </w:tcPr>
          <w:p w:rsidR="00D61DFD" w:rsidRDefault="00D61DFD">
            <w:pPr>
              <w:pStyle w:val="ConsPlusNormal"/>
            </w:pPr>
            <w:r>
              <w:t>Обеспечение краевого государственного бюджетного профессионального образовательного учреждения "Колледж машиностроения и транспорта":</w:t>
            </w:r>
          </w:p>
        </w:tc>
        <w:tc>
          <w:tcPr>
            <w:tcW w:w="2340" w:type="dxa"/>
            <w:vMerge w:val="restart"/>
          </w:tcPr>
          <w:p w:rsidR="00D61DFD" w:rsidRDefault="00D61DFD">
            <w:pPr>
              <w:pStyle w:val="ConsPlusNormal"/>
            </w:pP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0704</w:t>
            </w:r>
          </w:p>
        </w:tc>
        <w:tc>
          <w:tcPr>
            <w:tcW w:w="1463" w:type="dxa"/>
          </w:tcPr>
          <w:p w:rsidR="00D61DFD" w:rsidRDefault="00D61DFD">
            <w:pPr>
              <w:pStyle w:val="ConsPlusNormal"/>
              <w:jc w:val="center"/>
            </w:pPr>
            <w:r>
              <w:t>1827036</w:t>
            </w:r>
          </w:p>
        </w:tc>
        <w:tc>
          <w:tcPr>
            <w:tcW w:w="567" w:type="dxa"/>
          </w:tcPr>
          <w:p w:rsidR="00D61DFD" w:rsidRDefault="00D61DFD">
            <w:pPr>
              <w:pStyle w:val="ConsPlusNormal"/>
              <w:jc w:val="center"/>
            </w:pPr>
            <w:r>
              <w:t>612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0704</w:t>
            </w:r>
          </w:p>
        </w:tc>
        <w:tc>
          <w:tcPr>
            <w:tcW w:w="1463" w:type="dxa"/>
          </w:tcPr>
          <w:p w:rsidR="00D61DFD" w:rsidRDefault="00D61DFD">
            <w:pPr>
              <w:pStyle w:val="ConsPlusNormal"/>
              <w:jc w:val="center"/>
            </w:pPr>
            <w:r>
              <w:t>1820270360</w:t>
            </w:r>
          </w:p>
        </w:tc>
        <w:tc>
          <w:tcPr>
            <w:tcW w:w="567" w:type="dxa"/>
          </w:tcPr>
          <w:p w:rsidR="00D61DFD" w:rsidRDefault="00D61DFD">
            <w:pPr>
              <w:pStyle w:val="ConsPlusNormal"/>
              <w:jc w:val="center"/>
            </w:pPr>
            <w:r>
              <w:t>612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700,00</w:t>
            </w:r>
          </w:p>
        </w:tc>
        <w:tc>
          <w:tcPr>
            <w:tcW w:w="1255" w:type="dxa"/>
          </w:tcPr>
          <w:p w:rsidR="00D61DFD" w:rsidRDefault="00D61DFD">
            <w:pPr>
              <w:pStyle w:val="ConsPlusNormal"/>
              <w:jc w:val="right"/>
            </w:pPr>
            <w:r>
              <w:t>700,00</w:t>
            </w:r>
          </w:p>
        </w:tc>
        <w:tc>
          <w:tcPr>
            <w:tcW w:w="1163" w:type="dxa"/>
          </w:tcPr>
          <w:p w:rsidR="00D61DFD" w:rsidRDefault="00D61DFD">
            <w:pPr>
              <w:pStyle w:val="ConsPlusNormal"/>
              <w:jc w:val="right"/>
            </w:pPr>
            <w:r>
              <w:t>700,00</w:t>
            </w:r>
          </w:p>
        </w:tc>
        <w:tc>
          <w:tcPr>
            <w:tcW w:w="1251" w:type="dxa"/>
          </w:tcPr>
          <w:p w:rsidR="00D61DFD" w:rsidRDefault="00D61DFD">
            <w:pPr>
              <w:pStyle w:val="ConsPlusNormal"/>
              <w:jc w:val="right"/>
            </w:pPr>
            <w:r>
              <w:t>700,00</w:t>
            </w:r>
          </w:p>
        </w:tc>
        <w:tc>
          <w:tcPr>
            <w:tcW w:w="1338" w:type="dxa"/>
          </w:tcPr>
          <w:p w:rsidR="00D61DFD" w:rsidRDefault="00D61DFD">
            <w:pPr>
              <w:pStyle w:val="ConsPlusNormal"/>
              <w:jc w:val="right"/>
            </w:pPr>
            <w:r>
              <w:t>2800,00</w:t>
            </w:r>
          </w:p>
        </w:tc>
      </w:tr>
      <w:tr w:rsidR="00D61DFD">
        <w:tc>
          <w:tcPr>
            <w:tcW w:w="1142" w:type="dxa"/>
            <w:vMerge w:val="restart"/>
          </w:tcPr>
          <w:p w:rsidR="00D61DFD" w:rsidRDefault="00D61DFD">
            <w:pPr>
              <w:pStyle w:val="ConsPlusNormal"/>
            </w:pPr>
            <w:r>
              <w:t>2.2.6.1.</w:t>
            </w:r>
          </w:p>
        </w:tc>
        <w:tc>
          <w:tcPr>
            <w:tcW w:w="2880" w:type="dxa"/>
            <w:vMerge w:val="restart"/>
          </w:tcPr>
          <w:p w:rsidR="00D61DFD" w:rsidRDefault="00D61DFD">
            <w:pPr>
              <w:pStyle w:val="ConsPlusNormal"/>
            </w:pPr>
            <w:r>
              <w:t>Программами, учебно-методическими материалами, печатными и электронными пособиями по обучению водителей с ограниченными двигательными способностями</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0704</w:t>
            </w:r>
          </w:p>
        </w:tc>
        <w:tc>
          <w:tcPr>
            <w:tcW w:w="1463" w:type="dxa"/>
          </w:tcPr>
          <w:p w:rsidR="00D61DFD" w:rsidRDefault="00D61DFD">
            <w:pPr>
              <w:pStyle w:val="ConsPlusNormal"/>
              <w:jc w:val="center"/>
            </w:pPr>
            <w:r>
              <w:t>1827036</w:t>
            </w:r>
          </w:p>
        </w:tc>
        <w:tc>
          <w:tcPr>
            <w:tcW w:w="567" w:type="dxa"/>
          </w:tcPr>
          <w:p w:rsidR="00D61DFD" w:rsidRDefault="00D61DFD">
            <w:pPr>
              <w:pStyle w:val="ConsPlusNormal"/>
              <w:jc w:val="center"/>
            </w:pPr>
            <w:r>
              <w:t>612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0704</w:t>
            </w:r>
          </w:p>
        </w:tc>
        <w:tc>
          <w:tcPr>
            <w:tcW w:w="1463" w:type="dxa"/>
          </w:tcPr>
          <w:p w:rsidR="00D61DFD" w:rsidRDefault="00D61DFD">
            <w:pPr>
              <w:pStyle w:val="ConsPlusNormal"/>
              <w:jc w:val="center"/>
            </w:pPr>
            <w:r>
              <w:t>1820270360</w:t>
            </w:r>
          </w:p>
        </w:tc>
        <w:tc>
          <w:tcPr>
            <w:tcW w:w="567" w:type="dxa"/>
          </w:tcPr>
          <w:p w:rsidR="00D61DFD" w:rsidRDefault="00D61DFD">
            <w:pPr>
              <w:pStyle w:val="ConsPlusNormal"/>
              <w:jc w:val="center"/>
            </w:pPr>
            <w:r>
              <w:t>612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200,00</w:t>
            </w:r>
          </w:p>
        </w:tc>
        <w:tc>
          <w:tcPr>
            <w:tcW w:w="1255" w:type="dxa"/>
          </w:tcPr>
          <w:p w:rsidR="00D61DFD" w:rsidRDefault="00D61DFD">
            <w:pPr>
              <w:pStyle w:val="ConsPlusNormal"/>
              <w:jc w:val="right"/>
            </w:pPr>
            <w:r>
              <w:t>200,00</w:t>
            </w:r>
          </w:p>
        </w:tc>
        <w:tc>
          <w:tcPr>
            <w:tcW w:w="1163" w:type="dxa"/>
          </w:tcPr>
          <w:p w:rsidR="00D61DFD" w:rsidRDefault="00D61DFD">
            <w:pPr>
              <w:pStyle w:val="ConsPlusNormal"/>
              <w:jc w:val="right"/>
            </w:pPr>
            <w:r>
              <w:t>200,00</w:t>
            </w:r>
          </w:p>
        </w:tc>
        <w:tc>
          <w:tcPr>
            <w:tcW w:w="1251" w:type="dxa"/>
          </w:tcPr>
          <w:p w:rsidR="00D61DFD" w:rsidRDefault="00D61DFD">
            <w:pPr>
              <w:pStyle w:val="ConsPlusNormal"/>
              <w:jc w:val="right"/>
            </w:pPr>
            <w:r>
              <w:t>200,00</w:t>
            </w:r>
          </w:p>
        </w:tc>
        <w:tc>
          <w:tcPr>
            <w:tcW w:w="1338" w:type="dxa"/>
          </w:tcPr>
          <w:p w:rsidR="00D61DFD" w:rsidRDefault="00D61DFD">
            <w:pPr>
              <w:pStyle w:val="ConsPlusNormal"/>
              <w:jc w:val="right"/>
            </w:pPr>
            <w:r>
              <w:t>800,00</w:t>
            </w:r>
          </w:p>
        </w:tc>
      </w:tr>
      <w:tr w:rsidR="00D61DFD">
        <w:tc>
          <w:tcPr>
            <w:tcW w:w="1142" w:type="dxa"/>
            <w:vMerge w:val="restart"/>
          </w:tcPr>
          <w:p w:rsidR="00D61DFD" w:rsidRDefault="00D61DFD">
            <w:pPr>
              <w:pStyle w:val="ConsPlusNormal"/>
            </w:pPr>
            <w:r>
              <w:t>2.2.6.2.</w:t>
            </w:r>
          </w:p>
        </w:tc>
        <w:tc>
          <w:tcPr>
            <w:tcW w:w="2880" w:type="dxa"/>
            <w:vMerge w:val="restart"/>
          </w:tcPr>
          <w:p w:rsidR="00D61DFD" w:rsidRDefault="00D61DFD">
            <w:pPr>
              <w:pStyle w:val="ConsPlusNormal"/>
            </w:pPr>
            <w:r>
              <w:t>Специальным оборудованием (тренажеры, компьютерные программы и др.) для обучения водителей с ограниченными двигательными способностями</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0704</w:t>
            </w:r>
          </w:p>
        </w:tc>
        <w:tc>
          <w:tcPr>
            <w:tcW w:w="1463" w:type="dxa"/>
          </w:tcPr>
          <w:p w:rsidR="00D61DFD" w:rsidRDefault="00D61DFD">
            <w:pPr>
              <w:pStyle w:val="ConsPlusNormal"/>
              <w:jc w:val="center"/>
            </w:pPr>
            <w:r>
              <w:t>1827036</w:t>
            </w:r>
          </w:p>
        </w:tc>
        <w:tc>
          <w:tcPr>
            <w:tcW w:w="567" w:type="dxa"/>
          </w:tcPr>
          <w:p w:rsidR="00D61DFD" w:rsidRDefault="00D61DFD">
            <w:pPr>
              <w:pStyle w:val="ConsPlusNormal"/>
              <w:jc w:val="center"/>
            </w:pPr>
            <w:r>
              <w:t>612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0704</w:t>
            </w:r>
          </w:p>
        </w:tc>
        <w:tc>
          <w:tcPr>
            <w:tcW w:w="1463" w:type="dxa"/>
          </w:tcPr>
          <w:p w:rsidR="00D61DFD" w:rsidRDefault="00D61DFD">
            <w:pPr>
              <w:pStyle w:val="ConsPlusNormal"/>
              <w:jc w:val="center"/>
            </w:pPr>
            <w:r>
              <w:t>1820270360</w:t>
            </w:r>
          </w:p>
        </w:tc>
        <w:tc>
          <w:tcPr>
            <w:tcW w:w="567" w:type="dxa"/>
          </w:tcPr>
          <w:p w:rsidR="00D61DFD" w:rsidRDefault="00D61DFD">
            <w:pPr>
              <w:pStyle w:val="ConsPlusNormal"/>
              <w:jc w:val="center"/>
            </w:pPr>
            <w:r>
              <w:t>612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500,00</w:t>
            </w:r>
          </w:p>
        </w:tc>
        <w:tc>
          <w:tcPr>
            <w:tcW w:w="1255" w:type="dxa"/>
          </w:tcPr>
          <w:p w:rsidR="00D61DFD" w:rsidRDefault="00D61DFD">
            <w:pPr>
              <w:pStyle w:val="ConsPlusNormal"/>
              <w:jc w:val="right"/>
            </w:pPr>
            <w:r>
              <w:t>500,00</w:t>
            </w:r>
          </w:p>
        </w:tc>
        <w:tc>
          <w:tcPr>
            <w:tcW w:w="1163" w:type="dxa"/>
          </w:tcPr>
          <w:p w:rsidR="00D61DFD" w:rsidRDefault="00D61DFD">
            <w:pPr>
              <w:pStyle w:val="ConsPlusNormal"/>
              <w:jc w:val="right"/>
            </w:pPr>
            <w:r>
              <w:t>500,00</w:t>
            </w:r>
          </w:p>
        </w:tc>
        <w:tc>
          <w:tcPr>
            <w:tcW w:w="1251" w:type="dxa"/>
          </w:tcPr>
          <w:p w:rsidR="00D61DFD" w:rsidRDefault="00D61DFD">
            <w:pPr>
              <w:pStyle w:val="ConsPlusNormal"/>
              <w:jc w:val="right"/>
            </w:pPr>
            <w:r>
              <w:t>500,00</w:t>
            </w:r>
          </w:p>
        </w:tc>
        <w:tc>
          <w:tcPr>
            <w:tcW w:w="1338" w:type="dxa"/>
          </w:tcPr>
          <w:p w:rsidR="00D61DFD" w:rsidRDefault="00D61DFD">
            <w:pPr>
              <w:pStyle w:val="ConsPlusNormal"/>
              <w:jc w:val="right"/>
            </w:pPr>
            <w:r>
              <w:t>2000,00</w:t>
            </w:r>
          </w:p>
        </w:tc>
      </w:tr>
      <w:tr w:rsidR="00D61DFD">
        <w:tc>
          <w:tcPr>
            <w:tcW w:w="1142" w:type="dxa"/>
            <w:vMerge w:val="restart"/>
          </w:tcPr>
          <w:p w:rsidR="00D61DFD" w:rsidRDefault="00D61DFD">
            <w:pPr>
              <w:pStyle w:val="ConsPlusNormal"/>
            </w:pPr>
            <w:r>
              <w:t>2.2.7.</w:t>
            </w:r>
          </w:p>
        </w:tc>
        <w:tc>
          <w:tcPr>
            <w:tcW w:w="2880" w:type="dxa"/>
            <w:vMerge w:val="restart"/>
          </w:tcPr>
          <w:p w:rsidR="00D61DFD" w:rsidRDefault="00D61DFD">
            <w:pPr>
              <w:pStyle w:val="ConsPlusNormal"/>
            </w:pPr>
            <w:r>
              <w:t>Обеспечение краевых образовательных организаций:</w:t>
            </w:r>
          </w:p>
        </w:tc>
        <w:tc>
          <w:tcPr>
            <w:tcW w:w="2340" w:type="dxa"/>
            <w:vMerge w:val="restart"/>
          </w:tcPr>
          <w:p w:rsidR="00D61DFD" w:rsidRDefault="00D61DFD">
            <w:pPr>
              <w:pStyle w:val="ConsPlusNormal"/>
            </w:pPr>
          </w:p>
        </w:tc>
        <w:tc>
          <w:tcPr>
            <w:tcW w:w="709" w:type="dxa"/>
            <w:vMerge w:val="restart"/>
          </w:tcPr>
          <w:p w:rsidR="00D61DFD" w:rsidRDefault="00D61DFD">
            <w:pPr>
              <w:pStyle w:val="ConsPlusNormal"/>
              <w:jc w:val="center"/>
            </w:pPr>
            <w:r>
              <w:t>759</w:t>
            </w:r>
          </w:p>
        </w:tc>
        <w:tc>
          <w:tcPr>
            <w:tcW w:w="708" w:type="dxa"/>
            <w:vMerge w:val="restart"/>
          </w:tcPr>
          <w:p w:rsidR="00D61DFD" w:rsidRDefault="00D61DFD">
            <w:pPr>
              <w:pStyle w:val="ConsPlusNormal"/>
              <w:jc w:val="center"/>
            </w:pPr>
            <w:r>
              <w:t>0700</w:t>
            </w:r>
          </w:p>
        </w:tc>
        <w:tc>
          <w:tcPr>
            <w:tcW w:w="1463" w:type="dxa"/>
            <w:vMerge w:val="restart"/>
          </w:tcPr>
          <w:p w:rsidR="00D61DFD" w:rsidRDefault="00D61DFD">
            <w:pPr>
              <w:pStyle w:val="ConsPlusNormal"/>
              <w:jc w:val="center"/>
            </w:pPr>
            <w:r>
              <w:t>1827036</w:t>
            </w:r>
          </w:p>
        </w:tc>
        <w:tc>
          <w:tcPr>
            <w:tcW w:w="567" w:type="dxa"/>
          </w:tcPr>
          <w:p w:rsidR="00D61DFD" w:rsidRDefault="00D61DFD">
            <w:pPr>
              <w:pStyle w:val="ConsPlusNormal"/>
              <w:jc w:val="center"/>
            </w:pPr>
            <w:r>
              <w:t>612</w:t>
            </w:r>
          </w:p>
        </w:tc>
        <w:tc>
          <w:tcPr>
            <w:tcW w:w="1189" w:type="dxa"/>
            <w:vMerge w:val="restart"/>
          </w:tcPr>
          <w:p w:rsidR="00D61DFD" w:rsidRDefault="00D61DFD">
            <w:pPr>
              <w:pStyle w:val="ConsPlusNormal"/>
              <w:jc w:val="right"/>
            </w:pPr>
            <w:r>
              <w:t>1239,00</w:t>
            </w:r>
          </w:p>
        </w:tc>
        <w:tc>
          <w:tcPr>
            <w:tcW w:w="1260" w:type="dxa"/>
            <w:vMerge w:val="restart"/>
          </w:tcPr>
          <w:p w:rsidR="00D61DFD" w:rsidRDefault="00D61DFD">
            <w:pPr>
              <w:pStyle w:val="ConsPlusNormal"/>
              <w:jc w:val="right"/>
            </w:pPr>
            <w:r>
              <w:t>0,00</w:t>
            </w:r>
          </w:p>
        </w:tc>
        <w:tc>
          <w:tcPr>
            <w:tcW w:w="1167" w:type="dxa"/>
            <w:vMerge w:val="restart"/>
          </w:tcPr>
          <w:p w:rsidR="00D61DFD" w:rsidRDefault="00D61DFD">
            <w:pPr>
              <w:pStyle w:val="ConsPlusNormal"/>
              <w:jc w:val="right"/>
            </w:pPr>
            <w:r>
              <w:t>0,00</w:t>
            </w:r>
          </w:p>
        </w:tc>
        <w:tc>
          <w:tcPr>
            <w:tcW w:w="1255" w:type="dxa"/>
            <w:vMerge w:val="restart"/>
          </w:tcPr>
          <w:p w:rsidR="00D61DFD" w:rsidRDefault="00D61DFD">
            <w:pPr>
              <w:pStyle w:val="ConsPlusNormal"/>
              <w:jc w:val="right"/>
            </w:pPr>
            <w:r>
              <w:t>0,00</w:t>
            </w:r>
          </w:p>
        </w:tc>
        <w:tc>
          <w:tcPr>
            <w:tcW w:w="1163" w:type="dxa"/>
            <w:vMerge w:val="restart"/>
          </w:tcPr>
          <w:p w:rsidR="00D61DFD" w:rsidRDefault="00D61DFD">
            <w:pPr>
              <w:pStyle w:val="ConsPlusNormal"/>
              <w:jc w:val="right"/>
            </w:pPr>
            <w:r>
              <w:t>0,00</w:t>
            </w:r>
          </w:p>
        </w:tc>
        <w:tc>
          <w:tcPr>
            <w:tcW w:w="1251" w:type="dxa"/>
            <w:vMerge w:val="restart"/>
          </w:tcPr>
          <w:p w:rsidR="00D61DFD" w:rsidRDefault="00D61DFD">
            <w:pPr>
              <w:pStyle w:val="ConsPlusNormal"/>
              <w:jc w:val="right"/>
            </w:pPr>
            <w:r>
              <w:t>0,00</w:t>
            </w:r>
          </w:p>
        </w:tc>
        <w:tc>
          <w:tcPr>
            <w:tcW w:w="1338" w:type="dxa"/>
            <w:vMerge w:val="restart"/>
          </w:tcPr>
          <w:p w:rsidR="00D61DFD" w:rsidRDefault="00D61DFD">
            <w:pPr>
              <w:pStyle w:val="ConsPlusNormal"/>
              <w:jc w:val="right"/>
            </w:pPr>
            <w:r>
              <w:t>1239,00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622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val="restart"/>
          </w:tcPr>
          <w:p w:rsidR="00D61DFD" w:rsidRDefault="00D61DFD">
            <w:pPr>
              <w:pStyle w:val="ConsPlusNormal"/>
              <w:jc w:val="center"/>
            </w:pPr>
            <w:r>
              <w:t>759</w:t>
            </w:r>
          </w:p>
        </w:tc>
        <w:tc>
          <w:tcPr>
            <w:tcW w:w="708" w:type="dxa"/>
            <w:vMerge w:val="restart"/>
          </w:tcPr>
          <w:p w:rsidR="00D61DFD" w:rsidRDefault="00D61DFD">
            <w:pPr>
              <w:pStyle w:val="ConsPlusNormal"/>
              <w:jc w:val="center"/>
            </w:pPr>
            <w:r>
              <w:t>0700</w:t>
            </w:r>
          </w:p>
        </w:tc>
        <w:tc>
          <w:tcPr>
            <w:tcW w:w="1463" w:type="dxa"/>
            <w:vMerge w:val="restart"/>
          </w:tcPr>
          <w:p w:rsidR="00D61DFD" w:rsidRDefault="00D61DFD">
            <w:pPr>
              <w:pStyle w:val="ConsPlusNormal"/>
              <w:jc w:val="center"/>
            </w:pPr>
            <w:r>
              <w:t>1820270360</w:t>
            </w:r>
          </w:p>
        </w:tc>
        <w:tc>
          <w:tcPr>
            <w:tcW w:w="567" w:type="dxa"/>
          </w:tcPr>
          <w:p w:rsidR="00D61DFD" w:rsidRDefault="00D61DFD">
            <w:pPr>
              <w:pStyle w:val="ConsPlusNormal"/>
              <w:jc w:val="center"/>
            </w:pPr>
            <w:r>
              <w:t>612</w:t>
            </w:r>
          </w:p>
        </w:tc>
        <w:tc>
          <w:tcPr>
            <w:tcW w:w="1189" w:type="dxa"/>
            <w:vMerge w:val="restart"/>
          </w:tcPr>
          <w:p w:rsidR="00D61DFD" w:rsidRDefault="00D61DFD">
            <w:pPr>
              <w:pStyle w:val="ConsPlusNormal"/>
              <w:jc w:val="right"/>
            </w:pPr>
            <w:r>
              <w:t>0,00</w:t>
            </w:r>
          </w:p>
        </w:tc>
        <w:tc>
          <w:tcPr>
            <w:tcW w:w="1260" w:type="dxa"/>
            <w:vMerge w:val="restart"/>
          </w:tcPr>
          <w:p w:rsidR="00D61DFD" w:rsidRDefault="00D61DFD">
            <w:pPr>
              <w:pStyle w:val="ConsPlusNormal"/>
              <w:jc w:val="right"/>
            </w:pPr>
            <w:r>
              <w:t>0,00</w:t>
            </w:r>
          </w:p>
        </w:tc>
        <w:tc>
          <w:tcPr>
            <w:tcW w:w="1167" w:type="dxa"/>
            <w:vMerge w:val="restart"/>
          </w:tcPr>
          <w:p w:rsidR="00D61DFD" w:rsidRDefault="00D61DFD">
            <w:pPr>
              <w:pStyle w:val="ConsPlusNormal"/>
              <w:jc w:val="right"/>
            </w:pPr>
            <w:r>
              <w:t>6000,00</w:t>
            </w:r>
          </w:p>
        </w:tc>
        <w:tc>
          <w:tcPr>
            <w:tcW w:w="1255" w:type="dxa"/>
            <w:vMerge w:val="restart"/>
          </w:tcPr>
          <w:p w:rsidR="00D61DFD" w:rsidRDefault="00D61DFD">
            <w:pPr>
              <w:pStyle w:val="ConsPlusNormal"/>
              <w:jc w:val="right"/>
            </w:pPr>
            <w:r>
              <w:t>6000,00</w:t>
            </w:r>
          </w:p>
        </w:tc>
        <w:tc>
          <w:tcPr>
            <w:tcW w:w="1163" w:type="dxa"/>
            <w:vMerge w:val="restart"/>
          </w:tcPr>
          <w:p w:rsidR="00D61DFD" w:rsidRDefault="00D61DFD">
            <w:pPr>
              <w:pStyle w:val="ConsPlusNormal"/>
              <w:jc w:val="right"/>
            </w:pPr>
            <w:r>
              <w:t>6000,00</w:t>
            </w:r>
          </w:p>
        </w:tc>
        <w:tc>
          <w:tcPr>
            <w:tcW w:w="1251" w:type="dxa"/>
            <w:vMerge w:val="restart"/>
          </w:tcPr>
          <w:p w:rsidR="00D61DFD" w:rsidRDefault="00D61DFD">
            <w:pPr>
              <w:pStyle w:val="ConsPlusNormal"/>
              <w:jc w:val="right"/>
            </w:pPr>
            <w:r>
              <w:t>6000,00</w:t>
            </w:r>
          </w:p>
        </w:tc>
        <w:tc>
          <w:tcPr>
            <w:tcW w:w="1338" w:type="dxa"/>
            <w:vMerge w:val="restart"/>
          </w:tcPr>
          <w:p w:rsidR="00D61DFD" w:rsidRDefault="00D61DFD">
            <w:pPr>
              <w:pStyle w:val="ConsPlusNormal"/>
              <w:jc w:val="right"/>
            </w:pPr>
            <w:r>
              <w:t>24000,00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622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val="restart"/>
          </w:tcPr>
          <w:p w:rsidR="00D61DFD" w:rsidRDefault="00D61DFD">
            <w:pPr>
              <w:pStyle w:val="ConsPlusNormal"/>
            </w:pPr>
            <w:r>
              <w:t>2.2.7.1.</w:t>
            </w:r>
          </w:p>
        </w:tc>
        <w:tc>
          <w:tcPr>
            <w:tcW w:w="2880" w:type="dxa"/>
            <w:vMerge w:val="restart"/>
          </w:tcPr>
          <w:p w:rsidR="00D61DFD" w:rsidRDefault="00D61DFD">
            <w:pPr>
              <w:pStyle w:val="ConsPlusNormal"/>
            </w:pPr>
            <w:r>
              <w:t>Специальным оборудованием (тренажеры, компьютерные программы и др.), учебно-методическими материалами для подготовки водителей</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vMerge w:val="restart"/>
          </w:tcPr>
          <w:p w:rsidR="00D61DFD" w:rsidRDefault="00D61DFD">
            <w:pPr>
              <w:pStyle w:val="ConsPlusNormal"/>
              <w:jc w:val="center"/>
            </w:pPr>
            <w:r>
              <w:t>759</w:t>
            </w:r>
          </w:p>
        </w:tc>
        <w:tc>
          <w:tcPr>
            <w:tcW w:w="708" w:type="dxa"/>
            <w:vMerge w:val="restart"/>
          </w:tcPr>
          <w:p w:rsidR="00D61DFD" w:rsidRDefault="00D61DFD">
            <w:pPr>
              <w:pStyle w:val="ConsPlusNormal"/>
              <w:jc w:val="center"/>
            </w:pPr>
            <w:r>
              <w:t>0704</w:t>
            </w:r>
          </w:p>
        </w:tc>
        <w:tc>
          <w:tcPr>
            <w:tcW w:w="1463" w:type="dxa"/>
            <w:vMerge w:val="restart"/>
          </w:tcPr>
          <w:p w:rsidR="00D61DFD" w:rsidRDefault="00D61DFD">
            <w:pPr>
              <w:pStyle w:val="ConsPlusNormal"/>
              <w:jc w:val="center"/>
            </w:pPr>
            <w:r>
              <w:t>1827036</w:t>
            </w:r>
          </w:p>
        </w:tc>
        <w:tc>
          <w:tcPr>
            <w:tcW w:w="567" w:type="dxa"/>
          </w:tcPr>
          <w:p w:rsidR="00D61DFD" w:rsidRDefault="00D61DFD">
            <w:pPr>
              <w:pStyle w:val="ConsPlusNormal"/>
              <w:jc w:val="center"/>
            </w:pPr>
            <w:r>
              <w:t>612</w:t>
            </w:r>
          </w:p>
        </w:tc>
        <w:tc>
          <w:tcPr>
            <w:tcW w:w="1189" w:type="dxa"/>
            <w:vMerge w:val="restart"/>
          </w:tcPr>
          <w:p w:rsidR="00D61DFD" w:rsidRDefault="00D61DFD">
            <w:pPr>
              <w:pStyle w:val="ConsPlusNormal"/>
              <w:jc w:val="right"/>
            </w:pPr>
            <w:r>
              <w:t>1239,00</w:t>
            </w:r>
          </w:p>
        </w:tc>
        <w:tc>
          <w:tcPr>
            <w:tcW w:w="1260" w:type="dxa"/>
            <w:vMerge w:val="restart"/>
          </w:tcPr>
          <w:p w:rsidR="00D61DFD" w:rsidRDefault="00D61DFD">
            <w:pPr>
              <w:pStyle w:val="ConsPlusNormal"/>
              <w:jc w:val="right"/>
            </w:pPr>
            <w:r>
              <w:t>0,00</w:t>
            </w:r>
          </w:p>
        </w:tc>
        <w:tc>
          <w:tcPr>
            <w:tcW w:w="1167" w:type="dxa"/>
            <w:vMerge w:val="restart"/>
          </w:tcPr>
          <w:p w:rsidR="00D61DFD" w:rsidRDefault="00D61DFD">
            <w:pPr>
              <w:pStyle w:val="ConsPlusNormal"/>
              <w:jc w:val="right"/>
            </w:pPr>
            <w:r>
              <w:t>0,00</w:t>
            </w:r>
          </w:p>
        </w:tc>
        <w:tc>
          <w:tcPr>
            <w:tcW w:w="1255" w:type="dxa"/>
            <w:vMerge w:val="restart"/>
          </w:tcPr>
          <w:p w:rsidR="00D61DFD" w:rsidRDefault="00D61DFD">
            <w:pPr>
              <w:pStyle w:val="ConsPlusNormal"/>
              <w:jc w:val="right"/>
            </w:pPr>
            <w:r>
              <w:t>0,00</w:t>
            </w:r>
          </w:p>
        </w:tc>
        <w:tc>
          <w:tcPr>
            <w:tcW w:w="1163" w:type="dxa"/>
            <w:vMerge w:val="restart"/>
          </w:tcPr>
          <w:p w:rsidR="00D61DFD" w:rsidRDefault="00D61DFD">
            <w:pPr>
              <w:pStyle w:val="ConsPlusNormal"/>
              <w:jc w:val="right"/>
            </w:pPr>
            <w:r>
              <w:t>0,00</w:t>
            </w:r>
          </w:p>
        </w:tc>
        <w:tc>
          <w:tcPr>
            <w:tcW w:w="1251" w:type="dxa"/>
            <w:vMerge w:val="restart"/>
          </w:tcPr>
          <w:p w:rsidR="00D61DFD" w:rsidRDefault="00D61DFD">
            <w:pPr>
              <w:pStyle w:val="ConsPlusNormal"/>
              <w:jc w:val="right"/>
            </w:pPr>
            <w:r>
              <w:t>0,00</w:t>
            </w:r>
          </w:p>
        </w:tc>
        <w:tc>
          <w:tcPr>
            <w:tcW w:w="1338" w:type="dxa"/>
            <w:vMerge w:val="restart"/>
          </w:tcPr>
          <w:p w:rsidR="00D61DFD" w:rsidRDefault="00D61DFD">
            <w:pPr>
              <w:pStyle w:val="ConsPlusNormal"/>
              <w:jc w:val="right"/>
            </w:pPr>
            <w:r>
              <w:t>1239,00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622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val="restart"/>
          </w:tcPr>
          <w:p w:rsidR="00D61DFD" w:rsidRDefault="00D61DFD">
            <w:pPr>
              <w:pStyle w:val="ConsPlusNormal"/>
              <w:jc w:val="center"/>
            </w:pPr>
            <w:r>
              <w:t>759</w:t>
            </w:r>
          </w:p>
        </w:tc>
        <w:tc>
          <w:tcPr>
            <w:tcW w:w="708" w:type="dxa"/>
            <w:vMerge w:val="restart"/>
          </w:tcPr>
          <w:p w:rsidR="00D61DFD" w:rsidRDefault="00D61DFD">
            <w:pPr>
              <w:pStyle w:val="ConsPlusNormal"/>
              <w:jc w:val="center"/>
            </w:pPr>
            <w:r>
              <w:t>0704</w:t>
            </w:r>
          </w:p>
        </w:tc>
        <w:tc>
          <w:tcPr>
            <w:tcW w:w="1463" w:type="dxa"/>
            <w:vMerge w:val="restart"/>
          </w:tcPr>
          <w:p w:rsidR="00D61DFD" w:rsidRDefault="00D61DFD">
            <w:pPr>
              <w:pStyle w:val="ConsPlusNormal"/>
              <w:jc w:val="center"/>
            </w:pPr>
            <w:r>
              <w:t>1820270360</w:t>
            </w:r>
          </w:p>
        </w:tc>
        <w:tc>
          <w:tcPr>
            <w:tcW w:w="567" w:type="dxa"/>
          </w:tcPr>
          <w:p w:rsidR="00D61DFD" w:rsidRDefault="00D61DFD">
            <w:pPr>
              <w:pStyle w:val="ConsPlusNormal"/>
              <w:jc w:val="center"/>
            </w:pPr>
            <w:r>
              <w:t>612</w:t>
            </w:r>
          </w:p>
        </w:tc>
        <w:tc>
          <w:tcPr>
            <w:tcW w:w="1189" w:type="dxa"/>
            <w:vMerge w:val="restart"/>
          </w:tcPr>
          <w:p w:rsidR="00D61DFD" w:rsidRDefault="00D61DFD">
            <w:pPr>
              <w:pStyle w:val="ConsPlusNormal"/>
              <w:jc w:val="right"/>
            </w:pPr>
            <w:r>
              <w:t>0,00</w:t>
            </w:r>
          </w:p>
        </w:tc>
        <w:tc>
          <w:tcPr>
            <w:tcW w:w="1260" w:type="dxa"/>
            <w:vMerge w:val="restart"/>
          </w:tcPr>
          <w:p w:rsidR="00D61DFD" w:rsidRDefault="00D61DFD">
            <w:pPr>
              <w:pStyle w:val="ConsPlusNormal"/>
              <w:jc w:val="right"/>
            </w:pPr>
            <w:r>
              <w:t>0,00</w:t>
            </w:r>
          </w:p>
        </w:tc>
        <w:tc>
          <w:tcPr>
            <w:tcW w:w="1167" w:type="dxa"/>
            <w:vMerge w:val="restart"/>
          </w:tcPr>
          <w:p w:rsidR="00D61DFD" w:rsidRDefault="00D61DFD">
            <w:pPr>
              <w:pStyle w:val="ConsPlusNormal"/>
              <w:jc w:val="right"/>
            </w:pPr>
            <w:r>
              <w:t>2000,00</w:t>
            </w:r>
          </w:p>
        </w:tc>
        <w:tc>
          <w:tcPr>
            <w:tcW w:w="1255" w:type="dxa"/>
            <w:vMerge w:val="restart"/>
          </w:tcPr>
          <w:p w:rsidR="00D61DFD" w:rsidRDefault="00D61DFD">
            <w:pPr>
              <w:pStyle w:val="ConsPlusNormal"/>
              <w:jc w:val="right"/>
            </w:pPr>
            <w:r>
              <w:t>2000,00</w:t>
            </w:r>
          </w:p>
        </w:tc>
        <w:tc>
          <w:tcPr>
            <w:tcW w:w="1163" w:type="dxa"/>
            <w:vMerge w:val="restart"/>
          </w:tcPr>
          <w:p w:rsidR="00D61DFD" w:rsidRDefault="00D61DFD">
            <w:pPr>
              <w:pStyle w:val="ConsPlusNormal"/>
              <w:jc w:val="right"/>
            </w:pPr>
            <w:r>
              <w:t>4000,00</w:t>
            </w:r>
          </w:p>
        </w:tc>
        <w:tc>
          <w:tcPr>
            <w:tcW w:w="1251" w:type="dxa"/>
            <w:vMerge w:val="restart"/>
          </w:tcPr>
          <w:p w:rsidR="00D61DFD" w:rsidRDefault="00D61DFD">
            <w:pPr>
              <w:pStyle w:val="ConsPlusNormal"/>
              <w:jc w:val="right"/>
            </w:pPr>
            <w:r>
              <w:t>4000,00</w:t>
            </w:r>
          </w:p>
        </w:tc>
        <w:tc>
          <w:tcPr>
            <w:tcW w:w="1338" w:type="dxa"/>
            <w:vMerge w:val="restart"/>
          </w:tcPr>
          <w:p w:rsidR="00D61DFD" w:rsidRDefault="00D61DFD">
            <w:pPr>
              <w:pStyle w:val="ConsPlusNormal"/>
              <w:jc w:val="right"/>
            </w:pPr>
            <w:r>
              <w:t>12000,00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622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val="restart"/>
          </w:tcPr>
          <w:p w:rsidR="00D61DFD" w:rsidRDefault="00D61DFD">
            <w:pPr>
              <w:pStyle w:val="ConsPlusNormal"/>
            </w:pPr>
            <w:r>
              <w:t>2.2.7.2.</w:t>
            </w:r>
          </w:p>
        </w:tc>
        <w:tc>
          <w:tcPr>
            <w:tcW w:w="2880" w:type="dxa"/>
            <w:vMerge w:val="restart"/>
          </w:tcPr>
          <w:p w:rsidR="00D61DFD" w:rsidRDefault="00D61DFD">
            <w:pPr>
              <w:pStyle w:val="ConsPlusNormal"/>
            </w:pPr>
            <w:r>
              <w:t>Программами, учебно-методическими материалами, печатными и электронными учебными и научными пособиями по обучению безопасному поведению на улицах и дорогах</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vMerge w:val="restart"/>
          </w:tcPr>
          <w:p w:rsidR="00D61DFD" w:rsidRDefault="00D61DFD">
            <w:pPr>
              <w:pStyle w:val="ConsPlusNormal"/>
              <w:jc w:val="center"/>
            </w:pPr>
            <w:r>
              <w:t>759</w:t>
            </w:r>
          </w:p>
        </w:tc>
        <w:tc>
          <w:tcPr>
            <w:tcW w:w="708" w:type="dxa"/>
            <w:vMerge w:val="restart"/>
          </w:tcPr>
          <w:p w:rsidR="00D61DFD" w:rsidRDefault="00D61DFD">
            <w:pPr>
              <w:pStyle w:val="ConsPlusNormal"/>
              <w:jc w:val="center"/>
            </w:pPr>
            <w:r>
              <w:t>0702, 0704</w:t>
            </w:r>
          </w:p>
        </w:tc>
        <w:tc>
          <w:tcPr>
            <w:tcW w:w="1463" w:type="dxa"/>
            <w:vMerge w:val="restart"/>
          </w:tcPr>
          <w:p w:rsidR="00D61DFD" w:rsidRDefault="00D61DFD">
            <w:pPr>
              <w:pStyle w:val="ConsPlusNormal"/>
              <w:jc w:val="center"/>
            </w:pPr>
            <w:r>
              <w:t>1827036</w:t>
            </w:r>
          </w:p>
        </w:tc>
        <w:tc>
          <w:tcPr>
            <w:tcW w:w="567" w:type="dxa"/>
          </w:tcPr>
          <w:p w:rsidR="00D61DFD" w:rsidRDefault="00D61DFD">
            <w:pPr>
              <w:pStyle w:val="ConsPlusNormal"/>
              <w:jc w:val="center"/>
            </w:pPr>
            <w:r>
              <w:t>612</w:t>
            </w:r>
          </w:p>
        </w:tc>
        <w:tc>
          <w:tcPr>
            <w:tcW w:w="1189" w:type="dxa"/>
            <w:vMerge w:val="restart"/>
          </w:tcPr>
          <w:p w:rsidR="00D61DFD" w:rsidRDefault="00D61DFD">
            <w:pPr>
              <w:pStyle w:val="ConsPlusNormal"/>
              <w:jc w:val="right"/>
            </w:pPr>
            <w:r>
              <w:t>0,00</w:t>
            </w:r>
          </w:p>
        </w:tc>
        <w:tc>
          <w:tcPr>
            <w:tcW w:w="1260" w:type="dxa"/>
            <w:vMerge w:val="restart"/>
          </w:tcPr>
          <w:p w:rsidR="00D61DFD" w:rsidRDefault="00D61DFD">
            <w:pPr>
              <w:pStyle w:val="ConsPlusNormal"/>
              <w:jc w:val="right"/>
            </w:pPr>
            <w:r>
              <w:t>0,00</w:t>
            </w:r>
          </w:p>
        </w:tc>
        <w:tc>
          <w:tcPr>
            <w:tcW w:w="1167" w:type="dxa"/>
            <w:vMerge w:val="restart"/>
          </w:tcPr>
          <w:p w:rsidR="00D61DFD" w:rsidRDefault="00D61DFD">
            <w:pPr>
              <w:pStyle w:val="ConsPlusNormal"/>
              <w:jc w:val="right"/>
            </w:pPr>
            <w:r>
              <w:t>0,00</w:t>
            </w:r>
          </w:p>
        </w:tc>
        <w:tc>
          <w:tcPr>
            <w:tcW w:w="1255" w:type="dxa"/>
            <w:vMerge w:val="restart"/>
          </w:tcPr>
          <w:p w:rsidR="00D61DFD" w:rsidRDefault="00D61DFD">
            <w:pPr>
              <w:pStyle w:val="ConsPlusNormal"/>
              <w:jc w:val="right"/>
            </w:pPr>
            <w:r>
              <w:t>0,00</w:t>
            </w:r>
          </w:p>
        </w:tc>
        <w:tc>
          <w:tcPr>
            <w:tcW w:w="1163" w:type="dxa"/>
            <w:vMerge w:val="restart"/>
          </w:tcPr>
          <w:p w:rsidR="00D61DFD" w:rsidRDefault="00D61DFD">
            <w:pPr>
              <w:pStyle w:val="ConsPlusNormal"/>
              <w:jc w:val="right"/>
            </w:pPr>
            <w:r>
              <w:t>0,00</w:t>
            </w:r>
          </w:p>
        </w:tc>
        <w:tc>
          <w:tcPr>
            <w:tcW w:w="1251" w:type="dxa"/>
            <w:vMerge w:val="restart"/>
          </w:tcPr>
          <w:p w:rsidR="00D61DFD" w:rsidRDefault="00D61DFD">
            <w:pPr>
              <w:pStyle w:val="ConsPlusNormal"/>
              <w:jc w:val="right"/>
            </w:pPr>
            <w:r>
              <w:t>0,00</w:t>
            </w:r>
          </w:p>
        </w:tc>
        <w:tc>
          <w:tcPr>
            <w:tcW w:w="1338" w:type="dxa"/>
            <w:vMerge w:val="restart"/>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622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val="restart"/>
          </w:tcPr>
          <w:p w:rsidR="00D61DFD" w:rsidRDefault="00D61DFD">
            <w:pPr>
              <w:pStyle w:val="ConsPlusNormal"/>
              <w:jc w:val="center"/>
            </w:pPr>
            <w:r>
              <w:t>759</w:t>
            </w:r>
          </w:p>
        </w:tc>
        <w:tc>
          <w:tcPr>
            <w:tcW w:w="708" w:type="dxa"/>
            <w:vMerge w:val="restart"/>
          </w:tcPr>
          <w:p w:rsidR="00D61DFD" w:rsidRDefault="00D61DFD">
            <w:pPr>
              <w:pStyle w:val="ConsPlusNormal"/>
              <w:jc w:val="center"/>
            </w:pPr>
            <w:r>
              <w:t>0702, 0704</w:t>
            </w:r>
          </w:p>
        </w:tc>
        <w:tc>
          <w:tcPr>
            <w:tcW w:w="1463" w:type="dxa"/>
            <w:vMerge w:val="restart"/>
          </w:tcPr>
          <w:p w:rsidR="00D61DFD" w:rsidRDefault="00D61DFD">
            <w:pPr>
              <w:pStyle w:val="ConsPlusNormal"/>
              <w:jc w:val="center"/>
            </w:pPr>
            <w:r>
              <w:t>1820270360</w:t>
            </w:r>
          </w:p>
        </w:tc>
        <w:tc>
          <w:tcPr>
            <w:tcW w:w="567" w:type="dxa"/>
          </w:tcPr>
          <w:p w:rsidR="00D61DFD" w:rsidRDefault="00D61DFD">
            <w:pPr>
              <w:pStyle w:val="ConsPlusNormal"/>
              <w:jc w:val="center"/>
            </w:pPr>
            <w:r>
              <w:t>612</w:t>
            </w:r>
          </w:p>
        </w:tc>
        <w:tc>
          <w:tcPr>
            <w:tcW w:w="1189" w:type="dxa"/>
            <w:vMerge w:val="restart"/>
          </w:tcPr>
          <w:p w:rsidR="00D61DFD" w:rsidRDefault="00D61DFD">
            <w:pPr>
              <w:pStyle w:val="ConsPlusNormal"/>
              <w:jc w:val="right"/>
            </w:pPr>
            <w:r>
              <w:t>0,00</w:t>
            </w:r>
          </w:p>
        </w:tc>
        <w:tc>
          <w:tcPr>
            <w:tcW w:w="1260" w:type="dxa"/>
            <w:vMerge w:val="restart"/>
          </w:tcPr>
          <w:p w:rsidR="00D61DFD" w:rsidRDefault="00D61DFD">
            <w:pPr>
              <w:pStyle w:val="ConsPlusNormal"/>
              <w:jc w:val="right"/>
            </w:pPr>
            <w:r>
              <w:t>0,00</w:t>
            </w:r>
          </w:p>
        </w:tc>
        <w:tc>
          <w:tcPr>
            <w:tcW w:w="1167" w:type="dxa"/>
            <w:vMerge w:val="restart"/>
          </w:tcPr>
          <w:p w:rsidR="00D61DFD" w:rsidRDefault="00D61DFD">
            <w:pPr>
              <w:pStyle w:val="ConsPlusNormal"/>
              <w:jc w:val="right"/>
            </w:pPr>
            <w:r>
              <w:t>4000,00</w:t>
            </w:r>
          </w:p>
        </w:tc>
        <w:tc>
          <w:tcPr>
            <w:tcW w:w="1255" w:type="dxa"/>
            <w:vMerge w:val="restart"/>
          </w:tcPr>
          <w:p w:rsidR="00D61DFD" w:rsidRDefault="00D61DFD">
            <w:pPr>
              <w:pStyle w:val="ConsPlusNormal"/>
              <w:jc w:val="right"/>
            </w:pPr>
            <w:r>
              <w:t>4000,00</w:t>
            </w:r>
          </w:p>
        </w:tc>
        <w:tc>
          <w:tcPr>
            <w:tcW w:w="1163" w:type="dxa"/>
            <w:vMerge w:val="restart"/>
          </w:tcPr>
          <w:p w:rsidR="00D61DFD" w:rsidRDefault="00D61DFD">
            <w:pPr>
              <w:pStyle w:val="ConsPlusNormal"/>
              <w:jc w:val="right"/>
            </w:pPr>
            <w:r>
              <w:t>2000,00</w:t>
            </w:r>
          </w:p>
        </w:tc>
        <w:tc>
          <w:tcPr>
            <w:tcW w:w="1251" w:type="dxa"/>
            <w:vMerge w:val="restart"/>
          </w:tcPr>
          <w:p w:rsidR="00D61DFD" w:rsidRDefault="00D61DFD">
            <w:pPr>
              <w:pStyle w:val="ConsPlusNormal"/>
              <w:jc w:val="right"/>
            </w:pPr>
            <w:r>
              <w:t>2000,00</w:t>
            </w:r>
          </w:p>
        </w:tc>
        <w:tc>
          <w:tcPr>
            <w:tcW w:w="1338" w:type="dxa"/>
            <w:vMerge w:val="restart"/>
          </w:tcPr>
          <w:p w:rsidR="00D61DFD" w:rsidRDefault="00D61DFD">
            <w:pPr>
              <w:pStyle w:val="ConsPlusNormal"/>
              <w:jc w:val="right"/>
            </w:pPr>
            <w:r>
              <w:t>12000,00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622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val="restart"/>
          </w:tcPr>
          <w:p w:rsidR="00D61DFD" w:rsidRDefault="00D61DFD">
            <w:pPr>
              <w:pStyle w:val="ConsPlusNormal"/>
            </w:pPr>
            <w:r>
              <w:t>2.2.8.</w:t>
            </w:r>
          </w:p>
        </w:tc>
        <w:tc>
          <w:tcPr>
            <w:tcW w:w="2880" w:type="dxa"/>
            <w:vMerge w:val="restart"/>
          </w:tcPr>
          <w:p w:rsidR="00D61DFD" w:rsidRDefault="00D61DFD">
            <w:pPr>
              <w:pStyle w:val="ConsPlusNormal"/>
            </w:pPr>
            <w:r>
              <w:t>Проведение исследований и разработка требований к содержанию деятельности краевых государственных образовательных организаций по профилактике детского дорожно-транспортного травматизма, включая апробацию и научно-методическое сопровождение внедрения</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0705</w:t>
            </w:r>
          </w:p>
        </w:tc>
        <w:tc>
          <w:tcPr>
            <w:tcW w:w="1463" w:type="dxa"/>
          </w:tcPr>
          <w:p w:rsidR="00D61DFD" w:rsidRDefault="00D61DFD">
            <w:pPr>
              <w:pStyle w:val="ConsPlusNormal"/>
              <w:jc w:val="center"/>
            </w:pPr>
            <w:r>
              <w:t>1827036</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0705</w:t>
            </w:r>
          </w:p>
        </w:tc>
        <w:tc>
          <w:tcPr>
            <w:tcW w:w="1463" w:type="dxa"/>
          </w:tcPr>
          <w:p w:rsidR="00D61DFD" w:rsidRDefault="00D61DFD">
            <w:pPr>
              <w:pStyle w:val="ConsPlusNormal"/>
              <w:jc w:val="center"/>
            </w:pPr>
            <w:r>
              <w:t>1820270360</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500,00</w:t>
            </w:r>
          </w:p>
        </w:tc>
        <w:tc>
          <w:tcPr>
            <w:tcW w:w="1167" w:type="dxa"/>
          </w:tcPr>
          <w:p w:rsidR="00D61DFD" w:rsidRDefault="00D61DFD">
            <w:pPr>
              <w:pStyle w:val="ConsPlusNormal"/>
              <w:jc w:val="right"/>
            </w:pPr>
            <w:r>
              <w:t>500,00</w:t>
            </w:r>
          </w:p>
        </w:tc>
        <w:tc>
          <w:tcPr>
            <w:tcW w:w="1255" w:type="dxa"/>
          </w:tcPr>
          <w:p w:rsidR="00D61DFD" w:rsidRDefault="00D61DFD">
            <w:pPr>
              <w:pStyle w:val="ConsPlusNormal"/>
              <w:jc w:val="right"/>
            </w:pPr>
            <w:r>
              <w:t>500,00</w:t>
            </w:r>
          </w:p>
        </w:tc>
        <w:tc>
          <w:tcPr>
            <w:tcW w:w="1163" w:type="dxa"/>
          </w:tcPr>
          <w:p w:rsidR="00D61DFD" w:rsidRDefault="00D61DFD">
            <w:pPr>
              <w:pStyle w:val="ConsPlusNormal"/>
              <w:jc w:val="right"/>
            </w:pPr>
            <w:r>
              <w:t>500,00</w:t>
            </w:r>
          </w:p>
        </w:tc>
        <w:tc>
          <w:tcPr>
            <w:tcW w:w="1251" w:type="dxa"/>
          </w:tcPr>
          <w:p w:rsidR="00D61DFD" w:rsidRDefault="00D61DFD">
            <w:pPr>
              <w:pStyle w:val="ConsPlusNormal"/>
              <w:jc w:val="right"/>
            </w:pPr>
            <w:r>
              <w:t>500,00</w:t>
            </w:r>
          </w:p>
        </w:tc>
        <w:tc>
          <w:tcPr>
            <w:tcW w:w="1338" w:type="dxa"/>
          </w:tcPr>
          <w:p w:rsidR="00D61DFD" w:rsidRDefault="00D61DFD">
            <w:pPr>
              <w:pStyle w:val="ConsPlusNormal"/>
              <w:jc w:val="right"/>
            </w:pPr>
            <w:r>
              <w:t>2500,00</w:t>
            </w:r>
          </w:p>
        </w:tc>
      </w:tr>
      <w:tr w:rsidR="00D61DFD">
        <w:tc>
          <w:tcPr>
            <w:tcW w:w="1142" w:type="dxa"/>
            <w:vMerge w:val="restart"/>
          </w:tcPr>
          <w:p w:rsidR="00D61DFD" w:rsidRDefault="00D61DFD">
            <w:pPr>
              <w:pStyle w:val="ConsPlusNormal"/>
            </w:pPr>
            <w:r>
              <w:t>2.2.9.</w:t>
            </w:r>
          </w:p>
        </w:tc>
        <w:tc>
          <w:tcPr>
            <w:tcW w:w="2880" w:type="dxa"/>
            <w:vMerge w:val="restart"/>
          </w:tcPr>
          <w:p w:rsidR="00D61DFD" w:rsidRDefault="00D61DFD">
            <w:pPr>
              <w:pStyle w:val="ConsPlusNormal"/>
            </w:pPr>
            <w:r>
              <w:t>Проведение курсов повышения квалификации и стажировок специалистов краевых государственных образовательных организаций по вопросам обучения навыкам безопасного поведения на улицах и дорогах</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0705</w:t>
            </w:r>
          </w:p>
        </w:tc>
        <w:tc>
          <w:tcPr>
            <w:tcW w:w="1463" w:type="dxa"/>
          </w:tcPr>
          <w:p w:rsidR="00D61DFD" w:rsidRDefault="00D61DFD">
            <w:pPr>
              <w:pStyle w:val="ConsPlusNormal"/>
              <w:jc w:val="center"/>
            </w:pPr>
            <w:r>
              <w:t>1827036</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0705</w:t>
            </w:r>
          </w:p>
        </w:tc>
        <w:tc>
          <w:tcPr>
            <w:tcW w:w="1463" w:type="dxa"/>
          </w:tcPr>
          <w:p w:rsidR="00D61DFD" w:rsidRDefault="00D61DFD">
            <w:pPr>
              <w:pStyle w:val="ConsPlusNormal"/>
              <w:jc w:val="center"/>
            </w:pPr>
            <w:r>
              <w:t>1820270360</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291,00</w:t>
            </w:r>
          </w:p>
        </w:tc>
        <w:tc>
          <w:tcPr>
            <w:tcW w:w="1167" w:type="dxa"/>
          </w:tcPr>
          <w:p w:rsidR="00D61DFD" w:rsidRDefault="00D61DFD">
            <w:pPr>
              <w:pStyle w:val="ConsPlusNormal"/>
              <w:jc w:val="right"/>
            </w:pPr>
            <w:r>
              <w:t>300,00</w:t>
            </w:r>
          </w:p>
        </w:tc>
        <w:tc>
          <w:tcPr>
            <w:tcW w:w="1255" w:type="dxa"/>
          </w:tcPr>
          <w:p w:rsidR="00D61DFD" w:rsidRDefault="00D61DFD">
            <w:pPr>
              <w:pStyle w:val="ConsPlusNormal"/>
              <w:jc w:val="right"/>
            </w:pPr>
            <w:r>
              <w:t>300,00</w:t>
            </w:r>
          </w:p>
        </w:tc>
        <w:tc>
          <w:tcPr>
            <w:tcW w:w="1163" w:type="dxa"/>
          </w:tcPr>
          <w:p w:rsidR="00D61DFD" w:rsidRDefault="00D61DFD">
            <w:pPr>
              <w:pStyle w:val="ConsPlusNormal"/>
              <w:jc w:val="right"/>
            </w:pPr>
            <w:r>
              <w:t>300,00</w:t>
            </w:r>
          </w:p>
        </w:tc>
        <w:tc>
          <w:tcPr>
            <w:tcW w:w="1251" w:type="dxa"/>
          </w:tcPr>
          <w:p w:rsidR="00D61DFD" w:rsidRDefault="00D61DFD">
            <w:pPr>
              <w:pStyle w:val="ConsPlusNormal"/>
              <w:jc w:val="right"/>
            </w:pPr>
            <w:r>
              <w:t>300,00</w:t>
            </w:r>
          </w:p>
        </w:tc>
        <w:tc>
          <w:tcPr>
            <w:tcW w:w="1338" w:type="dxa"/>
          </w:tcPr>
          <w:p w:rsidR="00D61DFD" w:rsidRDefault="00D61DFD">
            <w:pPr>
              <w:pStyle w:val="ConsPlusNormal"/>
              <w:jc w:val="right"/>
            </w:pPr>
            <w:r>
              <w:t>1491,00</w:t>
            </w:r>
          </w:p>
        </w:tc>
      </w:tr>
      <w:tr w:rsidR="00D61DFD">
        <w:tc>
          <w:tcPr>
            <w:tcW w:w="1142" w:type="dxa"/>
            <w:vMerge w:val="restart"/>
          </w:tcPr>
          <w:p w:rsidR="00D61DFD" w:rsidRDefault="00D61DFD">
            <w:pPr>
              <w:pStyle w:val="ConsPlusNormal"/>
            </w:pPr>
            <w:r>
              <w:t>2.2.10.</w:t>
            </w:r>
          </w:p>
        </w:tc>
        <w:tc>
          <w:tcPr>
            <w:tcW w:w="2880" w:type="dxa"/>
            <w:vMerge w:val="restart"/>
          </w:tcPr>
          <w:p w:rsidR="00D61DFD" w:rsidRDefault="00D61DFD">
            <w:pPr>
              <w:pStyle w:val="ConsPlusNormal"/>
            </w:pPr>
            <w:r>
              <w:t>Создание на базе краевых профессиональных образовательных организаций автодромов для обучения вождению</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vMerge w:val="restart"/>
          </w:tcPr>
          <w:p w:rsidR="00D61DFD" w:rsidRDefault="00D61DFD">
            <w:pPr>
              <w:pStyle w:val="ConsPlusNormal"/>
              <w:jc w:val="center"/>
            </w:pPr>
            <w:r>
              <w:t>759</w:t>
            </w:r>
          </w:p>
        </w:tc>
        <w:tc>
          <w:tcPr>
            <w:tcW w:w="708" w:type="dxa"/>
            <w:vMerge w:val="restart"/>
          </w:tcPr>
          <w:p w:rsidR="00D61DFD" w:rsidRDefault="00D61DFD">
            <w:pPr>
              <w:pStyle w:val="ConsPlusNormal"/>
              <w:jc w:val="center"/>
            </w:pPr>
            <w:r>
              <w:t>0704</w:t>
            </w:r>
          </w:p>
        </w:tc>
        <w:tc>
          <w:tcPr>
            <w:tcW w:w="1463" w:type="dxa"/>
            <w:vMerge w:val="restart"/>
          </w:tcPr>
          <w:p w:rsidR="00D61DFD" w:rsidRDefault="00D61DFD">
            <w:pPr>
              <w:pStyle w:val="ConsPlusNormal"/>
              <w:jc w:val="center"/>
            </w:pPr>
            <w:r>
              <w:t>1827036</w:t>
            </w:r>
          </w:p>
        </w:tc>
        <w:tc>
          <w:tcPr>
            <w:tcW w:w="567" w:type="dxa"/>
          </w:tcPr>
          <w:p w:rsidR="00D61DFD" w:rsidRDefault="00D61DFD">
            <w:pPr>
              <w:pStyle w:val="ConsPlusNormal"/>
              <w:jc w:val="center"/>
            </w:pPr>
            <w:r>
              <w:t>612</w:t>
            </w:r>
          </w:p>
        </w:tc>
        <w:tc>
          <w:tcPr>
            <w:tcW w:w="1189" w:type="dxa"/>
            <w:vMerge w:val="restart"/>
          </w:tcPr>
          <w:p w:rsidR="00D61DFD" w:rsidRDefault="00D61DFD">
            <w:pPr>
              <w:pStyle w:val="ConsPlusNormal"/>
              <w:jc w:val="right"/>
            </w:pPr>
            <w:r>
              <w:t>3411,00</w:t>
            </w:r>
          </w:p>
        </w:tc>
        <w:tc>
          <w:tcPr>
            <w:tcW w:w="1260" w:type="dxa"/>
            <w:vMerge w:val="restart"/>
          </w:tcPr>
          <w:p w:rsidR="00D61DFD" w:rsidRDefault="00D61DFD">
            <w:pPr>
              <w:pStyle w:val="ConsPlusNormal"/>
              <w:jc w:val="right"/>
            </w:pPr>
            <w:r>
              <w:t>0,00</w:t>
            </w:r>
          </w:p>
        </w:tc>
        <w:tc>
          <w:tcPr>
            <w:tcW w:w="1167" w:type="dxa"/>
            <w:vMerge w:val="restart"/>
          </w:tcPr>
          <w:p w:rsidR="00D61DFD" w:rsidRDefault="00D61DFD">
            <w:pPr>
              <w:pStyle w:val="ConsPlusNormal"/>
              <w:jc w:val="right"/>
            </w:pPr>
            <w:r>
              <w:t>0,00</w:t>
            </w:r>
          </w:p>
        </w:tc>
        <w:tc>
          <w:tcPr>
            <w:tcW w:w="1255" w:type="dxa"/>
            <w:vMerge w:val="restart"/>
          </w:tcPr>
          <w:p w:rsidR="00D61DFD" w:rsidRDefault="00D61DFD">
            <w:pPr>
              <w:pStyle w:val="ConsPlusNormal"/>
              <w:jc w:val="right"/>
            </w:pPr>
            <w:r>
              <w:t>0,00</w:t>
            </w:r>
          </w:p>
        </w:tc>
        <w:tc>
          <w:tcPr>
            <w:tcW w:w="1163" w:type="dxa"/>
            <w:vMerge w:val="restart"/>
          </w:tcPr>
          <w:p w:rsidR="00D61DFD" w:rsidRDefault="00D61DFD">
            <w:pPr>
              <w:pStyle w:val="ConsPlusNormal"/>
              <w:jc w:val="right"/>
            </w:pPr>
            <w:r>
              <w:t>0,00</w:t>
            </w:r>
          </w:p>
        </w:tc>
        <w:tc>
          <w:tcPr>
            <w:tcW w:w="1251" w:type="dxa"/>
            <w:vMerge w:val="restart"/>
          </w:tcPr>
          <w:p w:rsidR="00D61DFD" w:rsidRDefault="00D61DFD">
            <w:pPr>
              <w:pStyle w:val="ConsPlusNormal"/>
              <w:jc w:val="right"/>
            </w:pPr>
            <w:r>
              <w:t>0,00</w:t>
            </w:r>
          </w:p>
        </w:tc>
        <w:tc>
          <w:tcPr>
            <w:tcW w:w="1338" w:type="dxa"/>
            <w:vMerge w:val="restart"/>
          </w:tcPr>
          <w:p w:rsidR="00D61DFD" w:rsidRDefault="00D61DFD">
            <w:pPr>
              <w:pStyle w:val="ConsPlusNormal"/>
              <w:jc w:val="right"/>
            </w:pPr>
            <w:r>
              <w:t>3411,00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622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val="restart"/>
          </w:tcPr>
          <w:p w:rsidR="00D61DFD" w:rsidRDefault="00D61DFD">
            <w:pPr>
              <w:pStyle w:val="ConsPlusNormal"/>
              <w:jc w:val="center"/>
            </w:pPr>
            <w:r>
              <w:t>759</w:t>
            </w:r>
          </w:p>
        </w:tc>
        <w:tc>
          <w:tcPr>
            <w:tcW w:w="708" w:type="dxa"/>
            <w:vMerge w:val="restart"/>
          </w:tcPr>
          <w:p w:rsidR="00D61DFD" w:rsidRDefault="00D61DFD">
            <w:pPr>
              <w:pStyle w:val="ConsPlusNormal"/>
              <w:jc w:val="center"/>
            </w:pPr>
            <w:r>
              <w:t>0704</w:t>
            </w:r>
          </w:p>
        </w:tc>
        <w:tc>
          <w:tcPr>
            <w:tcW w:w="1463" w:type="dxa"/>
            <w:vMerge w:val="restart"/>
          </w:tcPr>
          <w:p w:rsidR="00D61DFD" w:rsidRDefault="00D61DFD">
            <w:pPr>
              <w:pStyle w:val="ConsPlusNormal"/>
              <w:jc w:val="center"/>
            </w:pPr>
            <w:r>
              <w:t>1820270360</w:t>
            </w:r>
          </w:p>
        </w:tc>
        <w:tc>
          <w:tcPr>
            <w:tcW w:w="567" w:type="dxa"/>
          </w:tcPr>
          <w:p w:rsidR="00D61DFD" w:rsidRDefault="00D61DFD">
            <w:pPr>
              <w:pStyle w:val="ConsPlusNormal"/>
              <w:jc w:val="center"/>
            </w:pPr>
            <w:r>
              <w:t>612</w:t>
            </w:r>
          </w:p>
        </w:tc>
        <w:tc>
          <w:tcPr>
            <w:tcW w:w="1189" w:type="dxa"/>
            <w:vMerge w:val="restart"/>
          </w:tcPr>
          <w:p w:rsidR="00D61DFD" w:rsidRDefault="00D61DFD">
            <w:pPr>
              <w:pStyle w:val="ConsPlusNormal"/>
              <w:jc w:val="right"/>
            </w:pPr>
            <w:r>
              <w:t>0,00</w:t>
            </w:r>
          </w:p>
        </w:tc>
        <w:tc>
          <w:tcPr>
            <w:tcW w:w="1260" w:type="dxa"/>
            <w:vMerge w:val="restart"/>
          </w:tcPr>
          <w:p w:rsidR="00D61DFD" w:rsidRDefault="00D61DFD">
            <w:pPr>
              <w:pStyle w:val="ConsPlusNormal"/>
              <w:jc w:val="right"/>
            </w:pPr>
            <w:r>
              <w:t>2800,00</w:t>
            </w:r>
          </w:p>
        </w:tc>
        <w:tc>
          <w:tcPr>
            <w:tcW w:w="1167" w:type="dxa"/>
            <w:vMerge w:val="restart"/>
          </w:tcPr>
          <w:p w:rsidR="00D61DFD" w:rsidRDefault="00D61DFD">
            <w:pPr>
              <w:pStyle w:val="ConsPlusNormal"/>
              <w:jc w:val="right"/>
            </w:pPr>
            <w:r>
              <w:t>6000,00</w:t>
            </w:r>
          </w:p>
        </w:tc>
        <w:tc>
          <w:tcPr>
            <w:tcW w:w="1255" w:type="dxa"/>
            <w:vMerge w:val="restart"/>
          </w:tcPr>
          <w:p w:rsidR="00D61DFD" w:rsidRDefault="00D61DFD">
            <w:pPr>
              <w:pStyle w:val="ConsPlusNormal"/>
              <w:jc w:val="right"/>
            </w:pPr>
            <w:r>
              <w:t>6000,00</w:t>
            </w:r>
          </w:p>
        </w:tc>
        <w:tc>
          <w:tcPr>
            <w:tcW w:w="1163" w:type="dxa"/>
            <w:vMerge w:val="restart"/>
          </w:tcPr>
          <w:p w:rsidR="00D61DFD" w:rsidRDefault="00D61DFD">
            <w:pPr>
              <w:pStyle w:val="ConsPlusNormal"/>
              <w:jc w:val="right"/>
            </w:pPr>
            <w:r>
              <w:t>6000,00</w:t>
            </w:r>
          </w:p>
        </w:tc>
        <w:tc>
          <w:tcPr>
            <w:tcW w:w="1251" w:type="dxa"/>
            <w:vMerge w:val="restart"/>
          </w:tcPr>
          <w:p w:rsidR="00D61DFD" w:rsidRDefault="00D61DFD">
            <w:pPr>
              <w:pStyle w:val="ConsPlusNormal"/>
              <w:jc w:val="right"/>
            </w:pPr>
            <w:r>
              <w:t>6000,00</w:t>
            </w:r>
          </w:p>
        </w:tc>
        <w:tc>
          <w:tcPr>
            <w:tcW w:w="1338" w:type="dxa"/>
            <w:vMerge w:val="restart"/>
          </w:tcPr>
          <w:p w:rsidR="00D61DFD" w:rsidRDefault="00D61DFD">
            <w:pPr>
              <w:pStyle w:val="ConsPlusNormal"/>
              <w:jc w:val="right"/>
            </w:pPr>
            <w:r>
              <w:t>26800,00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622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val="restart"/>
          </w:tcPr>
          <w:p w:rsidR="00D61DFD" w:rsidRDefault="00D61DFD">
            <w:pPr>
              <w:pStyle w:val="ConsPlusNormal"/>
            </w:pPr>
            <w:r>
              <w:t>2.2.11.</w:t>
            </w:r>
          </w:p>
        </w:tc>
        <w:tc>
          <w:tcPr>
            <w:tcW w:w="2880" w:type="dxa"/>
            <w:vMerge w:val="restart"/>
          </w:tcPr>
          <w:p w:rsidR="00D61DFD" w:rsidRDefault="00D61DFD">
            <w:pPr>
              <w:pStyle w:val="ConsPlusNormal"/>
            </w:pPr>
            <w:r>
              <w:t>Обеспечение краевого государственного образовательного автономного учреждения дополнительного образования детей "Детско-юношеский центр Приморского края" на:</w:t>
            </w:r>
          </w:p>
        </w:tc>
        <w:tc>
          <w:tcPr>
            <w:tcW w:w="2340" w:type="dxa"/>
            <w:vMerge w:val="restart"/>
          </w:tcPr>
          <w:p w:rsidR="00D61DFD" w:rsidRDefault="00D61DFD">
            <w:pPr>
              <w:pStyle w:val="ConsPlusNormal"/>
            </w:pP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1827036</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350,00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350,00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1820270360</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1409,00</w:t>
            </w:r>
          </w:p>
        </w:tc>
        <w:tc>
          <w:tcPr>
            <w:tcW w:w="1167" w:type="dxa"/>
          </w:tcPr>
          <w:p w:rsidR="00D61DFD" w:rsidRDefault="00D61DFD">
            <w:pPr>
              <w:pStyle w:val="ConsPlusNormal"/>
              <w:jc w:val="right"/>
            </w:pPr>
            <w:r>
              <w:t>2350,00</w:t>
            </w:r>
          </w:p>
        </w:tc>
        <w:tc>
          <w:tcPr>
            <w:tcW w:w="1255" w:type="dxa"/>
          </w:tcPr>
          <w:p w:rsidR="00D61DFD" w:rsidRDefault="00D61DFD">
            <w:pPr>
              <w:pStyle w:val="ConsPlusNormal"/>
              <w:jc w:val="right"/>
            </w:pPr>
            <w:r>
              <w:t>2350,00</w:t>
            </w:r>
          </w:p>
        </w:tc>
        <w:tc>
          <w:tcPr>
            <w:tcW w:w="1163" w:type="dxa"/>
          </w:tcPr>
          <w:p w:rsidR="00D61DFD" w:rsidRDefault="00D61DFD">
            <w:pPr>
              <w:pStyle w:val="ConsPlusNormal"/>
              <w:jc w:val="right"/>
            </w:pPr>
            <w:r>
              <w:t>2350,00</w:t>
            </w:r>
          </w:p>
        </w:tc>
        <w:tc>
          <w:tcPr>
            <w:tcW w:w="1251" w:type="dxa"/>
          </w:tcPr>
          <w:p w:rsidR="00D61DFD" w:rsidRDefault="00D61DFD">
            <w:pPr>
              <w:pStyle w:val="ConsPlusNormal"/>
              <w:jc w:val="right"/>
            </w:pPr>
            <w:r>
              <w:t>2350,00</w:t>
            </w:r>
          </w:p>
        </w:tc>
        <w:tc>
          <w:tcPr>
            <w:tcW w:w="1338" w:type="dxa"/>
          </w:tcPr>
          <w:p w:rsidR="00D61DFD" w:rsidRDefault="00D61DFD">
            <w:pPr>
              <w:pStyle w:val="ConsPlusNormal"/>
              <w:jc w:val="right"/>
            </w:pPr>
            <w:r>
              <w:t>10809,00</w:t>
            </w:r>
          </w:p>
        </w:tc>
      </w:tr>
      <w:tr w:rsidR="00D61DFD">
        <w:tc>
          <w:tcPr>
            <w:tcW w:w="1142" w:type="dxa"/>
            <w:vMerge w:val="restart"/>
          </w:tcPr>
          <w:p w:rsidR="00D61DFD" w:rsidRDefault="00D61DFD">
            <w:pPr>
              <w:pStyle w:val="ConsPlusNormal"/>
            </w:pPr>
            <w:r>
              <w:t>2.2.11.1.</w:t>
            </w:r>
          </w:p>
        </w:tc>
        <w:tc>
          <w:tcPr>
            <w:tcW w:w="2880" w:type="dxa"/>
            <w:vMerge w:val="restart"/>
          </w:tcPr>
          <w:p w:rsidR="00D61DFD" w:rsidRDefault="00D61DFD">
            <w:pPr>
              <w:pStyle w:val="ConsPlusNormal"/>
            </w:pPr>
            <w:r>
              <w:t>Изготовление и распространение световозвращающих приспособлений в среде дошкольников и учащихся младших классов</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1827036</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1820270360</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1000,00</w:t>
            </w:r>
          </w:p>
        </w:tc>
        <w:tc>
          <w:tcPr>
            <w:tcW w:w="1255" w:type="dxa"/>
          </w:tcPr>
          <w:p w:rsidR="00D61DFD" w:rsidRDefault="00D61DFD">
            <w:pPr>
              <w:pStyle w:val="ConsPlusNormal"/>
              <w:jc w:val="right"/>
            </w:pPr>
            <w:r>
              <w:t>1000,00</w:t>
            </w:r>
          </w:p>
        </w:tc>
        <w:tc>
          <w:tcPr>
            <w:tcW w:w="1163" w:type="dxa"/>
          </w:tcPr>
          <w:p w:rsidR="00D61DFD" w:rsidRDefault="00D61DFD">
            <w:pPr>
              <w:pStyle w:val="ConsPlusNormal"/>
              <w:jc w:val="right"/>
            </w:pPr>
            <w:r>
              <w:t>1000,00</w:t>
            </w:r>
          </w:p>
        </w:tc>
        <w:tc>
          <w:tcPr>
            <w:tcW w:w="1251" w:type="dxa"/>
          </w:tcPr>
          <w:p w:rsidR="00D61DFD" w:rsidRDefault="00D61DFD">
            <w:pPr>
              <w:pStyle w:val="ConsPlusNormal"/>
              <w:jc w:val="right"/>
            </w:pPr>
            <w:r>
              <w:t>1000,00</w:t>
            </w:r>
          </w:p>
        </w:tc>
        <w:tc>
          <w:tcPr>
            <w:tcW w:w="1338" w:type="dxa"/>
          </w:tcPr>
          <w:p w:rsidR="00D61DFD" w:rsidRDefault="00D61DFD">
            <w:pPr>
              <w:pStyle w:val="ConsPlusNormal"/>
              <w:jc w:val="right"/>
            </w:pPr>
            <w:r>
              <w:t>4000,00</w:t>
            </w:r>
          </w:p>
        </w:tc>
      </w:tr>
      <w:tr w:rsidR="00D61DFD">
        <w:tc>
          <w:tcPr>
            <w:tcW w:w="1142" w:type="dxa"/>
            <w:vMerge w:val="restart"/>
          </w:tcPr>
          <w:p w:rsidR="00D61DFD" w:rsidRDefault="00D61DFD">
            <w:pPr>
              <w:pStyle w:val="ConsPlusNormal"/>
            </w:pPr>
            <w:r>
              <w:t>2.2.11.2.</w:t>
            </w:r>
          </w:p>
        </w:tc>
        <w:tc>
          <w:tcPr>
            <w:tcW w:w="2880" w:type="dxa"/>
            <w:vMerge w:val="restart"/>
          </w:tcPr>
          <w:p w:rsidR="00D61DFD" w:rsidRDefault="00D61DFD">
            <w:pPr>
              <w:pStyle w:val="ConsPlusNormal"/>
            </w:pPr>
            <w:r>
              <w:t>Организацию и проведение краевой профильной смены по безопасности дорожного движения</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1827036</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1820270360</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1059,00</w:t>
            </w:r>
          </w:p>
        </w:tc>
        <w:tc>
          <w:tcPr>
            <w:tcW w:w="1167" w:type="dxa"/>
          </w:tcPr>
          <w:p w:rsidR="00D61DFD" w:rsidRDefault="00D61DFD">
            <w:pPr>
              <w:pStyle w:val="ConsPlusNormal"/>
              <w:jc w:val="right"/>
            </w:pPr>
            <w:r>
              <w:t>1000,00</w:t>
            </w:r>
          </w:p>
        </w:tc>
        <w:tc>
          <w:tcPr>
            <w:tcW w:w="1255" w:type="dxa"/>
          </w:tcPr>
          <w:p w:rsidR="00D61DFD" w:rsidRDefault="00D61DFD">
            <w:pPr>
              <w:pStyle w:val="ConsPlusNormal"/>
              <w:jc w:val="right"/>
            </w:pPr>
            <w:r>
              <w:t>1000,00</w:t>
            </w:r>
          </w:p>
        </w:tc>
        <w:tc>
          <w:tcPr>
            <w:tcW w:w="1163" w:type="dxa"/>
          </w:tcPr>
          <w:p w:rsidR="00D61DFD" w:rsidRDefault="00D61DFD">
            <w:pPr>
              <w:pStyle w:val="ConsPlusNormal"/>
              <w:jc w:val="right"/>
            </w:pPr>
            <w:r>
              <w:t>1000,00</w:t>
            </w:r>
          </w:p>
        </w:tc>
        <w:tc>
          <w:tcPr>
            <w:tcW w:w="1251" w:type="dxa"/>
          </w:tcPr>
          <w:p w:rsidR="00D61DFD" w:rsidRDefault="00D61DFD">
            <w:pPr>
              <w:pStyle w:val="ConsPlusNormal"/>
              <w:jc w:val="right"/>
            </w:pPr>
            <w:r>
              <w:t>1000,00</w:t>
            </w:r>
          </w:p>
        </w:tc>
        <w:tc>
          <w:tcPr>
            <w:tcW w:w="1338" w:type="dxa"/>
          </w:tcPr>
          <w:p w:rsidR="00D61DFD" w:rsidRDefault="00D61DFD">
            <w:pPr>
              <w:pStyle w:val="ConsPlusNormal"/>
              <w:jc w:val="right"/>
            </w:pPr>
            <w:r>
              <w:t>5059,00</w:t>
            </w:r>
          </w:p>
        </w:tc>
      </w:tr>
      <w:tr w:rsidR="00D61DFD">
        <w:tc>
          <w:tcPr>
            <w:tcW w:w="1142" w:type="dxa"/>
            <w:vMerge w:val="restart"/>
          </w:tcPr>
          <w:p w:rsidR="00D61DFD" w:rsidRDefault="00D61DFD">
            <w:pPr>
              <w:pStyle w:val="ConsPlusNormal"/>
            </w:pPr>
            <w:r>
              <w:t>2.2.11.3.</w:t>
            </w:r>
          </w:p>
        </w:tc>
        <w:tc>
          <w:tcPr>
            <w:tcW w:w="2880" w:type="dxa"/>
            <w:vMerge w:val="restart"/>
          </w:tcPr>
          <w:p w:rsidR="00D61DFD" w:rsidRDefault="00D61DFD">
            <w:pPr>
              <w:pStyle w:val="ConsPlusNormal"/>
            </w:pPr>
            <w:r>
              <w:t>Подготовку и направление команд детей Приморского края и руководителей команд на ежегодные Всероссийские соревнования "Безопасное колесо" (оплата проезда к месту проведения и обратно, приобретение формы делегации)</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1827036</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350,00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350,00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1820270360</w:t>
            </w:r>
          </w:p>
        </w:tc>
        <w:tc>
          <w:tcPr>
            <w:tcW w:w="567" w:type="dxa"/>
          </w:tcPr>
          <w:p w:rsidR="00D61DFD" w:rsidRDefault="00D61DFD">
            <w:pPr>
              <w:pStyle w:val="ConsPlusNormal"/>
              <w:jc w:val="center"/>
            </w:pPr>
            <w:r>
              <w:t>622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350,00</w:t>
            </w:r>
          </w:p>
        </w:tc>
        <w:tc>
          <w:tcPr>
            <w:tcW w:w="1167" w:type="dxa"/>
          </w:tcPr>
          <w:p w:rsidR="00D61DFD" w:rsidRDefault="00D61DFD">
            <w:pPr>
              <w:pStyle w:val="ConsPlusNormal"/>
              <w:jc w:val="right"/>
            </w:pPr>
            <w:r>
              <w:t>350,00</w:t>
            </w:r>
          </w:p>
        </w:tc>
        <w:tc>
          <w:tcPr>
            <w:tcW w:w="1255" w:type="dxa"/>
          </w:tcPr>
          <w:p w:rsidR="00D61DFD" w:rsidRDefault="00D61DFD">
            <w:pPr>
              <w:pStyle w:val="ConsPlusNormal"/>
              <w:jc w:val="right"/>
            </w:pPr>
            <w:r>
              <w:t>350,00</w:t>
            </w:r>
          </w:p>
        </w:tc>
        <w:tc>
          <w:tcPr>
            <w:tcW w:w="1163" w:type="dxa"/>
          </w:tcPr>
          <w:p w:rsidR="00D61DFD" w:rsidRDefault="00D61DFD">
            <w:pPr>
              <w:pStyle w:val="ConsPlusNormal"/>
              <w:jc w:val="right"/>
            </w:pPr>
            <w:r>
              <w:t>350,00</w:t>
            </w:r>
          </w:p>
        </w:tc>
        <w:tc>
          <w:tcPr>
            <w:tcW w:w="1251" w:type="dxa"/>
          </w:tcPr>
          <w:p w:rsidR="00D61DFD" w:rsidRDefault="00D61DFD">
            <w:pPr>
              <w:pStyle w:val="ConsPlusNormal"/>
              <w:jc w:val="right"/>
            </w:pPr>
            <w:r>
              <w:t>350,00</w:t>
            </w:r>
          </w:p>
        </w:tc>
        <w:tc>
          <w:tcPr>
            <w:tcW w:w="1338" w:type="dxa"/>
          </w:tcPr>
          <w:p w:rsidR="00D61DFD" w:rsidRDefault="00D61DFD">
            <w:pPr>
              <w:pStyle w:val="ConsPlusNormal"/>
              <w:jc w:val="right"/>
            </w:pPr>
            <w:r>
              <w:t>1750,00</w:t>
            </w:r>
          </w:p>
        </w:tc>
      </w:tr>
      <w:tr w:rsidR="00D61DFD">
        <w:tc>
          <w:tcPr>
            <w:tcW w:w="1142" w:type="dxa"/>
            <w:vMerge w:val="restart"/>
          </w:tcPr>
          <w:p w:rsidR="00D61DFD" w:rsidRDefault="00D61DFD">
            <w:pPr>
              <w:pStyle w:val="ConsPlusNormal"/>
            </w:pPr>
            <w:r>
              <w:t>2.2.12.</w:t>
            </w:r>
          </w:p>
        </w:tc>
        <w:tc>
          <w:tcPr>
            <w:tcW w:w="2880" w:type="dxa"/>
            <w:vMerge w:val="restart"/>
          </w:tcPr>
          <w:p w:rsidR="00D61DFD" w:rsidRDefault="00D61DFD">
            <w:pPr>
              <w:pStyle w:val="ConsPlusNormal"/>
            </w:pPr>
            <w:r>
              <w:t xml:space="preserve">Организация и проведение конкурсов профессионального мастерства среди преподавателей </w:t>
            </w:r>
            <w:hyperlink r:id="rId70" w:history="1">
              <w:r>
                <w:rPr>
                  <w:color w:val="0000FF"/>
                </w:rPr>
                <w:t>Правил</w:t>
              </w:r>
            </w:hyperlink>
            <w:r>
              <w:t xml:space="preserve"> дорожного движения и инструкторов по вождению автошкол Приморского края</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vMerge w:val="restart"/>
          </w:tcPr>
          <w:p w:rsidR="00D61DFD" w:rsidRDefault="00D61DFD">
            <w:pPr>
              <w:pStyle w:val="ConsPlusNormal"/>
              <w:jc w:val="center"/>
            </w:pPr>
            <w:r>
              <w:t>759</w:t>
            </w:r>
          </w:p>
        </w:tc>
        <w:tc>
          <w:tcPr>
            <w:tcW w:w="708" w:type="dxa"/>
            <w:vMerge w:val="restart"/>
          </w:tcPr>
          <w:p w:rsidR="00D61DFD" w:rsidRDefault="00D61DFD">
            <w:pPr>
              <w:pStyle w:val="ConsPlusNormal"/>
              <w:jc w:val="center"/>
            </w:pPr>
            <w:r>
              <w:t>0704</w:t>
            </w:r>
          </w:p>
        </w:tc>
        <w:tc>
          <w:tcPr>
            <w:tcW w:w="1463" w:type="dxa"/>
            <w:vMerge w:val="restart"/>
          </w:tcPr>
          <w:p w:rsidR="00D61DFD" w:rsidRDefault="00D61DFD">
            <w:pPr>
              <w:pStyle w:val="ConsPlusNormal"/>
              <w:jc w:val="center"/>
            </w:pPr>
            <w:r>
              <w:t>1827036</w:t>
            </w:r>
          </w:p>
        </w:tc>
        <w:tc>
          <w:tcPr>
            <w:tcW w:w="567" w:type="dxa"/>
          </w:tcPr>
          <w:p w:rsidR="00D61DFD" w:rsidRDefault="00D61DFD">
            <w:pPr>
              <w:pStyle w:val="ConsPlusNormal"/>
              <w:jc w:val="center"/>
            </w:pPr>
            <w:r>
              <w:t>612</w:t>
            </w:r>
          </w:p>
        </w:tc>
        <w:tc>
          <w:tcPr>
            <w:tcW w:w="1189" w:type="dxa"/>
            <w:vMerge w:val="restart"/>
          </w:tcPr>
          <w:p w:rsidR="00D61DFD" w:rsidRDefault="00D61DFD">
            <w:pPr>
              <w:pStyle w:val="ConsPlusNormal"/>
              <w:jc w:val="right"/>
            </w:pPr>
            <w:r>
              <w:t>0,00</w:t>
            </w:r>
          </w:p>
        </w:tc>
        <w:tc>
          <w:tcPr>
            <w:tcW w:w="1260" w:type="dxa"/>
            <w:vMerge w:val="restart"/>
          </w:tcPr>
          <w:p w:rsidR="00D61DFD" w:rsidRDefault="00D61DFD">
            <w:pPr>
              <w:pStyle w:val="ConsPlusNormal"/>
              <w:jc w:val="right"/>
            </w:pPr>
            <w:r>
              <w:t>0,00</w:t>
            </w:r>
          </w:p>
        </w:tc>
        <w:tc>
          <w:tcPr>
            <w:tcW w:w="1167" w:type="dxa"/>
            <w:vMerge w:val="restart"/>
          </w:tcPr>
          <w:p w:rsidR="00D61DFD" w:rsidRDefault="00D61DFD">
            <w:pPr>
              <w:pStyle w:val="ConsPlusNormal"/>
              <w:jc w:val="right"/>
            </w:pPr>
            <w:r>
              <w:t>0,00</w:t>
            </w:r>
          </w:p>
        </w:tc>
        <w:tc>
          <w:tcPr>
            <w:tcW w:w="1255" w:type="dxa"/>
            <w:vMerge w:val="restart"/>
          </w:tcPr>
          <w:p w:rsidR="00D61DFD" w:rsidRDefault="00D61DFD">
            <w:pPr>
              <w:pStyle w:val="ConsPlusNormal"/>
              <w:jc w:val="right"/>
            </w:pPr>
            <w:r>
              <w:t>0,00</w:t>
            </w:r>
          </w:p>
        </w:tc>
        <w:tc>
          <w:tcPr>
            <w:tcW w:w="1163" w:type="dxa"/>
            <w:vMerge w:val="restart"/>
          </w:tcPr>
          <w:p w:rsidR="00D61DFD" w:rsidRDefault="00D61DFD">
            <w:pPr>
              <w:pStyle w:val="ConsPlusNormal"/>
              <w:jc w:val="right"/>
            </w:pPr>
            <w:r>
              <w:t>0,00</w:t>
            </w:r>
          </w:p>
        </w:tc>
        <w:tc>
          <w:tcPr>
            <w:tcW w:w="1251" w:type="dxa"/>
            <w:vMerge w:val="restart"/>
          </w:tcPr>
          <w:p w:rsidR="00D61DFD" w:rsidRDefault="00D61DFD">
            <w:pPr>
              <w:pStyle w:val="ConsPlusNormal"/>
              <w:jc w:val="right"/>
            </w:pPr>
            <w:r>
              <w:t>0,00</w:t>
            </w:r>
          </w:p>
        </w:tc>
        <w:tc>
          <w:tcPr>
            <w:tcW w:w="1338" w:type="dxa"/>
            <w:vMerge w:val="restart"/>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622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val="restart"/>
          </w:tcPr>
          <w:p w:rsidR="00D61DFD" w:rsidRDefault="00D61DFD">
            <w:pPr>
              <w:pStyle w:val="ConsPlusNormal"/>
              <w:jc w:val="center"/>
            </w:pPr>
            <w:r>
              <w:t>759</w:t>
            </w:r>
          </w:p>
        </w:tc>
        <w:tc>
          <w:tcPr>
            <w:tcW w:w="708" w:type="dxa"/>
            <w:vMerge w:val="restart"/>
          </w:tcPr>
          <w:p w:rsidR="00D61DFD" w:rsidRDefault="00D61DFD">
            <w:pPr>
              <w:pStyle w:val="ConsPlusNormal"/>
              <w:jc w:val="center"/>
            </w:pPr>
            <w:r>
              <w:t>0704</w:t>
            </w:r>
          </w:p>
        </w:tc>
        <w:tc>
          <w:tcPr>
            <w:tcW w:w="1463" w:type="dxa"/>
            <w:vMerge w:val="restart"/>
          </w:tcPr>
          <w:p w:rsidR="00D61DFD" w:rsidRDefault="00D61DFD">
            <w:pPr>
              <w:pStyle w:val="ConsPlusNormal"/>
              <w:jc w:val="center"/>
            </w:pPr>
            <w:r>
              <w:t>1820270360</w:t>
            </w:r>
          </w:p>
        </w:tc>
        <w:tc>
          <w:tcPr>
            <w:tcW w:w="567" w:type="dxa"/>
          </w:tcPr>
          <w:p w:rsidR="00D61DFD" w:rsidRDefault="00D61DFD">
            <w:pPr>
              <w:pStyle w:val="ConsPlusNormal"/>
              <w:jc w:val="center"/>
            </w:pPr>
            <w:r>
              <w:t>612</w:t>
            </w:r>
          </w:p>
        </w:tc>
        <w:tc>
          <w:tcPr>
            <w:tcW w:w="1189" w:type="dxa"/>
            <w:vMerge w:val="restart"/>
          </w:tcPr>
          <w:p w:rsidR="00D61DFD" w:rsidRDefault="00D61DFD">
            <w:pPr>
              <w:pStyle w:val="ConsPlusNormal"/>
              <w:jc w:val="right"/>
            </w:pPr>
            <w:r>
              <w:t>0,00</w:t>
            </w:r>
          </w:p>
        </w:tc>
        <w:tc>
          <w:tcPr>
            <w:tcW w:w="1260" w:type="dxa"/>
            <w:vMerge w:val="restart"/>
          </w:tcPr>
          <w:p w:rsidR="00D61DFD" w:rsidRDefault="00D61DFD">
            <w:pPr>
              <w:pStyle w:val="ConsPlusNormal"/>
              <w:jc w:val="right"/>
            </w:pPr>
            <w:r>
              <w:t>0,00</w:t>
            </w:r>
          </w:p>
        </w:tc>
        <w:tc>
          <w:tcPr>
            <w:tcW w:w="1167" w:type="dxa"/>
            <w:vMerge w:val="restart"/>
          </w:tcPr>
          <w:p w:rsidR="00D61DFD" w:rsidRDefault="00D61DFD">
            <w:pPr>
              <w:pStyle w:val="ConsPlusNormal"/>
              <w:jc w:val="right"/>
            </w:pPr>
            <w:r>
              <w:t>150,00</w:t>
            </w:r>
          </w:p>
        </w:tc>
        <w:tc>
          <w:tcPr>
            <w:tcW w:w="1255" w:type="dxa"/>
            <w:vMerge w:val="restart"/>
          </w:tcPr>
          <w:p w:rsidR="00D61DFD" w:rsidRDefault="00D61DFD">
            <w:pPr>
              <w:pStyle w:val="ConsPlusNormal"/>
              <w:jc w:val="right"/>
            </w:pPr>
            <w:r>
              <w:t>150,00</w:t>
            </w:r>
          </w:p>
        </w:tc>
        <w:tc>
          <w:tcPr>
            <w:tcW w:w="1163" w:type="dxa"/>
            <w:vMerge w:val="restart"/>
          </w:tcPr>
          <w:p w:rsidR="00D61DFD" w:rsidRDefault="00D61DFD">
            <w:pPr>
              <w:pStyle w:val="ConsPlusNormal"/>
              <w:jc w:val="right"/>
            </w:pPr>
            <w:r>
              <w:t>150,00</w:t>
            </w:r>
          </w:p>
        </w:tc>
        <w:tc>
          <w:tcPr>
            <w:tcW w:w="1251" w:type="dxa"/>
            <w:vMerge w:val="restart"/>
          </w:tcPr>
          <w:p w:rsidR="00D61DFD" w:rsidRDefault="00D61DFD">
            <w:pPr>
              <w:pStyle w:val="ConsPlusNormal"/>
              <w:jc w:val="right"/>
            </w:pPr>
            <w:r>
              <w:t>150,00</w:t>
            </w:r>
          </w:p>
        </w:tc>
        <w:tc>
          <w:tcPr>
            <w:tcW w:w="1338" w:type="dxa"/>
            <w:vMerge w:val="restart"/>
          </w:tcPr>
          <w:p w:rsidR="00D61DFD" w:rsidRDefault="00D61DFD">
            <w:pPr>
              <w:pStyle w:val="ConsPlusNormal"/>
              <w:jc w:val="right"/>
            </w:pPr>
            <w:r>
              <w:t>600,00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622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val="restart"/>
          </w:tcPr>
          <w:p w:rsidR="00D61DFD" w:rsidRDefault="00D61DFD">
            <w:pPr>
              <w:pStyle w:val="ConsPlusNormal"/>
            </w:pPr>
            <w:r>
              <w:t>2.2.13.</w:t>
            </w:r>
          </w:p>
        </w:tc>
        <w:tc>
          <w:tcPr>
            <w:tcW w:w="2880" w:type="dxa"/>
            <w:vMerge w:val="restart"/>
          </w:tcPr>
          <w:p w:rsidR="00D61DFD" w:rsidRDefault="00D61DFD">
            <w:pPr>
              <w:pStyle w:val="ConsPlusNormal"/>
            </w:pPr>
            <w:r>
              <w:t>Организация на базе краевого государственного казенного учреждения здравоохранения "Территориальный центр медицины катастроф" обучения оказанию первой помощи пострадавшим в дорожно-транспортных происшествиях</w:t>
            </w:r>
          </w:p>
        </w:tc>
        <w:tc>
          <w:tcPr>
            <w:tcW w:w="2340" w:type="dxa"/>
            <w:vMerge w:val="restart"/>
          </w:tcPr>
          <w:p w:rsidR="00D61DFD" w:rsidRDefault="00D61DFD">
            <w:pPr>
              <w:pStyle w:val="ConsPlusNormal"/>
            </w:pPr>
            <w:r>
              <w:t>департамент здравоохранения Приморского края</w:t>
            </w:r>
          </w:p>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1822118</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457,00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457,00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1820221180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457,00</w:t>
            </w:r>
          </w:p>
        </w:tc>
        <w:tc>
          <w:tcPr>
            <w:tcW w:w="1167" w:type="dxa"/>
          </w:tcPr>
          <w:p w:rsidR="00D61DFD" w:rsidRDefault="00D61DFD">
            <w:pPr>
              <w:pStyle w:val="ConsPlusNormal"/>
              <w:jc w:val="right"/>
            </w:pPr>
            <w:r>
              <w:t>1477,00</w:t>
            </w:r>
          </w:p>
        </w:tc>
        <w:tc>
          <w:tcPr>
            <w:tcW w:w="1255" w:type="dxa"/>
          </w:tcPr>
          <w:p w:rsidR="00D61DFD" w:rsidRDefault="00D61DFD">
            <w:pPr>
              <w:pStyle w:val="ConsPlusNormal"/>
              <w:jc w:val="right"/>
            </w:pPr>
            <w:r>
              <w:t>1477,00</w:t>
            </w:r>
          </w:p>
        </w:tc>
        <w:tc>
          <w:tcPr>
            <w:tcW w:w="1163" w:type="dxa"/>
          </w:tcPr>
          <w:p w:rsidR="00D61DFD" w:rsidRDefault="00D61DFD">
            <w:pPr>
              <w:pStyle w:val="ConsPlusNormal"/>
              <w:jc w:val="right"/>
            </w:pPr>
            <w:r>
              <w:t>1477,00</w:t>
            </w:r>
          </w:p>
        </w:tc>
        <w:tc>
          <w:tcPr>
            <w:tcW w:w="1251" w:type="dxa"/>
          </w:tcPr>
          <w:p w:rsidR="00D61DFD" w:rsidRDefault="00D61DFD">
            <w:pPr>
              <w:pStyle w:val="ConsPlusNormal"/>
              <w:jc w:val="right"/>
            </w:pPr>
            <w:r>
              <w:t>1477,00</w:t>
            </w:r>
          </w:p>
        </w:tc>
        <w:tc>
          <w:tcPr>
            <w:tcW w:w="1338" w:type="dxa"/>
          </w:tcPr>
          <w:p w:rsidR="00D61DFD" w:rsidRDefault="00D61DFD">
            <w:pPr>
              <w:pStyle w:val="ConsPlusNormal"/>
              <w:jc w:val="right"/>
            </w:pPr>
            <w:r>
              <w:t>6365,00</w:t>
            </w:r>
          </w:p>
        </w:tc>
      </w:tr>
      <w:tr w:rsidR="00D61DFD">
        <w:tc>
          <w:tcPr>
            <w:tcW w:w="1142" w:type="dxa"/>
            <w:vMerge w:val="restart"/>
          </w:tcPr>
          <w:p w:rsidR="00D61DFD" w:rsidRDefault="00D61DFD">
            <w:pPr>
              <w:pStyle w:val="ConsPlusNormal"/>
            </w:pPr>
            <w:r>
              <w:t>2.2.14.</w:t>
            </w:r>
          </w:p>
        </w:tc>
        <w:tc>
          <w:tcPr>
            <w:tcW w:w="2880" w:type="dxa"/>
            <w:vMerge w:val="restart"/>
          </w:tcPr>
          <w:p w:rsidR="00D61DFD" w:rsidRDefault="00D61DFD">
            <w:pPr>
              <w:pStyle w:val="ConsPlusNormal"/>
            </w:pPr>
            <w:r>
              <w:t>Приобретение укладок для оказания первой помощи пострадавшим в дорожно-транспортных происшествиях</w:t>
            </w:r>
          </w:p>
        </w:tc>
        <w:tc>
          <w:tcPr>
            <w:tcW w:w="2340" w:type="dxa"/>
            <w:vMerge w:val="restart"/>
          </w:tcPr>
          <w:p w:rsidR="00D61DFD" w:rsidRDefault="00D61DFD">
            <w:pPr>
              <w:pStyle w:val="ConsPlusNormal"/>
            </w:pPr>
            <w:r>
              <w:t>департамент здравоохранения Приморского края</w:t>
            </w:r>
          </w:p>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1822118</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761</w:t>
            </w:r>
          </w:p>
        </w:tc>
        <w:tc>
          <w:tcPr>
            <w:tcW w:w="708" w:type="dxa"/>
          </w:tcPr>
          <w:p w:rsidR="00D61DFD" w:rsidRDefault="00D61DFD">
            <w:pPr>
              <w:pStyle w:val="ConsPlusNormal"/>
              <w:jc w:val="center"/>
            </w:pPr>
            <w:r>
              <w:t>0909</w:t>
            </w:r>
          </w:p>
        </w:tc>
        <w:tc>
          <w:tcPr>
            <w:tcW w:w="1463" w:type="dxa"/>
          </w:tcPr>
          <w:p w:rsidR="00D61DFD" w:rsidRDefault="00D61DFD">
            <w:pPr>
              <w:pStyle w:val="ConsPlusNormal"/>
              <w:jc w:val="center"/>
            </w:pPr>
            <w:r>
              <w:t>1820221180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3060,00</w:t>
            </w:r>
          </w:p>
        </w:tc>
        <w:tc>
          <w:tcPr>
            <w:tcW w:w="1167" w:type="dxa"/>
          </w:tcPr>
          <w:p w:rsidR="00D61DFD" w:rsidRDefault="00D61DFD">
            <w:pPr>
              <w:pStyle w:val="ConsPlusNormal"/>
              <w:jc w:val="right"/>
            </w:pPr>
            <w:r>
              <w:t>2040,00</w:t>
            </w:r>
          </w:p>
        </w:tc>
        <w:tc>
          <w:tcPr>
            <w:tcW w:w="1255" w:type="dxa"/>
          </w:tcPr>
          <w:p w:rsidR="00D61DFD" w:rsidRDefault="00D61DFD">
            <w:pPr>
              <w:pStyle w:val="ConsPlusNormal"/>
              <w:jc w:val="right"/>
            </w:pPr>
            <w:r>
              <w:t>2040,00</w:t>
            </w:r>
          </w:p>
        </w:tc>
        <w:tc>
          <w:tcPr>
            <w:tcW w:w="1163" w:type="dxa"/>
          </w:tcPr>
          <w:p w:rsidR="00D61DFD" w:rsidRDefault="00D61DFD">
            <w:pPr>
              <w:pStyle w:val="ConsPlusNormal"/>
              <w:jc w:val="right"/>
            </w:pPr>
            <w:r>
              <w:t>2040,00</w:t>
            </w:r>
          </w:p>
        </w:tc>
        <w:tc>
          <w:tcPr>
            <w:tcW w:w="1251" w:type="dxa"/>
          </w:tcPr>
          <w:p w:rsidR="00D61DFD" w:rsidRDefault="00D61DFD">
            <w:pPr>
              <w:pStyle w:val="ConsPlusNormal"/>
              <w:jc w:val="right"/>
            </w:pPr>
            <w:r>
              <w:t>2040,00</w:t>
            </w:r>
          </w:p>
        </w:tc>
        <w:tc>
          <w:tcPr>
            <w:tcW w:w="1338" w:type="dxa"/>
          </w:tcPr>
          <w:p w:rsidR="00D61DFD" w:rsidRDefault="00D61DFD">
            <w:pPr>
              <w:pStyle w:val="ConsPlusNormal"/>
              <w:jc w:val="right"/>
            </w:pPr>
            <w:r>
              <w:t>11220,00</w:t>
            </w:r>
          </w:p>
        </w:tc>
      </w:tr>
      <w:tr w:rsidR="00D61DFD">
        <w:tc>
          <w:tcPr>
            <w:tcW w:w="1142" w:type="dxa"/>
            <w:vMerge w:val="restart"/>
          </w:tcPr>
          <w:p w:rsidR="00D61DFD" w:rsidRDefault="00D61DFD">
            <w:pPr>
              <w:pStyle w:val="ConsPlusNormal"/>
            </w:pPr>
            <w:r>
              <w:t>3.</w:t>
            </w:r>
          </w:p>
        </w:tc>
        <w:tc>
          <w:tcPr>
            <w:tcW w:w="2880" w:type="dxa"/>
            <w:vMerge w:val="restart"/>
          </w:tcPr>
          <w:p w:rsidR="00D61DFD" w:rsidRDefault="00D61DFD">
            <w:pPr>
              <w:pStyle w:val="ConsPlusNormal"/>
            </w:pPr>
            <w:r>
              <w:t>Подпрограмма "Обеспечение информационной безопасности детей в Приморском крае" на 2015 - 2020 годы</w:t>
            </w:r>
          </w:p>
        </w:tc>
        <w:tc>
          <w:tcPr>
            <w:tcW w:w="2340" w:type="dxa"/>
          </w:tcPr>
          <w:p w:rsidR="00D61DFD" w:rsidRDefault="00D61DFD">
            <w:pPr>
              <w:pStyle w:val="ConsPlusNormal"/>
            </w:pPr>
            <w:r>
              <w:t>всего</w:t>
            </w:r>
          </w:p>
        </w:tc>
        <w:tc>
          <w:tcPr>
            <w:tcW w:w="709" w:type="dxa"/>
          </w:tcPr>
          <w:p w:rsidR="00D61DFD" w:rsidRDefault="00D61DFD">
            <w:pPr>
              <w:pStyle w:val="ConsPlusNormal"/>
              <w:jc w:val="center"/>
            </w:pPr>
            <w:r>
              <w:t>Х</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4656,00</w:t>
            </w:r>
          </w:p>
        </w:tc>
        <w:tc>
          <w:tcPr>
            <w:tcW w:w="1167" w:type="dxa"/>
          </w:tcPr>
          <w:p w:rsidR="00D61DFD" w:rsidRDefault="00D61DFD">
            <w:pPr>
              <w:pStyle w:val="ConsPlusNormal"/>
              <w:jc w:val="right"/>
            </w:pPr>
            <w:r>
              <w:t>4200,00</w:t>
            </w:r>
          </w:p>
        </w:tc>
        <w:tc>
          <w:tcPr>
            <w:tcW w:w="1255" w:type="dxa"/>
          </w:tcPr>
          <w:p w:rsidR="00D61DFD" w:rsidRDefault="00D61DFD">
            <w:pPr>
              <w:pStyle w:val="ConsPlusNormal"/>
              <w:jc w:val="right"/>
            </w:pPr>
            <w:r>
              <w:t>4200,00</w:t>
            </w:r>
          </w:p>
        </w:tc>
        <w:tc>
          <w:tcPr>
            <w:tcW w:w="1163" w:type="dxa"/>
          </w:tcPr>
          <w:p w:rsidR="00D61DFD" w:rsidRDefault="00D61DFD">
            <w:pPr>
              <w:pStyle w:val="ConsPlusNormal"/>
              <w:jc w:val="right"/>
            </w:pPr>
            <w:r>
              <w:t>4200,00</w:t>
            </w:r>
          </w:p>
        </w:tc>
        <w:tc>
          <w:tcPr>
            <w:tcW w:w="1251" w:type="dxa"/>
          </w:tcPr>
          <w:p w:rsidR="00D61DFD" w:rsidRDefault="00D61DFD">
            <w:pPr>
              <w:pStyle w:val="ConsPlusNormal"/>
              <w:jc w:val="right"/>
            </w:pPr>
            <w:r>
              <w:t>4200,00</w:t>
            </w:r>
          </w:p>
        </w:tc>
        <w:tc>
          <w:tcPr>
            <w:tcW w:w="1338" w:type="dxa"/>
          </w:tcPr>
          <w:p w:rsidR="00D61DFD" w:rsidRDefault="00D61DFD">
            <w:pPr>
              <w:pStyle w:val="ConsPlusNormal"/>
              <w:jc w:val="right"/>
            </w:pPr>
            <w:r>
              <w:t>21456,00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4656,00</w:t>
            </w:r>
          </w:p>
        </w:tc>
        <w:tc>
          <w:tcPr>
            <w:tcW w:w="1167" w:type="dxa"/>
          </w:tcPr>
          <w:p w:rsidR="00D61DFD" w:rsidRDefault="00D61DFD">
            <w:pPr>
              <w:pStyle w:val="ConsPlusNormal"/>
              <w:jc w:val="right"/>
            </w:pPr>
            <w:r>
              <w:t>4200,00</w:t>
            </w:r>
          </w:p>
        </w:tc>
        <w:tc>
          <w:tcPr>
            <w:tcW w:w="1255" w:type="dxa"/>
          </w:tcPr>
          <w:p w:rsidR="00D61DFD" w:rsidRDefault="00D61DFD">
            <w:pPr>
              <w:pStyle w:val="ConsPlusNormal"/>
              <w:jc w:val="right"/>
            </w:pPr>
            <w:r>
              <w:t>4200,00</w:t>
            </w:r>
          </w:p>
        </w:tc>
        <w:tc>
          <w:tcPr>
            <w:tcW w:w="1163" w:type="dxa"/>
          </w:tcPr>
          <w:p w:rsidR="00D61DFD" w:rsidRDefault="00D61DFD">
            <w:pPr>
              <w:pStyle w:val="ConsPlusNormal"/>
              <w:jc w:val="right"/>
            </w:pPr>
            <w:r>
              <w:t>4200,00</w:t>
            </w:r>
          </w:p>
        </w:tc>
        <w:tc>
          <w:tcPr>
            <w:tcW w:w="1251" w:type="dxa"/>
          </w:tcPr>
          <w:p w:rsidR="00D61DFD" w:rsidRDefault="00D61DFD">
            <w:pPr>
              <w:pStyle w:val="ConsPlusNormal"/>
              <w:jc w:val="right"/>
            </w:pPr>
            <w:r>
              <w:t>4200,00</w:t>
            </w:r>
          </w:p>
        </w:tc>
        <w:tc>
          <w:tcPr>
            <w:tcW w:w="1338" w:type="dxa"/>
          </w:tcPr>
          <w:p w:rsidR="00D61DFD" w:rsidRDefault="00D61DFD">
            <w:pPr>
              <w:pStyle w:val="ConsPlusNormal"/>
              <w:jc w:val="right"/>
            </w:pPr>
            <w:r>
              <w:t>21456,00</w:t>
            </w:r>
          </w:p>
        </w:tc>
      </w:tr>
      <w:tr w:rsidR="00D61DFD">
        <w:tc>
          <w:tcPr>
            <w:tcW w:w="1142" w:type="dxa"/>
            <w:vMerge w:val="restart"/>
          </w:tcPr>
          <w:p w:rsidR="00D61DFD" w:rsidRDefault="00D61DFD">
            <w:pPr>
              <w:pStyle w:val="ConsPlusNormal"/>
            </w:pPr>
            <w:r>
              <w:t>3.1.</w:t>
            </w:r>
          </w:p>
        </w:tc>
        <w:tc>
          <w:tcPr>
            <w:tcW w:w="2880" w:type="dxa"/>
            <w:vMerge w:val="restart"/>
          </w:tcPr>
          <w:p w:rsidR="00D61DFD" w:rsidRDefault="00D61DFD">
            <w:pPr>
              <w:pStyle w:val="ConsPlusNormal"/>
            </w:pPr>
            <w:r>
              <w:t>Основное мероприятие "Обеспечение подключения образовательных организаций к сети Интернет с фильтрацией контента"</w:t>
            </w:r>
          </w:p>
        </w:tc>
        <w:tc>
          <w:tcPr>
            <w:tcW w:w="2340" w:type="dxa"/>
          </w:tcPr>
          <w:p w:rsidR="00D61DFD" w:rsidRDefault="00D61DFD">
            <w:pPr>
              <w:pStyle w:val="ConsPlusNormal"/>
            </w:pPr>
            <w:r>
              <w:t>всего</w:t>
            </w:r>
          </w:p>
        </w:tc>
        <w:tc>
          <w:tcPr>
            <w:tcW w:w="709" w:type="dxa"/>
          </w:tcPr>
          <w:p w:rsidR="00D61DFD" w:rsidRDefault="00D61DFD">
            <w:pPr>
              <w:pStyle w:val="ConsPlusNormal"/>
              <w:jc w:val="center"/>
            </w:pPr>
            <w:r>
              <w:t>Х</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4656,00</w:t>
            </w:r>
          </w:p>
        </w:tc>
        <w:tc>
          <w:tcPr>
            <w:tcW w:w="1167" w:type="dxa"/>
          </w:tcPr>
          <w:p w:rsidR="00D61DFD" w:rsidRDefault="00D61DFD">
            <w:pPr>
              <w:pStyle w:val="ConsPlusNormal"/>
              <w:jc w:val="right"/>
            </w:pPr>
            <w:r>
              <w:t>4200,00</w:t>
            </w:r>
          </w:p>
        </w:tc>
        <w:tc>
          <w:tcPr>
            <w:tcW w:w="1255" w:type="dxa"/>
          </w:tcPr>
          <w:p w:rsidR="00D61DFD" w:rsidRDefault="00D61DFD">
            <w:pPr>
              <w:pStyle w:val="ConsPlusNormal"/>
              <w:jc w:val="right"/>
            </w:pPr>
            <w:r>
              <w:t>4200,00</w:t>
            </w:r>
          </w:p>
        </w:tc>
        <w:tc>
          <w:tcPr>
            <w:tcW w:w="1163" w:type="dxa"/>
          </w:tcPr>
          <w:p w:rsidR="00D61DFD" w:rsidRDefault="00D61DFD">
            <w:pPr>
              <w:pStyle w:val="ConsPlusNormal"/>
              <w:jc w:val="right"/>
            </w:pPr>
            <w:r>
              <w:t>4200,00</w:t>
            </w:r>
          </w:p>
        </w:tc>
        <w:tc>
          <w:tcPr>
            <w:tcW w:w="1251" w:type="dxa"/>
          </w:tcPr>
          <w:p w:rsidR="00D61DFD" w:rsidRDefault="00D61DFD">
            <w:pPr>
              <w:pStyle w:val="ConsPlusNormal"/>
              <w:jc w:val="right"/>
            </w:pPr>
            <w:r>
              <w:t>4200,00</w:t>
            </w:r>
          </w:p>
        </w:tc>
        <w:tc>
          <w:tcPr>
            <w:tcW w:w="1338" w:type="dxa"/>
          </w:tcPr>
          <w:p w:rsidR="00D61DFD" w:rsidRDefault="00D61DFD">
            <w:pPr>
              <w:pStyle w:val="ConsPlusNormal"/>
              <w:jc w:val="right"/>
            </w:pPr>
            <w:r>
              <w:t>21456,00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4656,00</w:t>
            </w:r>
          </w:p>
        </w:tc>
        <w:tc>
          <w:tcPr>
            <w:tcW w:w="1167" w:type="dxa"/>
          </w:tcPr>
          <w:p w:rsidR="00D61DFD" w:rsidRDefault="00D61DFD">
            <w:pPr>
              <w:pStyle w:val="ConsPlusNormal"/>
              <w:jc w:val="right"/>
            </w:pPr>
            <w:r>
              <w:t>4200,00</w:t>
            </w:r>
          </w:p>
        </w:tc>
        <w:tc>
          <w:tcPr>
            <w:tcW w:w="1255" w:type="dxa"/>
          </w:tcPr>
          <w:p w:rsidR="00D61DFD" w:rsidRDefault="00D61DFD">
            <w:pPr>
              <w:pStyle w:val="ConsPlusNormal"/>
              <w:jc w:val="right"/>
            </w:pPr>
            <w:r>
              <w:t>4200,00</w:t>
            </w:r>
          </w:p>
        </w:tc>
        <w:tc>
          <w:tcPr>
            <w:tcW w:w="1163" w:type="dxa"/>
          </w:tcPr>
          <w:p w:rsidR="00D61DFD" w:rsidRDefault="00D61DFD">
            <w:pPr>
              <w:pStyle w:val="ConsPlusNormal"/>
              <w:jc w:val="right"/>
            </w:pPr>
            <w:r>
              <w:t>4200,00</w:t>
            </w:r>
          </w:p>
        </w:tc>
        <w:tc>
          <w:tcPr>
            <w:tcW w:w="1251" w:type="dxa"/>
          </w:tcPr>
          <w:p w:rsidR="00D61DFD" w:rsidRDefault="00D61DFD">
            <w:pPr>
              <w:pStyle w:val="ConsPlusNormal"/>
              <w:jc w:val="right"/>
            </w:pPr>
            <w:r>
              <w:t>4200,00</w:t>
            </w:r>
          </w:p>
        </w:tc>
        <w:tc>
          <w:tcPr>
            <w:tcW w:w="1338" w:type="dxa"/>
          </w:tcPr>
          <w:p w:rsidR="00D61DFD" w:rsidRDefault="00D61DFD">
            <w:pPr>
              <w:pStyle w:val="ConsPlusNormal"/>
              <w:jc w:val="right"/>
            </w:pPr>
            <w:r>
              <w:t>21456,00</w:t>
            </w:r>
          </w:p>
        </w:tc>
      </w:tr>
      <w:tr w:rsidR="00D61DFD">
        <w:tc>
          <w:tcPr>
            <w:tcW w:w="1142" w:type="dxa"/>
            <w:vMerge w:val="restart"/>
          </w:tcPr>
          <w:p w:rsidR="00D61DFD" w:rsidRDefault="00D61DFD">
            <w:pPr>
              <w:pStyle w:val="ConsPlusNormal"/>
            </w:pPr>
            <w:r>
              <w:t>3.1.1.</w:t>
            </w:r>
          </w:p>
        </w:tc>
        <w:tc>
          <w:tcPr>
            <w:tcW w:w="2880" w:type="dxa"/>
            <w:vMerge w:val="restart"/>
          </w:tcPr>
          <w:p w:rsidR="00D61DFD" w:rsidRDefault="00D61DFD">
            <w:pPr>
              <w:pStyle w:val="ConsPlusNormal"/>
            </w:pPr>
            <w:r>
              <w:t>Развитие информационно-технической и телекоммуникационной инфраструктуры краевых государственных образовательных организаций, включая оплату трафика с фильтрацией контента</w:t>
            </w:r>
          </w:p>
        </w:tc>
        <w:tc>
          <w:tcPr>
            <w:tcW w:w="2340" w:type="dxa"/>
            <w:vMerge w:val="restart"/>
          </w:tcPr>
          <w:p w:rsidR="00D61DFD" w:rsidRDefault="00D61DFD">
            <w:pPr>
              <w:pStyle w:val="ConsPlusNormal"/>
            </w:pPr>
            <w:r>
              <w:t>департамент образования и науки Приморского края</w:t>
            </w:r>
          </w:p>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1830170280</w:t>
            </w:r>
          </w:p>
        </w:tc>
        <w:tc>
          <w:tcPr>
            <w:tcW w:w="567" w:type="dxa"/>
          </w:tcPr>
          <w:p w:rsidR="00D61DFD" w:rsidRDefault="00D61DFD">
            <w:pPr>
              <w:pStyle w:val="ConsPlusNormal"/>
              <w:jc w:val="center"/>
            </w:pPr>
            <w:r>
              <w:t>244</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2328,00</w:t>
            </w:r>
          </w:p>
        </w:tc>
        <w:tc>
          <w:tcPr>
            <w:tcW w:w="1167" w:type="dxa"/>
          </w:tcPr>
          <w:p w:rsidR="00D61DFD" w:rsidRDefault="00D61DFD">
            <w:pPr>
              <w:pStyle w:val="ConsPlusNormal"/>
              <w:jc w:val="right"/>
            </w:pPr>
            <w:r>
              <w:t>2100,00</w:t>
            </w:r>
          </w:p>
        </w:tc>
        <w:tc>
          <w:tcPr>
            <w:tcW w:w="1255" w:type="dxa"/>
          </w:tcPr>
          <w:p w:rsidR="00D61DFD" w:rsidRDefault="00D61DFD">
            <w:pPr>
              <w:pStyle w:val="ConsPlusNormal"/>
              <w:jc w:val="right"/>
            </w:pPr>
            <w:r>
              <w:t>2100,00</w:t>
            </w:r>
          </w:p>
        </w:tc>
        <w:tc>
          <w:tcPr>
            <w:tcW w:w="1163" w:type="dxa"/>
          </w:tcPr>
          <w:p w:rsidR="00D61DFD" w:rsidRDefault="00D61DFD">
            <w:pPr>
              <w:pStyle w:val="ConsPlusNormal"/>
              <w:jc w:val="right"/>
            </w:pPr>
            <w:r>
              <w:t>2100,00</w:t>
            </w:r>
          </w:p>
        </w:tc>
        <w:tc>
          <w:tcPr>
            <w:tcW w:w="1251" w:type="dxa"/>
          </w:tcPr>
          <w:p w:rsidR="00D61DFD" w:rsidRDefault="00D61DFD">
            <w:pPr>
              <w:pStyle w:val="ConsPlusNormal"/>
              <w:jc w:val="right"/>
            </w:pPr>
            <w:r>
              <w:t>2100,00</w:t>
            </w:r>
          </w:p>
        </w:tc>
        <w:tc>
          <w:tcPr>
            <w:tcW w:w="1338" w:type="dxa"/>
          </w:tcPr>
          <w:p w:rsidR="00D61DFD" w:rsidRDefault="00D61DFD">
            <w:pPr>
              <w:pStyle w:val="ConsPlusNormal"/>
              <w:jc w:val="right"/>
            </w:pPr>
            <w:r>
              <w:t>10728,00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759</w:t>
            </w:r>
          </w:p>
        </w:tc>
        <w:tc>
          <w:tcPr>
            <w:tcW w:w="708" w:type="dxa"/>
          </w:tcPr>
          <w:p w:rsidR="00D61DFD" w:rsidRDefault="00D61DFD">
            <w:pPr>
              <w:pStyle w:val="ConsPlusNormal"/>
              <w:jc w:val="center"/>
            </w:pPr>
            <w:r>
              <w:t>0702</w:t>
            </w:r>
          </w:p>
        </w:tc>
        <w:tc>
          <w:tcPr>
            <w:tcW w:w="1463" w:type="dxa"/>
          </w:tcPr>
          <w:p w:rsidR="00D61DFD" w:rsidRDefault="00D61DFD">
            <w:pPr>
              <w:pStyle w:val="ConsPlusNormal"/>
              <w:jc w:val="center"/>
            </w:pPr>
            <w:r>
              <w:t>1830170280</w:t>
            </w:r>
          </w:p>
        </w:tc>
        <w:tc>
          <w:tcPr>
            <w:tcW w:w="567" w:type="dxa"/>
          </w:tcPr>
          <w:p w:rsidR="00D61DFD" w:rsidRDefault="00D61DFD">
            <w:pPr>
              <w:pStyle w:val="ConsPlusNormal"/>
              <w:jc w:val="center"/>
            </w:pPr>
            <w:r>
              <w:t>612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2328,00</w:t>
            </w:r>
          </w:p>
        </w:tc>
        <w:tc>
          <w:tcPr>
            <w:tcW w:w="1167" w:type="dxa"/>
          </w:tcPr>
          <w:p w:rsidR="00D61DFD" w:rsidRDefault="00D61DFD">
            <w:pPr>
              <w:pStyle w:val="ConsPlusNormal"/>
              <w:jc w:val="right"/>
            </w:pPr>
            <w:r>
              <w:t>2100,00</w:t>
            </w:r>
          </w:p>
        </w:tc>
        <w:tc>
          <w:tcPr>
            <w:tcW w:w="1255" w:type="dxa"/>
          </w:tcPr>
          <w:p w:rsidR="00D61DFD" w:rsidRDefault="00D61DFD">
            <w:pPr>
              <w:pStyle w:val="ConsPlusNormal"/>
              <w:jc w:val="right"/>
            </w:pPr>
            <w:r>
              <w:t>2100,00</w:t>
            </w:r>
          </w:p>
        </w:tc>
        <w:tc>
          <w:tcPr>
            <w:tcW w:w="1163" w:type="dxa"/>
          </w:tcPr>
          <w:p w:rsidR="00D61DFD" w:rsidRDefault="00D61DFD">
            <w:pPr>
              <w:pStyle w:val="ConsPlusNormal"/>
              <w:jc w:val="right"/>
            </w:pPr>
            <w:r>
              <w:t>2100,00</w:t>
            </w:r>
          </w:p>
        </w:tc>
        <w:tc>
          <w:tcPr>
            <w:tcW w:w="1251" w:type="dxa"/>
          </w:tcPr>
          <w:p w:rsidR="00D61DFD" w:rsidRDefault="00D61DFD">
            <w:pPr>
              <w:pStyle w:val="ConsPlusNormal"/>
              <w:jc w:val="right"/>
            </w:pPr>
            <w:r>
              <w:t>2100,00</w:t>
            </w:r>
          </w:p>
        </w:tc>
        <w:tc>
          <w:tcPr>
            <w:tcW w:w="1338" w:type="dxa"/>
          </w:tcPr>
          <w:p w:rsidR="00D61DFD" w:rsidRDefault="00D61DFD">
            <w:pPr>
              <w:pStyle w:val="ConsPlusNormal"/>
              <w:jc w:val="right"/>
            </w:pPr>
            <w:r>
              <w:t>10728,00</w:t>
            </w:r>
          </w:p>
        </w:tc>
      </w:tr>
      <w:tr w:rsidR="00D61DFD">
        <w:tc>
          <w:tcPr>
            <w:tcW w:w="1142" w:type="dxa"/>
            <w:vMerge w:val="restart"/>
          </w:tcPr>
          <w:p w:rsidR="00D61DFD" w:rsidRDefault="00D61DFD">
            <w:pPr>
              <w:pStyle w:val="ConsPlusNormal"/>
            </w:pPr>
            <w:r>
              <w:t>4.</w:t>
            </w:r>
          </w:p>
        </w:tc>
        <w:tc>
          <w:tcPr>
            <w:tcW w:w="2880" w:type="dxa"/>
            <w:vMerge w:val="restart"/>
          </w:tcPr>
          <w:p w:rsidR="00D61DFD" w:rsidRDefault="00D61DFD">
            <w:pPr>
              <w:pStyle w:val="ConsPlusNormal"/>
            </w:pPr>
            <w:r>
              <w:t>Подпрограмма "Обеспечение деятельности мировой юстиции в Приморском крае, финансовое обеспечение переданных федеральных полномочий и государственное управление в сфере реализации государственной программы" на 2015 - 2020 годы</w:t>
            </w:r>
          </w:p>
        </w:tc>
        <w:tc>
          <w:tcPr>
            <w:tcW w:w="2340" w:type="dxa"/>
          </w:tcPr>
          <w:p w:rsidR="00D61DFD" w:rsidRDefault="00D61DFD">
            <w:pPr>
              <w:pStyle w:val="ConsPlusNormal"/>
            </w:pPr>
            <w:r>
              <w:t>всего</w:t>
            </w:r>
          </w:p>
        </w:tc>
        <w:tc>
          <w:tcPr>
            <w:tcW w:w="709" w:type="dxa"/>
          </w:tcPr>
          <w:p w:rsidR="00D61DFD" w:rsidRDefault="00D61DFD">
            <w:pPr>
              <w:pStyle w:val="ConsPlusNormal"/>
              <w:jc w:val="center"/>
            </w:pPr>
            <w:r>
              <w:t>Х</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381956,25</w:t>
            </w:r>
          </w:p>
        </w:tc>
        <w:tc>
          <w:tcPr>
            <w:tcW w:w="1260" w:type="dxa"/>
          </w:tcPr>
          <w:p w:rsidR="00D61DFD" w:rsidRDefault="00D61DFD">
            <w:pPr>
              <w:pStyle w:val="ConsPlusNormal"/>
              <w:jc w:val="right"/>
            </w:pPr>
            <w:r>
              <w:t>369678,52</w:t>
            </w:r>
          </w:p>
        </w:tc>
        <w:tc>
          <w:tcPr>
            <w:tcW w:w="1167" w:type="dxa"/>
          </w:tcPr>
          <w:p w:rsidR="00D61DFD" w:rsidRDefault="00D61DFD">
            <w:pPr>
              <w:pStyle w:val="ConsPlusNormal"/>
              <w:jc w:val="right"/>
            </w:pPr>
            <w:r>
              <w:t>360674,03</w:t>
            </w:r>
          </w:p>
        </w:tc>
        <w:tc>
          <w:tcPr>
            <w:tcW w:w="1255" w:type="dxa"/>
          </w:tcPr>
          <w:p w:rsidR="00D61DFD" w:rsidRDefault="00D61DFD">
            <w:pPr>
              <w:pStyle w:val="ConsPlusNormal"/>
              <w:jc w:val="right"/>
            </w:pPr>
            <w:r>
              <w:t>360674,03</w:t>
            </w:r>
          </w:p>
        </w:tc>
        <w:tc>
          <w:tcPr>
            <w:tcW w:w="1163" w:type="dxa"/>
          </w:tcPr>
          <w:p w:rsidR="00D61DFD" w:rsidRDefault="00D61DFD">
            <w:pPr>
              <w:pStyle w:val="ConsPlusNormal"/>
              <w:jc w:val="right"/>
            </w:pPr>
            <w:r>
              <w:t>360674,03</w:t>
            </w:r>
          </w:p>
        </w:tc>
        <w:tc>
          <w:tcPr>
            <w:tcW w:w="1251" w:type="dxa"/>
          </w:tcPr>
          <w:p w:rsidR="00D61DFD" w:rsidRDefault="00D61DFD">
            <w:pPr>
              <w:pStyle w:val="ConsPlusNormal"/>
              <w:jc w:val="right"/>
            </w:pPr>
            <w:r>
              <w:t>360674,03</w:t>
            </w:r>
          </w:p>
        </w:tc>
        <w:tc>
          <w:tcPr>
            <w:tcW w:w="1338" w:type="dxa"/>
          </w:tcPr>
          <w:p w:rsidR="00D61DFD" w:rsidRDefault="00D61DFD">
            <w:pPr>
              <w:pStyle w:val="ConsPlusNormal"/>
              <w:jc w:val="right"/>
            </w:pPr>
            <w:r>
              <w:t>2194330,89</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381956,25</w:t>
            </w:r>
          </w:p>
        </w:tc>
        <w:tc>
          <w:tcPr>
            <w:tcW w:w="1260" w:type="dxa"/>
          </w:tcPr>
          <w:p w:rsidR="00D61DFD" w:rsidRDefault="00D61DFD">
            <w:pPr>
              <w:pStyle w:val="ConsPlusNormal"/>
              <w:jc w:val="right"/>
            </w:pPr>
            <w:r>
              <w:t>369678,52</w:t>
            </w:r>
          </w:p>
        </w:tc>
        <w:tc>
          <w:tcPr>
            <w:tcW w:w="1167" w:type="dxa"/>
          </w:tcPr>
          <w:p w:rsidR="00D61DFD" w:rsidRDefault="00D61DFD">
            <w:pPr>
              <w:pStyle w:val="ConsPlusNormal"/>
              <w:jc w:val="right"/>
            </w:pPr>
            <w:r>
              <w:t>360674,03</w:t>
            </w:r>
          </w:p>
        </w:tc>
        <w:tc>
          <w:tcPr>
            <w:tcW w:w="1255" w:type="dxa"/>
          </w:tcPr>
          <w:p w:rsidR="00D61DFD" w:rsidRDefault="00D61DFD">
            <w:pPr>
              <w:pStyle w:val="ConsPlusNormal"/>
              <w:jc w:val="right"/>
            </w:pPr>
            <w:r>
              <w:t>360674,03</w:t>
            </w:r>
          </w:p>
        </w:tc>
        <w:tc>
          <w:tcPr>
            <w:tcW w:w="1163" w:type="dxa"/>
          </w:tcPr>
          <w:p w:rsidR="00D61DFD" w:rsidRDefault="00D61DFD">
            <w:pPr>
              <w:pStyle w:val="ConsPlusNormal"/>
              <w:jc w:val="right"/>
            </w:pPr>
            <w:r>
              <w:t>360674,03</w:t>
            </w:r>
          </w:p>
        </w:tc>
        <w:tc>
          <w:tcPr>
            <w:tcW w:w="1251" w:type="dxa"/>
          </w:tcPr>
          <w:p w:rsidR="00D61DFD" w:rsidRDefault="00D61DFD">
            <w:pPr>
              <w:pStyle w:val="ConsPlusNormal"/>
              <w:jc w:val="right"/>
            </w:pPr>
            <w:r>
              <w:t>360674,03</w:t>
            </w:r>
          </w:p>
        </w:tc>
        <w:tc>
          <w:tcPr>
            <w:tcW w:w="1338" w:type="dxa"/>
          </w:tcPr>
          <w:p w:rsidR="00D61DFD" w:rsidRDefault="00D61DFD">
            <w:pPr>
              <w:pStyle w:val="ConsPlusNormal"/>
              <w:jc w:val="right"/>
            </w:pPr>
            <w:r>
              <w:t>2194330,89</w:t>
            </w:r>
          </w:p>
        </w:tc>
      </w:tr>
      <w:tr w:rsidR="00D61DFD">
        <w:tc>
          <w:tcPr>
            <w:tcW w:w="1142" w:type="dxa"/>
            <w:vMerge w:val="restart"/>
          </w:tcPr>
          <w:p w:rsidR="00D61DFD" w:rsidRDefault="00D61DFD">
            <w:pPr>
              <w:pStyle w:val="ConsPlusNormal"/>
            </w:pPr>
            <w:r>
              <w:t>4.1.</w:t>
            </w:r>
          </w:p>
        </w:tc>
        <w:tc>
          <w:tcPr>
            <w:tcW w:w="2880" w:type="dxa"/>
            <w:vMerge w:val="restart"/>
          </w:tcPr>
          <w:p w:rsidR="00D61DFD" w:rsidRDefault="00D61DFD">
            <w:pPr>
              <w:pStyle w:val="ConsPlusNormal"/>
            </w:pPr>
            <w:r>
              <w:t>Основное мероприятие "Обеспечение деятельности мировой юстиции в Приморском крае"</w:t>
            </w:r>
          </w:p>
        </w:tc>
        <w:tc>
          <w:tcPr>
            <w:tcW w:w="2340" w:type="dxa"/>
          </w:tcPr>
          <w:p w:rsidR="00D61DFD" w:rsidRDefault="00D61DFD">
            <w:pPr>
              <w:pStyle w:val="ConsPlusNormal"/>
            </w:pPr>
            <w:r>
              <w:t>всего</w:t>
            </w:r>
          </w:p>
        </w:tc>
        <w:tc>
          <w:tcPr>
            <w:tcW w:w="709" w:type="dxa"/>
          </w:tcPr>
          <w:p w:rsidR="00D61DFD" w:rsidRDefault="00D61DFD">
            <w:pPr>
              <w:pStyle w:val="ConsPlusNormal"/>
              <w:jc w:val="center"/>
            </w:pPr>
            <w:r>
              <w:t>Х</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314638,45</w:t>
            </w:r>
          </w:p>
        </w:tc>
        <w:tc>
          <w:tcPr>
            <w:tcW w:w="1260" w:type="dxa"/>
          </w:tcPr>
          <w:p w:rsidR="00D61DFD" w:rsidRDefault="00D61DFD">
            <w:pPr>
              <w:pStyle w:val="ConsPlusNormal"/>
              <w:jc w:val="right"/>
            </w:pPr>
            <w:r>
              <w:t>304844,90</w:t>
            </w:r>
          </w:p>
        </w:tc>
        <w:tc>
          <w:tcPr>
            <w:tcW w:w="1167" w:type="dxa"/>
          </w:tcPr>
          <w:p w:rsidR="00D61DFD" w:rsidRDefault="00D61DFD">
            <w:pPr>
              <w:pStyle w:val="ConsPlusNormal"/>
              <w:jc w:val="right"/>
            </w:pPr>
            <w:r>
              <w:t>295840,41</w:t>
            </w:r>
          </w:p>
        </w:tc>
        <w:tc>
          <w:tcPr>
            <w:tcW w:w="1255" w:type="dxa"/>
          </w:tcPr>
          <w:p w:rsidR="00D61DFD" w:rsidRDefault="00D61DFD">
            <w:pPr>
              <w:pStyle w:val="ConsPlusNormal"/>
              <w:jc w:val="right"/>
            </w:pPr>
            <w:r>
              <w:t>295840,41</w:t>
            </w:r>
          </w:p>
        </w:tc>
        <w:tc>
          <w:tcPr>
            <w:tcW w:w="1163" w:type="dxa"/>
          </w:tcPr>
          <w:p w:rsidR="00D61DFD" w:rsidRDefault="00D61DFD">
            <w:pPr>
              <w:pStyle w:val="ConsPlusNormal"/>
              <w:jc w:val="right"/>
            </w:pPr>
            <w:r>
              <w:t>295840,41</w:t>
            </w:r>
          </w:p>
        </w:tc>
        <w:tc>
          <w:tcPr>
            <w:tcW w:w="1251" w:type="dxa"/>
          </w:tcPr>
          <w:p w:rsidR="00D61DFD" w:rsidRDefault="00D61DFD">
            <w:pPr>
              <w:pStyle w:val="ConsPlusNormal"/>
              <w:jc w:val="right"/>
            </w:pPr>
            <w:r>
              <w:t>295840,41</w:t>
            </w:r>
          </w:p>
        </w:tc>
        <w:tc>
          <w:tcPr>
            <w:tcW w:w="1338" w:type="dxa"/>
          </w:tcPr>
          <w:p w:rsidR="00D61DFD" w:rsidRDefault="00D61DFD">
            <w:pPr>
              <w:pStyle w:val="ConsPlusNormal"/>
              <w:jc w:val="right"/>
            </w:pPr>
            <w:r>
              <w:t>1802844,99</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314638,45</w:t>
            </w:r>
          </w:p>
        </w:tc>
        <w:tc>
          <w:tcPr>
            <w:tcW w:w="1260" w:type="dxa"/>
          </w:tcPr>
          <w:p w:rsidR="00D61DFD" w:rsidRDefault="00D61DFD">
            <w:pPr>
              <w:pStyle w:val="ConsPlusNormal"/>
              <w:jc w:val="right"/>
            </w:pPr>
            <w:r>
              <w:t>304844,90</w:t>
            </w:r>
          </w:p>
        </w:tc>
        <w:tc>
          <w:tcPr>
            <w:tcW w:w="1167" w:type="dxa"/>
          </w:tcPr>
          <w:p w:rsidR="00D61DFD" w:rsidRDefault="00D61DFD">
            <w:pPr>
              <w:pStyle w:val="ConsPlusNormal"/>
              <w:jc w:val="right"/>
            </w:pPr>
            <w:r>
              <w:t>295840,41</w:t>
            </w:r>
          </w:p>
        </w:tc>
        <w:tc>
          <w:tcPr>
            <w:tcW w:w="1255" w:type="dxa"/>
          </w:tcPr>
          <w:p w:rsidR="00D61DFD" w:rsidRDefault="00D61DFD">
            <w:pPr>
              <w:pStyle w:val="ConsPlusNormal"/>
              <w:jc w:val="right"/>
            </w:pPr>
            <w:r>
              <w:t>295840,41</w:t>
            </w:r>
          </w:p>
        </w:tc>
        <w:tc>
          <w:tcPr>
            <w:tcW w:w="1163" w:type="dxa"/>
          </w:tcPr>
          <w:p w:rsidR="00D61DFD" w:rsidRDefault="00D61DFD">
            <w:pPr>
              <w:pStyle w:val="ConsPlusNormal"/>
              <w:jc w:val="right"/>
            </w:pPr>
            <w:r>
              <w:t>295840,41</w:t>
            </w:r>
          </w:p>
        </w:tc>
        <w:tc>
          <w:tcPr>
            <w:tcW w:w="1251" w:type="dxa"/>
          </w:tcPr>
          <w:p w:rsidR="00D61DFD" w:rsidRDefault="00D61DFD">
            <w:pPr>
              <w:pStyle w:val="ConsPlusNormal"/>
              <w:jc w:val="right"/>
            </w:pPr>
            <w:r>
              <w:t>295840,41</w:t>
            </w:r>
          </w:p>
        </w:tc>
        <w:tc>
          <w:tcPr>
            <w:tcW w:w="1338" w:type="dxa"/>
          </w:tcPr>
          <w:p w:rsidR="00D61DFD" w:rsidRDefault="00D61DFD">
            <w:pPr>
              <w:pStyle w:val="ConsPlusNormal"/>
              <w:jc w:val="right"/>
            </w:pPr>
            <w:r>
              <w:t>1802844,99</w:t>
            </w:r>
          </w:p>
        </w:tc>
      </w:tr>
      <w:tr w:rsidR="00D61DFD">
        <w:tc>
          <w:tcPr>
            <w:tcW w:w="1142" w:type="dxa"/>
            <w:vMerge w:val="restart"/>
          </w:tcPr>
          <w:p w:rsidR="00D61DFD" w:rsidRDefault="00D61DFD">
            <w:pPr>
              <w:pStyle w:val="ConsPlusNormal"/>
            </w:pPr>
            <w:r>
              <w:t>4.1.1.</w:t>
            </w:r>
          </w:p>
        </w:tc>
        <w:tc>
          <w:tcPr>
            <w:tcW w:w="2880" w:type="dxa"/>
            <w:vMerge w:val="restart"/>
          </w:tcPr>
          <w:p w:rsidR="00D61DFD" w:rsidRDefault="00D61DFD">
            <w:pPr>
              <w:pStyle w:val="ConsPlusNormal"/>
            </w:pPr>
            <w:r>
              <w:t>Материально-техническое и финансовое обеспечение деятельности мировых судей, в том числе: исполнение судебных актов, предусматривающих обращение взыскания на средства краевого бюджета</w:t>
            </w:r>
          </w:p>
        </w:tc>
        <w:tc>
          <w:tcPr>
            <w:tcW w:w="2340" w:type="dxa"/>
            <w:vMerge w:val="restart"/>
          </w:tcPr>
          <w:p w:rsidR="00D61DFD" w:rsidRDefault="00D61DFD">
            <w:pPr>
              <w:pStyle w:val="ConsPlusNormal"/>
            </w:pPr>
            <w:r>
              <w:t>департамент по координации правоохранительной деятельности Приморского края</w:t>
            </w:r>
          </w:p>
        </w:tc>
        <w:tc>
          <w:tcPr>
            <w:tcW w:w="709" w:type="dxa"/>
            <w:vMerge w:val="restart"/>
          </w:tcPr>
          <w:p w:rsidR="00D61DFD" w:rsidRDefault="00D61DFD">
            <w:pPr>
              <w:pStyle w:val="ConsPlusNormal"/>
              <w:jc w:val="center"/>
            </w:pPr>
            <w:r>
              <w:t>785</w:t>
            </w:r>
          </w:p>
        </w:tc>
        <w:tc>
          <w:tcPr>
            <w:tcW w:w="708" w:type="dxa"/>
            <w:vMerge w:val="restart"/>
          </w:tcPr>
          <w:p w:rsidR="00D61DFD" w:rsidRDefault="00D61DFD">
            <w:pPr>
              <w:pStyle w:val="ConsPlusNormal"/>
              <w:jc w:val="center"/>
            </w:pPr>
            <w:r>
              <w:t>0105</w:t>
            </w:r>
          </w:p>
        </w:tc>
        <w:tc>
          <w:tcPr>
            <w:tcW w:w="1463" w:type="dxa"/>
            <w:vMerge w:val="restart"/>
          </w:tcPr>
          <w:p w:rsidR="00D61DFD" w:rsidRDefault="00D61DFD">
            <w:pPr>
              <w:pStyle w:val="ConsPlusNormal"/>
              <w:jc w:val="center"/>
            </w:pPr>
            <w:r>
              <w:t>1891012</w:t>
            </w:r>
          </w:p>
        </w:tc>
        <w:tc>
          <w:tcPr>
            <w:tcW w:w="567" w:type="dxa"/>
          </w:tcPr>
          <w:p w:rsidR="00D61DFD" w:rsidRDefault="00D61DFD">
            <w:pPr>
              <w:pStyle w:val="ConsPlusNormal"/>
              <w:jc w:val="center"/>
            </w:pPr>
            <w:r>
              <w:t>121</w:t>
            </w:r>
          </w:p>
        </w:tc>
        <w:tc>
          <w:tcPr>
            <w:tcW w:w="1189" w:type="dxa"/>
            <w:vMerge w:val="restart"/>
          </w:tcPr>
          <w:p w:rsidR="00D61DFD" w:rsidRDefault="00D61DFD">
            <w:pPr>
              <w:pStyle w:val="ConsPlusNormal"/>
              <w:jc w:val="right"/>
            </w:pPr>
            <w:r>
              <w:t>312248,45</w:t>
            </w:r>
          </w:p>
        </w:tc>
        <w:tc>
          <w:tcPr>
            <w:tcW w:w="1260" w:type="dxa"/>
            <w:vMerge w:val="restart"/>
          </w:tcPr>
          <w:p w:rsidR="00D61DFD" w:rsidRDefault="00D61DFD">
            <w:pPr>
              <w:pStyle w:val="ConsPlusNormal"/>
              <w:jc w:val="right"/>
            </w:pPr>
            <w:r>
              <w:t>0,00</w:t>
            </w:r>
          </w:p>
        </w:tc>
        <w:tc>
          <w:tcPr>
            <w:tcW w:w="1167" w:type="dxa"/>
            <w:vMerge w:val="restart"/>
          </w:tcPr>
          <w:p w:rsidR="00D61DFD" w:rsidRDefault="00D61DFD">
            <w:pPr>
              <w:pStyle w:val="ConsPlusNormal"/>
              <w:jc w:val="right"/>
            </w:pPr>
            <w:r>
              <w:t>0,00</w:t>
            </w:r>
          </w:p>
        </w:tc>
        <w:tc>
          <w:tcPr>
            <w:tcW w:w="1255" w:type="dxa"/>
            <w:vMerge w:val="restart"/>
          </w:tcPr>
          <w:p w:rsidR="00D61DFD" w:rsidRDefault="00D61DFD">
            <w:pPr>
              <w:pStyle w:val="ConsPlusNormal"/>
              <w:jc w:val="right"/>
            </w:pPr>
            <w:r>
              <w:t>0,00</w:t>
            </w:r>
          </w:p>
        </w:tc>
        <w:tc>
          <w:tcPr>
            <w:tcW w:w="1163" w:type="dxa"/>
            <w:vMerge w:val="restart"/>
          </w:tcPr>
          <w:p w:rsidR="00D61DFD" w:rsidRDefault="00D61DFD">
            <w:pPr>
              <w:pStyle w:val="ConsPlusNormal"/>
              <w:jc w:val="right"/>
            </w:pPr>
            <w:r>
              <w:t>0,00</w:t>
            </w:r>
          </w:p>
        </w:tc>
        <w:tc>
          <w:tcPr>
            <w:tcW w:w="1251" w:type="dxa"/>
            <w:vMerge w:val="restart"/>
          </w:tcPr>
          <w:p w:rsidR="00D61DFD" w:rsidRDefault="00D61DFD">
            <w:pPr>
              <w:pStyle w:val="ConsPlusNormal"/>
              <w:jc w:val="right"/>
            </w:pPr>
            <w:r>
              <w:t>0,00</w:t>
            </w:r>
          </w:p>
        </w:tc>
        <w:tc>
          <w:tcPr>
            <w:tcW w:w="1338" w:type="dxa"/>
            <w:vMerge w:val="restart"/>
          </w:tcPr>
          <w:p w:rsidR="00D61DFD" w:rsidRDefault="00D61DFD">
            <w:pPr>
              <w:pStyle w:val="ConsPlusNormal"/>
              <w:jc w:val="right"/>
            </w:pPr>
            <w:r>
              <w:t>312248,45</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122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243</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244</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831</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851</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852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853</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val="restart"/>
          </w:tcPr>
          <w:p w:rsidR="00D61DFD" w:rsidRDefault="00D61DFD">
            <w:pPr>
              <w:pStyle w:val="ConsPlusNormal"/>
              <w:jc w:val="center"/>
            </w:pPr>
            <w:r>
              <w:t>785</w:t>
            </w:r>
          </w:p>
        </w:tc>
        <w:tc>
          <w:tcPr>
            <w:tcW w:w="708" w:type="dxa"/>
            <w:vMerge w:val="restart"/>
          </w:tcPr>
          <w:p w:rsidR="00D61DFD" w:rsidRDefault="00D61DFD">
            <w:pPr>
              <w:pStyle w:val="ConsPlusNormal"/>
              <w:jc w:val="center"/>
            </w:pPr>
            <w:r>
              <w:t>0105</w:t>
            </w:r>
          </w:p>
        </w:tc>
        <w:tc>
          <w:tcPr>
            <w:tcW w:w="1463" w:type="dxa"/>
            <w:vMerge w:val="restart"/>
          </w:tcPr>
          <w:p w:rsidR="00D61DFD" w:rsidRDefault="00D61DFD">
            <w:pPr>
              <w:pStyle w:val="ConsPlusNormal"/>
              <w:jc w:val="center"/>
            </w:pPr>
            <w:r>
              <w:t>1840110120</w:t>
            </w:r>
          </w:p>
        </w:tc>
        <w:tc>
          <w:tcPr>
            <w:tcW w:w="567" w:type="dxa"/>
          </w:tcPr>
          <w:p w:rsidR="00D61DFD" w:rsidRDefault="00D61DFD">
            <w:pPr>
              <w:pStyle w:val="ConsPlusNormal"/>
              <w:jc w:val="center"/>
            </w:pPr>
            <w:r>
              <w:t>121</w:t>
            </w:r>
          </w:p>
        </w:tc>
        <w:tc>
          <w:tcPr>
            <w:tcW w:w="1189" w:type="dxa"/>
            <w:vMerge w:val="restart"/>
          </w:tcPr>
          <w:p w:rsidR="00D61DFD" w:rsidRDefault="00D61DFD">
            <w:pPr>
              <w:pStyle w:val="ConsPlusNormal"/>
              <w:jc w:val="right"/>
            </w:pPr>
            <w:r>
              <w:t>0,00</w:t>
            </w:r>
          </w:p>
        </w:tc>
        <w:tc>
          <w:tcPr>
            <w:tcW w:w="1260" w:type="dxa"/>
            <w:vMerge w:val="restart"/>
          </w:tcPr>
          <w:p w:rsidR="00D61DFD" w:rsidRDefault="00D61DFD">
            <w:pPr>
              <w:pStyle w:val="ConsPlusNormal"/>
              <w:jc w:val="right"/>
            </w:pPr>
            <w:r>
              <w:t>304844,90</w:t>
            </w:r>
          </w:p>
        </w:tc>
        <w:tc>
          <w:tcPr>
            <w:tcW w:w="1167" w:type="dxa"/>
            <w:vMerge w:val="restart"/>
          </w:tcPr>
          <w:p w:rsidR="00D61DFD" w:rsidRDefault="00D61DFD">
            <w:pPr>
              <w:pStyle w:val="ConsPlusNormal"/>
              <w:jc w:val="right"/>
            </w:pPr>
            <w:r>
              <w:t>295840,41</w:t>
            </w:r>
          </w:p>
        </w:tc>
        <w:tc>
          <w:tcPr>
            <w:tcW w:w="1255" w:type="dxa"/>
            <w:vMerge w:val="restart"/>
          </w:tcPr>
          <w:p w:rsidR="00D61DFD" w:rsidRDefault="00D61DFD">
            <w:pPr>
              <w:pStyle w:val="ConsPlusNormal"/>
              <w:jc w:val="right"/>
            </w:pPr>
            <w:r>
              <w:t>295840,41</w:t>
            </w:r>
          </w:p>
        </w:tc>
        <w:tc>
          <w:tcPr>
            <w:tcW w:w="1163" w:type="dxa"/>
            <w:vMerge w:val="restart"/>
          </w:tcPr>
          <w:p w:rsidR="00D61DFD" w:rsidRDefault="00D61DFD">
            <w:pPr>
              <w:pStyle w:val="ConsPlusNormal"/>
              <w:jc w:val="right"/>
            </w:pPr>
            <w:r>
              <w:t>295840,41</w:t>
            </w:r>
          </w:p>
        </w:tc>
        <w:tc>
          <w:tcPr>
            <w:tcW w:w="1251" w:type="dxa"/>
            <w:vMerge w:val="restart"/>
          </w:tcPr>
          <w:p w:rsidR="00D61DFD" w:rsidRDefault="00D61DFD">
            <w:pPr>
              <w:pStyle w:val="ConsPlusNormal"/>
              <w:jc w:val="right"/>
            </w:pPr>
            <w:r>
              <w:t>295840,41</w:t>
            </w:r>
          </w:p>
        </w:tc>
        <w:tc>
          <w:tcPr>
            <w:tcW w:w="1338" w:type="dxa"/>
            <w:vMerge w:val="restart"/>
          </w:tcPr>
          <w:p w:rsidR="00D61DFD" w:rsidRDefault="00D61DFD">
            <w:pPr>
              <w:pStyle w:val="ConsPlusNormal"/>
              <w:jc w:val="right"/>
            </w:pPr>
            <w:r>
              <w:t>1488206,54</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122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243</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244</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831</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851</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852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853</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val="restart"/>
          </w:tcPr>
          <w:p w:rsidR="00D61DFD" w:rsidRDefault="00D61DFD">
            <w:pPr>
              <w:pStyle w:val="ConsPlusNormal"/>
            </w:pPr>
            <w:r>
              <w:t>4.1.2.</w:t>
            </w:r>
          </w:p>
        </w:tc>
        <w:tc>
          <w:tcPr>
            <w:tcW w:w="2880" w:type="dxa"/>
            <w:vMerge w:val="restart"/>
          </w:tcPr>
          <w:p w:rsidR="00D61DFD" w:rsidRDefault="00D61DFD">
            <w:pPr>
              <w:pStyle w:val="ConsPlusNormal"/>
            </w:pPr>
            <w:r>
              <w:t>Приобретение нежилых помещений для размещения мирового судьи и аппарата мирового судьи судебного участка N 76 в Михайловском районе Приморского края</w:t>
            </w:r>
          </w:p>
        </w:tc>
        <w:tc>
          <w:tcPr>
            <w:tcW w:w="2340" w:type="dxa"/>
            <w:vMerge w:val="restart"/>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0105</w:t>
            </w:r>
          </w:p>
        </w:tc>
        <w:tc>
          <w:tcPr>
            <w:tcW w:w="1463" w:type="dxa"/>
          </w:tcPr>
          <w:p w:rsidR="00D61DFD" w:rsidRDefault="00D61DFD">
            <w:pPr>
              <w:pStyle w:val="ConsPlusNormal"/>
              <w:jc w:val="center"/>
            </w:pPr>
            <w:r>
              <w:t>1894089</w:t>
            </w:r>
          </w:p>
        </w:tc>
        <w:tc>
          <w:tcPr>
            <w:tcW w:w="567" w:type="dxa"/>
          </w:tcPr>
          <w:p w:rsidR="00D61DFD" w:rsidRDefault="00D61DFD">
            <w:pPr>
              <w:pStyle w:val="ConsPlusNormal"/>
              <w:jc w:val="center"/>
            </w:pPr>
            <w:r>
              <w:t>412</w:t>
            </w:r>
          </w:p>
        </w:tc>
        <w:tc>
          <w:tcPr>
            <w:tcW w:w="1189" w:type="dxa"/>
          </w:tcPr>
          <w:p w:rsidR="00D61DFD" w:rsidRDefault="00D61DFD">
            <w:pPr>
              <w:pStyle w:val="ConsPlusNormal"/>
              <w:jc w:val="right"/>
            </w:pPr>
            <w:r>
              <w:t>2390,00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2390,00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0105</w:t>
            </w:r>
          </w:p>
        </w:tc>
        <w:tc>
          <w:tcPr>
            <w:tcW w:w="1463" w:type="dxa"/>
          </w:tcPr>
          <w:p w:rsidR="00D61DFD" w:rsidRDefault="00D61DFD">
            <w:pPr>
              <w:pStyle w:val="ConsPlusNormal"/>
              <w:jc w:val="center"/>
            </w:pPr>
            <w:r>
              <w:t>1840140890</w:t>
            </w:r>
          </w:p>
        </w:tc>
        <w:tc>
          <w:tcPr>
            <w:tcW w:w="567" w:type="dxa"/>
          </w:tcPr>
          <w:p w:rsidR="00D61DFD" w:rsidRDefault="00D61DFD">
            <w:pPr>
              <w:pStyle w:val="ConsPlusNormal"/>
              <w:jc w:val="center"/>
            </w:pPr>
            <w:r>
              <w:t>412</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4.2.</w:t>
            </w:r>
          </w:p>
        </w:tc>
        <w:tc>
          <w:tcPr>
            <w:tcW w:w="2880" w:type="dxa"/>
            <w:vMerge w:val="restart"/>
          </w:tcPr>
          <w:p w:rsidR="00D61DFD" w:rsidRDefault="00D61DFD">
            <w:pPr>
              <w:pStyle w:val="ConsPlusNormal"/>
            </w:pPr>
            <w:r>
              <w:t>Основное мероприятие "Финансовое обеспечение переданных федеральных полномочий"</w:t>
            </w:r>
          </w:p>
        </w:tc>
        <w:tc>
          <w:tcPr>
            <w:tcW w:w="2340" w:type="dxa"/>
          </w:tcPr>
          <w:p w:rsidR="00D61DFD" w:rsidRDefault="00D61DFD">
            <w:pPr>
              <w:pStyle w:val="ConsPlusNormal"/>
            </w:pPr>
            <w:r>
              <w:t>всего</w:t>
            </w:r>
          </w:p>
        </w:tc>
        <w:tc>
          <w:tcPr>
            <w:tcW w:w="709" w:type="dxa"/>
          </w:tcPr>
          <w:p w:rsidR="00D61DFD" w:rsidRDefault="00D61DFD">
            <w:pPr>
              <w:pStyle w:val="ConsPlusNormal"/>
              <w:jc w:val="center"/>
            </w:pPr>
            <w:r>
              <w:t>Х</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4.2.1.</w:t>
            </w:r>
          </w:p>
        </w:tc>
        <w:tc>
          <w:tcPr>
            <w:tcW w:w="2880" w:type="dxa"/>
            <w:vMerge w:val="restart"/>
          </w:tcPr>
          <w:p w:rsidR="00D61DFD" w:rsidRDefault="00D61DFD">
            <w:pPr>
              <w:pStyle w:val="ConsPlusNormal"/>
            </w:pPr>
            <w:r>
              <w:t>Предоставление муниципальным образованиям Приморского края субвенции для финансового обеспечения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w:t>
            </w:r>
          </w:p>
        </w:tc>
        <w:tc>
          <w:tcPr>
            <w:tcW w:w="2340" w:type="dxa"/>
            <w:vMerge w:val="restart"/>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0105</w:t>
            </w:r>
          </w:p>
        </w:tc>
        <w:tc>
          <w:tcPr>
            <w:tcW w:w="1463" w:type="dxa"/>
          </w:tcPr>
          <w:p w:rsidR="00D61DFD" w:rsidRDefault="00D61DFD">
            <w:pPr>
              <w:pStyle w:val="ConsPlusNormal"/>
              <w:jc w:val="center"/>
            </w:pPr>
            <w:r>
              <w:t>1895120</w:t>
            </w:r>
          </w:p>
        </w:tc>
        <w:tc>
          <w:tcPr>
            <w:tcW w:w="567" w:type="dxa"/>
          </w:tcPr>
          <w:p w:rsidR="00D61DFD" w:rsidRDefault="00D61DFD">
            <w:pPr>
              <w:pStyle w:val="ConsPlusNormal"/>
              <w:jc w:val="center"/>
            </w:pPr>
            <w:r>
              <w:t>530</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0105</w:t>
            </w:r>
          </w:p>
        </w:tc>
        <w:tc>
          <w:tcPr>
            <w:tcW w:w="1463" w:type="dxa"/>
          </w:tcPr>
          <w:p w:rsidR="00D61DFD" w:rsidRDefault="00D61DFD">
            <w:pPr>
              <w:pStyle w:val="ConsPlusNormal"/>
              <w:jc w:val="center"/>
            </w:pPr>
            <w:r>
              <w:t>1840251200</w:t>
            </w:r>
          </w:p>
        </w:tc>
        <w:tc>
          <w:tcPr>
            <w:tcW w:w="567" w:type="dxa"/>
          </w:tcPr>
          <w:p w:rsidR="00D61DFD" w:rsidRDefault="00D61DFD">
            <w:pPr>
              <w:pStyle w:val="ConsPlusNormal"/>
              <w:jc w:val="center"/>
            </w:pPr>
            <w:r>
              <w:t>530</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4.2.2.</w:t>
            </w:r>
          </w:p>
        </w:tc>
        <w:tc>
          <w:tcPr>
            <w:tcW w:w="2880" w:type="dxa"/>
            <w:vMerge w:val="restart"/>
          </w:tcPr>
          <w:p w:rsidR="00D61DFD" w:rsidRDefault="00D61DFD">
            <w:pPr>
              <w:pStyle w:val="ConsPlusNormal"/>
            </w:pPr>
            <w:r>
              <w:t>Предоставление муниципальным образованиям Приморского края субвенции на осуществление федеральных полномочий по первичному воинскому учету на территориях, где отсутствуют военные комиссариаты</w:t>
            </w:r>
          </w:p>
        </w:tc>
        <w:tc>
          <w:tcPr>
            <w:tcW w:w="2340" w:type="dxa"/>
            <w:vMerge w:val="restart"/>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0203</w:t>
            </w:r>
          </w:p>
        </w:tc>
        <w:tc>
          <w:tcPr>
            <w:tcW w:w="1463" w:type="dxa"/>
          </w:tcPr>
          <w:p w:rsidR="00D61DFD" w:rsidRDefault="00D61DFD">
            <w:pPr>
              <w:pStyle w:val="ConsPlusNormal"/>
              <w:jc w:val="center"/>
            </w:pPr>
            <w:r>
              <w:t>1895118</w:t>
            </w:r>
          </w:p>
        </w:tc>
        <w:tc>
          <w:tcPr>
            <w:tcW w:w="567" w:type="dxa"/>
          </w:tcPr>
          <w:p w:rsidR="00D61DFD" w:rsidRDefault="00D61DFD">
            <w:pPr>
              <w:pStyle w:val="ConsPlusNormal"/>
              <w:jc w:val="center"/>
            </w:pPr>
            <w:r>
              <w:t>530</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0203</w:t>
            </w:r>
          </w:p>
        </w:tc>
        <w:tc>
          <w:tcPr>
            <w:tcW w:w="1463" w:type="dxa"/>
          </w:tcPr>
          <w:p w:rsidR="00D61DFD" w:rsidRDefault="00D61DFD">
            <w:pPr>
              <w:pStyle w:val="ConsPlusNormal"/>
              <w:jc w:val="center"/>
            </w:pPr>
            <w:r>
              <w:t>1840251180</w:t>
            </w:r>
          </w:p>
        </w:tc>
        <w:tc>
          <w:tcPr>
            <w:tcW w:w="567" w:type="dxa"/>
          </w:tcPr>
          <w:p w:rsidR="00D61DFD" w:rsidRDefault="00D61DFD">
            <w:pPr>
              <w:pStyle w:val="ConsPlusNormal"/>
              <w:jc w:val="center"/>
            </w:pPr>
            <w:r>
              <w:t>530</w:t>
            </w:r>
          </w:p>
        </w:tc>
        <w:tc>
          <w:tcPr>
            <w:tcW w:w="1189"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167" w:type="dxa"/>
          </w:tcPr>
          <w:p w:rsidR="00D61DFD" w:rsidRDefault="00D61DFD">
            <w:pPr>
              <w:pStyle w:val="ConsPlusNormal"/>
              <w:jc w:val="right"/>
            </w:pPr>
            <w:r>
              <w:t>0,00</w:t>
            </w:r>
          </w:p>
        </w:tc>
        <w:tc>
          <w:tcPr>
            <w:tcW w:w="1255" w:type="dxa"/>
          </w:tcPr>
          <w:p w:rsidR="00D61DFD" w:rsidRDefault="00D61DFD">
            <w:pPr>
              <w:pStyle w:val="ConsPlusNormal"/>
              <w:jc w:val="right"/>
            </w:pPr>
            <w:r>
              <w:t>0,00</w:t>
            </w:r>
          </w:p>
        </w:tc>
        <w:tc>
          <w:tcPr>
            <w:tcW w:w="1163" w:type="dxa"/>
          </w:tcPr>
          <w:p w:rsidR="00D61DFD" w:rsidRDefault="00D61DFD">
            <w:pPr>
              <w:pStyle w:val="ConsPlusNormal"/>
              <w:jc w:val="right"/>
            </w:pPr>
            <w:r>
              <w:t>0,00</w:t>
            </w:r>
          </w:p>
        </w:tc>
        <w:tc>
          <w:tcPr>
            <w:tcW w:w="1251" w:type="dxa"/>
          </w:tcPr>
          <w:p w:rsidR="00D61DFD" w:rsidRDefault="00D61DFD">
            <w:pPr>
              <w:pStyle w:val="ConsPlusNormal"/>
              <w:jc w:val="right"/>
            </w:pPr>
            <w:r>
              <w:t>0,00</w:t>
            </w:r>
          </w:p>
        </w:tc>
        <w:tc>
          <w:tcPr>
            <w:tcW w:w="1338"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4.3.</w:t>
            </w:r>
          </w:p>
        </w:tc>
        <w:tc>
          <w:tcPr>
            <w:tcW w:w="2880" w:type="dxa"/>
            <w:vMerge w:val="restart"/>
          </w:tcPr>
          <w:p w:rsidR="00D61DFD" w:rsidRDefault="00D61DFD">
            <w:pPr>
              <w:pStyle w:val="ConsPlusNormal"/>
            </w:pPr>
            <w:r>
              <w:t>Основное мероприятие "Обеспечение государственного управления в сфере реализации государственной программы"</w:t>
            </w:r>
          </w:p>
        </w:tc>
        <w:tc>
          <w:tcPr>
            <w:tcW w:w="2340" w:type="dxa"/>
          </w:tcPr>
          <w:p w:rsidR="00D61DFD" w:rsidRDefault="00D61DFD">
            <w:pPr>
              <w:pStyle w:val="ConsPlusNormal"/>
            </w:pPr>
            <w:r>
              <w:t>всего</w:t>
            </w:r>
          </w:p>
        </w:tc>
        <w:tc>
          <w:tcPr>
            <w:tcW w:w="709" w:type="dxa"/>
          </w:tcPr>
          <w:p w:rsidR="00D61DFD" w:rsidRDefault="00D61DFD">
            <w:pPr>
              <w:pStyle w:val="ConsPlusNormal"/>
              <w:jc w:val="center"/>
            </w:pPr>
            <w:r>
              <w:t>Х</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67317,80</w:t>
            </w:r>
          </w:p>
        </w:tc>
        <w:tc>
          <w:tcPr>
            <w:tcW w:w="1260" w:type="dxa"/>
          </w:tcPr>
          <w:p w:rsidR="00D61DFD" w:rsidRDefault="00D61DFD">
            <w:pPr>
              <w:pStyle w:val="ConsPlusNormal"/>
              <w:jc w:val="right"/>
            </w:pPr>
            <w:r>
              <w:t>64833,62</w:t>
            </w:r>
          </w:p>
        </w:tc>
        <w:tc>
          <w:tcPr>
            <w:tcW w:w="1167" w:type="dxa"/>
          </w:tcPr>
          <w:p w:rsidR="00D61DFD" w:rsidRDefault="00D61DFD">
            <w:pPr>
              <w:pStyle w:val="ConsPlusNormal"/>
              <w:jc w:val="right"/>
            </w:pPr>
            <w:r>
              <w:t>64833,62</w:t>
            </w:r>
          </w:p>
        </w:tc>
        <w:tc>
          <w:tcPr>
            <w:tcW w:w="1255" w:type="dxa"/>
          </w:tcPr>
          <w:p w:rsidR="00D61DFD" w:rsidRDefault="00D61DFD">
            <w:pPr>
              <w:pStyle w:val="ConsPlusNormal"/>
              <w:jc w:val="right"/>
            </w:pPr>
            <w:r>
              <w:t>64833,62</w:t>
            </w:r>
          </w:p>
        </w:tc>
        <w:tc>
          <w:tcPr>
            <w:tcW w:w="1163" w:type="dxa"/>
          </w:tcPr>
          <w:p w:rsidR="00D61DFD" w:rsidRDefault="00D61DFD">
            <w:pPr>
              <w:pStyle w:val="ConsPlusNormal"/>
              <w:jc w:val="right"/>
            </w:pPr>
            <w:r>
              <w:t>64833,62</w:t>
            </w:r>
          </w:p>
        </w:tc>
        <w:tc>
          <w:tcPr>
            <w:tcW w:w="1251" w:type="dxa"/>
          </w:tcPr>
          <w:p w:rsidR="00D61DFD" w:rsidRDefault="00D61DFD">
            <w:pPr>
              <w:pStyle w:val="ConsPlusNormal"/>
              <w:jc w:val="right"/>
            </w:pPr>
            <w:r>
              <w:t>64833,62</w:t>
            </w:r>
          </w:p>
        </w:tc>
        <w:tc>
          <w:tcPr>
            <w:tcW w:w="1338" w:type="dxa"/>
          </w:tcPr>
          <w:p w:rsidR="00D61DFD" w:rsidRDefault="00D61DFD">
            <w:pPr>
              <w:pStyle w:val="ConsPlusNormal"/>
              <w:jc w:val="right"/>
            </w:pPr>
            <w:r>
              <w:t>391485,90</w:t>
            </w:r>
          </w:p>
        </w:tc>
      </w:tr>
      <w:tr w:rsidR="00D61DFD">
        <w:tc>
          <w:tcPr>
            <w:tcW w:w="1142" w:type="dxa"/>
            <w:vMerge/>
          </w:tcPr>
          <w:p w:rsidR="00D61DFD" w:rsidRDefault="00D61DFD"/>
        </w:tc>
        <w:tc>
          <w:tcPr>
            <w:tcW w:w="2880" w:type="dxa"/>
            <w:vMerge/>
          </w:tcPr>
          <w:p w:rsidR="00D61DFD" w:rsidRDefault="00D61DFD"/>
        </w:tc>
        <w:tc>
          <w:tcPr>
            <w:tcW w:w="2340" w:type="dxa"/>
          </w:tcPr>
          <w:p w:rsidR="00D61DFD" w:rsidRDefault="00D61DFD">
            <w:pPr>
              <w:pStyle w:val="ConsPlusNormal"/>
            </w:pPr>
            <w:r>
              <w:t>департамент по координации правоохранительной деятельности Приморского края</w:t>
            </w:r>
          </w:p>
        </w:tc>
        <w:tc>
          <w:tcPr>
            <w:tcW w:w="709" w:type="dxa"/>
          </w:tcPr>
          <w:p w:rsidR="00D61DFD" w:rsidRDefault="00D61DFD">
            <w:pPr>
              <w:pStyle w:val="ConsPlusNormal"/>
              <w:jc w:val="center"/>
            </w:pPr>
            <w:r>
              <w:t>785</w:t>
            </w:r>
          </w:p>
        </w:tc>
        <w:tc>
          <w:tcPr>
            <w:tcW w:w="708" w:type="dxa"/>
          </w:tcPr>
          <w:p w:rsidR="00D61DFD" w:rsidRDefault="00D61DFD">
            <w:pPr>
              <w:pStyle w:val="ConsPlusNormal"/>
              <w:jc w:val="center"/>
            </w:pPr>
            <w:r>
              <w:t>Х</w:t>
            </w:r>
          </w:p>
        </w:tc>
        <w:tc>
          <w:tcPr>
            <w:tcW w:w="1463" w:type="dxa"/>
          </w:tcPr>
          <w:p w:rsidR="00D61DFD" w:rsidRDefault="00D61DFD">
            <w:pPr>
              <w:pStyle w:val="ConsPlusNormal"/>
              <w:jc w:val="center"/>
            </w:pPr>
            <w:r>
              <w:t>Х</w:t>
            </w:r>
          </w:p>
        </w:tc>
        <w:tc>
          <w:tcPr>
            <w:tcW w:w="567" w:type="dxa"/>
          </w:tcPr>
          <w:p w:rsidR="00D61DFD" w:rsidRDefault="00D61DFD">
            <w:pPr>
              <w:pStyle w:val="ConsPlusNormal"/>
              <w:jc w:val="center"/>
            </w:pPr>
            <w:r>
              <w:t>Х</w:t>
            </w:r>
          </w:p>
        </w:tc>
        <w:tc>
          <w:tcPr>
            <w:tcW w:w="1189" w:type="dxa"/>
          </w:tcPr>
          <w:p w:rsidR="00D61DFD" w:rsidRDefault="00D61DFD">
            <w:pPr>
              <w:pStyle w:val="ConsPlusNormal"/>
              <w:jc w:val="right"/>
            </w:pPr>
            <w:r>
              <w:t>67317,80</w:t>
            </w:r>
          </w:p>
        </w:tc>
        <w:tc>
          <w:tcPr>
            <w:tcW w:w="1260" w:type="dxa"/>
          </w:tcPr>
          <w:p w:rsidR="00D61DFD" w:rsidRDefault="00D61DFD">
            <w:pPr>
              <w:pStyle w:val="ConsPlusNormal"/>
              <w:jc w:val="right"/>
            </w:pPr>
            <w:r>
              <w:t>64833,62</w:t>
            </w:r>
          </w:p>
        </w:tc>
        <w:tc>
          <w:tcPr>
            <w:tcW w:w="1167" w:type="dxa"/>
          </w:tcPr>
          <w:p w:rsidR="00D61DFD" w:rsidRDefault="00D61DFD">
            <w:pPr>
              <w:pStyle w:val="ConsPlusNormal"/>
              <w:jc w:val="right"/>
            </w:pPr>
            <w:r>
              <w:t>64833,62</w:t>
            </w:r>
          </w:p>
        </w:tc>
        <w:tc>
          <w:tcPr>
            <w:tcW w:w="1255" w:type="dxa"/>
          </w:tcPr>
          <w:p w:rsidR="00D61DFD" w:rsidRDefault="00D61DFD">
            <w:pPr>
              <w:pStyle w:val="ConsPlusNormal"/>
              <w:jc w:val="right"/>
            </w:pPr>
            <w:r>
              <w:t>64833,62</w:t>
            </w:r>
          </w:p>
        </w:tc>
        <w:tc>
          <w:tcPr>
            <w:tcW w:w="1163" w:type="dxa"/>
          </w:tcPr>
          <w:p w:rsidR="00D61DFD" w:rsidRDefault="00D61DFD">
            <w:pPr>
              <w:pStyle w:val="ConsPlusNormal"/>
              <w:jc w:val="right"/>
            </w:pPr>
            <w:r>
              <w:t>64833,62</w:t>
            </w:r>
          </w:p>
        </w:tc>
        <w:tc>
          <w:tcPr>
            <w:tcW w:w="1251" w:type="dxa"/>
          </w:tcPr>
          <w:p w:rsidR="00D61DFD" w:rsidRDefault="00D61DFD">
            <w:pPr>
              <w:pStyle w:val="ConsPlusNormal"/>
              <w:jc w:val="right"/>
            </w:pPr>
            <w:r>
              <w:t>64833,62</w:t>
            </w:r>
          </w:p>
        </w:tc>
        <w:tc>
          <w:tcPr>
            <w:tcW w:w="1338" w:type="dxa"/>
          </w:tcPr>
          <w:p w:rsidR="00D61DFD" w:rsidRDefault="00D61DFD">
            <w:pPr>
              <w:pStyle w:val="ConsPlusNormal"/>
              <w:jc w:val="right"/>
            </w:pPr>
            <w:r>
              <w:t>391485,90</w:t>
            </w:r>
          </w:p>
        </w:tc>
      </w:tr>
      <w:tr w:rsidR="00D61DFD">
        <w:tc>
          <w:tcPr>
            <w:tcW w:w="1142" w:type="dxa"/>
            <w:vMerge w:val="restart"/>
          </w:tcPr>
          <w:p w:rsidR="00D61DFD" w:rsidRDefault="00D61DFD">
            <w:pPr>
              <w:pStyle w:val="ConsPlusNormal"/>
            </w:pPr>
            <w:r>
              <w:t>4.3.1.</w:t>
            </w:r>
          </w:p>
        </w:tc>
        <w:tc>
          <w:tcPr>
            <w:tcW w:w="2880" w:type="dxa"/>
            <w:vMerge w:val="restart"/>
          </w:tcPr>
          <w:p w:rsidR="00D61DFD" w:rsidRDefault="00D61DFD">
            <w:pPr>
              <w:pStyle w:val="ConsPlusNormal"/>
            </w:pPr>
            <w:r>
              <w:t>Обеспечение государственного управления в сфере реализации государственной программы</w:t>
            </w:r>
          </w:p>
        </w:tc>
        <w:tc>
          <w:tcPr>
            <w:tcW w:w="2340" w:type="dxa"/>
            <w:vMerge w:val="restart"/>
          </w:tcPr>
          <w:p w:rsidR="00D61DFD" w:rsidRDefault="00D61DFD">
            <w:pPr>
              <w:pStyle w:val="ConsPlusNormal"/>
            </w:pPr>
            <w:r>
              <w:t>департамент по координации правоохранительной деятельности Приморского края</w:t>
            </w:r>
          </w:p>
        </w:tc>
        <w:tc>
          <w:tcPr>
            <w:tcW w:w="709" w:type="dxa"/>
            <w:vMerge w:val="restart"/>
          </w:tcPr>
          <w:p w:rsidR="00D61DFD" w:rsidRDefault="00D61DFD">
            <w:pPr>
              <w:pStyle w:val="ConsPlusNormal"/>
              <w:jc w:val="center"/>
            </w:pPr>
            <w:r>
              <w:t>785</w:t>
            </w:r>
          </w:p>
        </w:tc>
        <w:tc>
          <w:tcPr>
            <w:tcW w:w="708" w:type="dxa"/>
            <w:vMerge w:val="restart"/>
          </w:tcPr>
          <w:p w:rsidR="00D61DFD" w:rsidRDefault="00D61DFD">
            <w:pPr>
              <w:pStyle w:val="ConsPlusNormal"/>
              <w:jc w:val="center"/>
            </w:pPr>
            <w:r>
              <w:t>0113</w:t>
            </w:r>
          </w:p>
        </w:tc>
        <w:tc>
          <w:tcPr>
            <w:tcW w:w="1463" w:type="dxa"/>
            <w:vMerge w:val="restart"/>
          </w:tcPr>
          <w:p w:rsidR="00D61DFD" w:rsidRDefault="00D61DFD">
            <w:pPr>
              <w:pStyle w:val="ConsPlusNormal"/>
              <w:jc w:val="center"/>
            </w:pPr>
            <w:r>
              <w:t>1891003</w:t>
            </w:r>
          </w:p>
        </w:tc>
        <w:tc>
          <w:tcPr>
            <w:tcW w:w="567" w:type="dxa"/>
          </w:tcPr>
          <w:p w:rsidR="00D61DFD" w:rsidRDefault="00D61DFD">
            <w:pPr>
              <w:pStyle w:val="ConsPlusNormal"/>
              <w:jc w:val="center"/>
            </w:pPr>
            <w:r>
              <w:t>121</w:t>
            </w:r>
          </w:p>
        </w:tc>
        <w:tc>
          <w:tcPr>
            <w:tcW w:w="1189" w:type="dxa"/>
            <w:vMerge w:val="restart"/>
          </w:tcPr>
          <w:p w:rsidR="00D61DFD" w:rsidRDefault="00D61DFD">
            <w:pPr>
              <w:pStyle w:val="ConsPlusNormal"/>
              <w:jc w:val="right"/>
            </w:pPr>
            <w:r>
              <w:t>25031,83</w:t>
            </w:r>
          </w:p>
        </w:tc>
        <w:tc>
          <w:tcPr>
            <w:tcW w:w="1260" w:type="dxa"/>
            <w:vMerge w:val="restart"/>
          </w:tcPr>
          <w:p w:rsidR="00D61DFD" w:rsidRDefault="00D61DFD">
            <w:pPr>
              <w:pStyle w:val="ConsPlusNormal"/>
              <w:jc w:val="right"/>
            </w:pPr>
            <w:r>
              <w:t>0,00</w:t>
            </w:r>
          </w:p>
        </w:tc>
        <w:tc>
          <w:tcPr>
            <w:tcW w:w="1167" w:type="dxa"/>
            <w:vMerge w:val="restart"/>
          </w:tcPr>
          <w:p w:rsidR="00D61DFD" w:rsidRDefault="00D61DFD">
            <w:pPr>
              <w:pStyle w:val="ConsPlusNormal"/>
              <w:jc w:val="right"/>
            </w:pPr>
            <w:r>
              <w:t>0,00</w:t>
            </w:r>
          </w:p>
        </w:tc>
        <w:tc>
          <w:tcPr>
            <w:tcW w:w="1255" w:type="dxa"/>
            <w:vMerge w:val="restart"/>
          </w:tcPr>
          <w:p w:rsidR="00D61DFD" w:rsidRDefault="00D61DFD">
            <w:pPr>
              <w:pStyle w:val="ConsPlusNormal"/>
              <w:jc w:val="right"/>
            </w:pPr>
            <w:r>
              <w:t>0,00</w:t>
            </w:r>
          </w:p>
        </w:tc>
        <w:tc>
          <w:tcPr>
            <w:tcW w:w="1163" w:type="dxa"/>
            <w:vMerge w:val="restart"/>
          </w:tcPr>
          <w:p w:rsidR="00D61DFD" w:rsidRDefault="00D61DFD">
            <w:pPr>
              <w:pStyle w:val="ConsPlusNormal"/>
              <w:jc w:val="right"/>
            </w:pPr>
            <w:r>
              <w:t>0,00</w:t>
            </w:r>
          </w:p>
        </w:tc>
        <w:tc>
          <w:tcPr>
            <w:tcW w:w="1251" w:type="dxa"/>
            <w:vMerge w:val="restart"/>
          </w:tcPr>
          <w:p w:rsidR="00D61DFD" w:rsidRDefault="00D61DFD">
            <w:pPr>
              <w:pStyle w:val="ConsPlusNormal"/>
              <w:jc w:val="right"/>
            </w:pPr>
            <w:r>
              <w:t>0,00</w:t>
            </w:r>
          </w:p>
        </w:tc>
        <w:tc>
          <w:tcPr>
            <w:tcW w:w="1338" w:type="dxa"/>
            <w:vMerge w:val="restart"/>
          </w:tcPr>
          <w:p w:rsidR="00D61DFD" w:rsidRDefault="00D61DFD">
            <w:pPr>
              <w:pStyle w:val="ConsPlusNormal"/>
              <w:jc w:val="right"/>
            </w:pPr>
            <w:r>
              <w:t>25031,83</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122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244</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851</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val="restart"/>
          </w:tcPr>
          <w:p w:rsidR="00D61DFD" w:rsidRDefault="00D61DFD">
            <w:pPr>
              <w:pStyle w:val="ConsPlusNormal"/>
              <w:jc w:val="center"/>
            </w:pPr>
            <w:r>
              <w:t>785</w:t>
            </w:r>
          </w:p>
        </w:tc>
        <w:tc>
          <w:tcPr>
            <w:tcW w:w="708" w:type="dxa"/>
            <w:vMerge w:val="restart"/>
          </w:tcPr>
          <w:p w:rsidR="00D61DFD" w:rsidRDefault="00D61DFD">
            <w:pPr>
              <w:pStyle w:val="ConsPlusNormal"/>
              <w:jc w:val="center"/>
            </w:pPr>
            <w:r>
              <w:t>0113</w:t>
            </w:r>
          </w:p>
        </w:tc>
        <w:tc>
          <w:tcPr>
            <w:tcW w:w="1463" w:type="dxa"/>
            <w:vMerge w:val="restart"/>
          </w:tcPr>
          <w:p w:rsidR="00D61DFD" w:rsidRDefault="00D61DFD">
            <w:pPr>
              <w:pStyle w:val="ConsPlusNormal"/>
              <w:jc w:val="center"/>
            </w:pPr>
            <w:r>
              <w:t>1840310030</w:t>
            </w:r>
          </w:p>
        </w:tc>
        <w:tc>
          <w:tcPr>
            <w:tcW w:w="567" w:type="dxa"/>
          </w:tcPr>
          <w:p w:rsidR="00D61DFD" w:rsidRDefault="00D61DFD">
            <w:pPr>
              <w:pStyle w:val="ConsPlusNormal"/>
              <w:jc w:val="center"/>
            </w:pPr>
            <w:r>
              <w:t>121</w:t>
            </w:r>
          </w:p>
        </w:tc>
        <w:tc>
          <w:tcPr>
            <w:tcW w:w="1189" w:type="dxa"/>
            <w:vMerge w:val="restart"/>
          </w:tcPr>
          <w:p w:rsidR="00D61DFD" w:rsidRDefault="00D61DFD">
            <w:pPr>
              <w:pStyle w:val="ConsPlusNormal"/>
              <w:jc w:val="right"/>
            </w:pPr>
            <w:r>
              <w:t>0,00</w:t>
            </w:r>
          </w:p>
        </w:tc>
        <w:tc>
          <w:tcPr>
            <w:tcW w:w="1260" w:type="dxa"/>
            <w:vMerge w:val="restart"/>
          </w:tcPr>
          <w:p w:rsidR="00D61DFD" w:rsidRDefault="00D61DFD">
            <w:pPr>
              <w:pStyle w:val="ConsPlusNormal"/>
              <w:jc w:val="right"/>
            </w:pPr>
            <w:r>
              <w:t>27668,04</w:t>
            </w:r>
          </w:p>
        </w:tc>
        <w:tc>
          <w:tcPr>
            <w:tcW w:w="1167" w:type="dxa"/>
            <w:vMerge w:val="restart"/>
          </w:tcPr>
          <w:p w:rsidR="00D61DFD" w:rsidRDefault="00D61DFD">
            <w:pPr>
              <w:pStyle w:val="ConsPlusNormal"/>
              <w:jc w:val="right"/>
            </w:pPr>
            <w:r>
              <w:t>27668,04</w:t>
            </w:r>
          </w:p>
        </w:tc>
        <w:tc>
          <w:tcPr>
            <w:tcW w:w="1255" w:type="dxa"/>
            <w:vMerge w:val="restart"/>
          </w:tcPr>
          <w:p w:rsidR="00D61DFD" w:rsidRDefault="00D61DFD">
            <w:pPr>
              <w:pStyle w:val="ConsPlusNormal"/>
              <w:jc w:val="right"/>
            </w:pPr>
            <w:r>
              <w:t>27668,04</w:t>
            </w:r>
          </w:p>
        </w:tc>
        <w:tc>
          <w:tcPr>
            <w:tcW w:w="1163" w:type="dxa"/>
            <w:vMerge w:val="restart"/>
          </w:tcPr>
          <w:p w:rsidR="00D61DFD" w:rsidRDefault="00D61DFD">
            <w:pPr>
              <w:pStyle w:val="ConsPlusNormal"/>
              <w:jc w:val="right"/>
            </w:pPr>
            <w:r>
              <w:t>27668,04</w:t>
            </w:r>
          </w:p>
        </w:tc>
        <w:tc>
          <w:tcPr>
            <w:tcW w:w="1251" w:type="dxa"/>
            <w:vMerge w:val="restart"/>
          </w:tcPr>
          <w:p w:rsidR="00D61DFD" w:rsidRDefault="00D61DFD">
            <w:pPr>
              <w:pStyle w:val="ConsPlusNormal"/>
              <w:jc w:val="right"/>
            </w:pPr>
            <w:r>
              <w:t>27668,04</w:t>
            </w:r>
          </w:p>
        </w:tc>
        <w:tc>
          <w:tcPr>
            <w:tcW w:w="1338" w:type="dxa"/>
            <w:vMerge w:val="restart"/>
          </w:tcPr>
          <w:p w:rsidR="00D61DFD" w:rsidRDefault="00D61DFD">
            <w:pPr>
              <w:pStyle w:val="ConsPlusNormal"/>
              <w:jc w:val="right"/>
            </w:pPr>
            <w:r>
              <w:t>138340,20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122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244</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851</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val="restart"/>
          </w:tcPr>
          <w:p w:rsidR="00D61DFD" w:rsidRDefault="00D61DFD">
            <w:pPr>
              <w:pStyle w:val="ConsPlusNormal"/>
            </w:pPr>
            <w:r>
              <w:t>4.3.2.</w:t>
            </w:r>
          </w:p>
        </w:tc>
        <w:tc>
          <w:tcPr>
            <w:tcW w:w="2880" w:type="dxa"/>
            <w:vMerge w:val="restart"/>
          </w:tcPr>
          <w:p w:rsidR="00D61DFD" w:rsidRDefault="00D61DFD">
            <w:pPr>
              <w:pStyle w:val="ConsPlusNormal"/>
            </w:pPr>
            <w:r>
              <w:t>Обеспечение деятельности краевого государственного казенного учреждения "Примгосавтонадзор"</w:t>
            </w:r>
          </w:p>
        </w:tc>
        <w:tc>
          <w:tcPr>
            <w:tcW w:w="2340" w:type="dxa"/>
            <w:vMerge w:val="restart"/>
          </w:tcPr>
          <w:p w:rsidR="00D61DFD" w:rsidRDefault="00D61DFD">
            <w:pPr>
              <w:pStyle w:val="ConsPlusNormal"/>
            </w:pPr>
            <w:r>
              <w:t>департамент по координации правоохранительной деятельности Приморского края</w:t>
            </w:r>
          </w:p>
        </w:tc>
        <w:tc>
          <w:tcPr>
            <w:tcW w:w="709" w:type="dxa"/>
            <w:vMerge w:val="restart"/>
          </w:tcPr>
          <w:p w:rsidR="00D61DFD" w:rsidRDefault="00D61DFD">
            <w:pPr>
              <w:pStyle w:val="ConsPlusNormal"/>
              <w:jc w:val="center"/>
            </w:pPr>
            <w:r>
              <w:t>785</w:t>
            </w:r>
          </w:p>
        </w:tc>
        <w:tc>
          <w:tcPr>
            <w:tcW w:w="708" w:type="dxa"/>
            <w:vMerge w:val="restart"/>
          </w:tcPr>
          <w:p w:rsidR="00D61DFD" w:rsidRDefault="00D61DFD">
            <w:pPr>
              <w:pStyle w:val="ConsPlusNormal"/>
              <w:jc w:val="center"/>
            </w:pPr>
            <w:r>
              <w:t>0113</w:t>
            </w:r>
          </w:p>
        </w:tc>
        <w:tc>
          <w:tcPr>
            <w:tcW w:w="1463" w:type="dxa"/>
            <w:vMerge w:val="restart"/>
          </w:tcPr>
          <w:p w:rsidR="00D61DFD" w:rsidRDefault="00D61DFD">
            <w:pPr>
              <w:pStyle w:val="ConsPlusNormal"/>
              <w:jc w:val="center"/>
            </w:pPr>
            <w:r>
              <w:t>1897059, 1897061</w:t>
            </w:r>
          </w:p>
        </w:tc>
        <w:tc>
          <w:tcPr>
            <w:tcW w:w="567" w:type="dxa"/>
          </w:tcPr>
          <w:p w:rsidR="00D61DFD" w:rsidRDefault="00D61DFD">
            <w:pPr>
              <w:pStyle w:val="ConsPlusNormal"/>
              <w:jc w:val="center"/>
            </w:pPr>
            <w:r>
              <w:t>111</w:t>
            </w:r>
          </w:p>
        </w:tc>
        <w:tc>
          <w:tcPr>
            <w:tcW w:w="1189" w:type="dxa"/>
            <w:vMerge w:val="restart"/>
          </w:tcPr>
          <w:p w:rsidR="00D61DFD" w:rsidRDefault="00D61DFD">
            <w:pPr>
              <w:pStyle w:val="ConsPlusNormal"/>
              <w:jc w:val="right"/>
            </w:pPr>
            <w:r>
              <w:t>42285,97</w:t>
            </w:r>
          </w:p>
        </w:tc>
        <w:tc>
          <w:tcPr>
            <w:tcW w:w="1260" w:type="dxa"/>
            <w:vMerge w:val="restart"/>
          </w:tcPr>
          <w:p w:rsidR="00D61DFD" w:rsidRDefault="00D61DFD">
            <w:pPr>
              <w:pStyle w:val="ConsPlusNormal"/>
              <w:jc w:val="right"/>
            </w:pPr>
            <w:r>
              <w:t>0,00</w:t>
            </w:r>
          </w:p>
        </w:tc>
        <w:tc>
          <w:tcPr>
            <w:tcW w:w="1167" w:type="dxa"/>
            <w:vMerge w:val="restart"/>
          </w:tcPr>
          <w:p w:rsidR="00D61DFD" w:rsidRDefault="00D61DFD">
            <w:pPr>
              <w:pStyle w:val="ConsPlusNormal"/>
              <w:jc w:val="right"/>
            </w:pPr>
            <w:r>
              <w:t>0,00</w:t>
            </w:r>
          </w:p>
        </w:tc>
        <w:tc>
          <w:tcPr>
            <w:tcW w:w="1255" w:type="dxa"/>
            <w:vMerge w:val="restart"/>
          </w:tcPr>
          <w:p w:rsidR="00D61DFD" w:rsidRDefault="00D61DFD">
            <w:pPr>
              <w:pStyle w:val="ConsPlusNormal"/>
              <w:jc w:val="right"/>
            </w:pPr>
            <w:r>
              <w:t>0,00</w:t>
            </w:r>
          </w:p>
        </w:tc>
        <w:tc>
          <w:tcPr>
            <w:tcW w:w="1163" w:type="dxa"/>
            <w:vMerge w:val="restart"/>
          </w:tcPr>
          <w:p w:rsidR="00D61DFD" w:rsidRDefault="00D61DFD">
            <w:pPr>
              <w:pStyle w:val="ConsPlusNormal"/>
              <w:jc w:val="right"/>
            </w:pPr>
            <w:r>
              <w:t>0,00</w:t>
            </w:r>
          </w:p>
        </w:tc>
        <w:tc>
          <w:tcPr>
            <w:tcW w:w="1251" w:type="dxa"/>
            <w:vMerge w:val="restart"/>
          </w:tcPr>
          <w:p w:rsidR="00D61DFD" w:rsidRDefault="00D61DFD">
            <w:pPr>
              <w:pStyle w:val="ConsPlusNormal"/>
              <w:jc w:val="right"/>
            </w:pPr>
            <w:r>
              <w:t>0,00</w:t>
            </w:r>
          </w:p>
        </w:tc>
        <w:tc>
          <w:tcPr>
            <w:tcW w:w="1338" w:type="dxa"/>
            <w:vMerge w:val="restart"/>
          </w:tcPr>
          <w:p w:rsidR="00D61DFD" w:rsidRDefault="00D61DFD">
            <w:pPr>
              <w:pStyle w:val="ConsPlusNormal"/>
              <w:jc w:val="right"/>
            </w:pPr>
            <w:r>
              <w:t>42285,97</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112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244</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851</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852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853</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val="restart"/>
          </w:tcPr>
          <w:p w:rsidR="00D61DFD" w:rsidRDefault="00D61DFD">
            <w:pPr>
              <w:pStyle w:val="ConsPlusNormal"/>
              <w:jc w:val="center"/>
            </w:pPr>
            <w:r>
              <w:t>785</w:t>
            </w:r>
          </w:p>
        </w:tc>
        <w:tc>
          <w:tcPr>
            <w:tcW w:w="708" w:type="dxa"/>
            <w:vMerge w:val="restart"/>
          </w:tcPr>
          <w:p w:rsidR="00D61DFD" w:rsidRDefault="00D61DFD">
            <w:pPr>
              <w:pStyle w:val="ConsPlusNormal"/>
              <w:jc w:val="center"/>
            </w:pPr>
            <w:r>
              <w:t>0113</w:t>
            </w:r>
          </w:p>
        </w:tc>
        <w:tc>
          <w:tcPr>
            <w:tcW w:w="1463" w:type="dxa"/>
            <w:vMerge w:val="restart"/>
          </w:tcPr>
          <w:p w:rsidR="00D61DFD" w:rsidRDefault="00D61DFD">
            <w:pPr>
              <w:pStyle w:val="ConsPlusNormal"/>
              <w:jc w:val="center"/>
            </w:pPr>
            <w:r>
              <w:t>1840370590, 1840370610</w:t>
            </w:r>
          </w:p>
        </w:tc>
        <w:tc>
          <w:tcPr>
            <w:tcW w:w="567" w:type="dxa"/>
          </w:tcPr>
          <w:p w:rsidR="00D61DFD" w:rsidRDefault="00D61DFD">
            <w:pPr>
              <w:pStyle w:val="ConsPlusNormal"/>
              <w:jc w:val="center"/>
            </w:pPr>
            <w:r>
              <w:t>111</w:t>
            </w:r>
          </w:p>
        </w:tc>
        <w:tc>
          <w:tcPr>
            <w:tcW w:w="1189" w:type="dxa"/>
            <w:vMerge w:val="restart"/>
          </w:tcPr>
          <w:p w:rsidR="00D61DFD" w:rsidRDefault="00D61DFD">
            <w:pPr>
              <w:pStyle w:val="ConsPlusNormal"/>
              <w:jc w:val="right"/>
            </w:pPr>
            <w:r>
              <w:t>0,00</w:t>
            </w:r>
          </w:p>
        </w:tc>
        <w:tc>
          <w:tcPr>
            <w:tcW w:w="1260" w:type="dxa"/>
            <w:vMerge w:val="restart"/>
          </w:tcPr>
          <w:p w:rsidR="00D61DFD" w:rsidRDefault="00D61DFD">
            <w:pPr>
              <w:pStyle w:val="ConsPlusNormal"/>
              <w:jc w:val="right"/>
            </w:pPr>
            <w:r>
              <w:t>37165,58</w:t>
            </w:r>
          </w:p>
        </w:tc>
        <w:tc>
          <w:tcPr>
            <w:tcW w:w="1167" w:type="dxa"/>
            <w:vMerge w:val="restart"/>
          </w:tcPr>
          <w:p w:rsidR="00D61DFD" w:rsidRDefault="00D61DFD">
            <w:pPr>
              <w:pStyle w:val="ConsPlusNormal"/>
              <w:jc w:val="right"/>
            </w:pPr>
            <w:r>
              <w:t>37165,58</w:t>
            </w:r>
          </w:p>
        </w:tc>
        <w:tc>
          <w:tcPr>
            <w:tcW w:w="1255" w:type="dxa"/>
            <w:vMerge w:val="restart"/>
          </w:tcPr>
          <w:p w:rsidR="00D61DFD" w:rsidRDefault="00D61DFD">
            <w:pPr>
              <w:pStyle w:val="ConsPlusNormal"/>
              <w:jc w:val="right"/>
            </w:pPr>
            <w:r>
              <w:t>37165,58</w:t>
            </w:r>
          </w:p>
        </w:tc>
        <w:tc>
          <w:tcPr>
            <w:tcW w:w="1163" w:type="dxa"/>
            <w:vMerge w:val="restart"/>
          </w:tcPr>
          <w:p w:rsidR="00D61DFD" w:rsidRDefault="00D61DFD">
            <w:pPr>
              <w:pStyle w:val="ConsPlusNormal"/>
              <w:jc w:val="right"/>
            </w:pPr>
            <w:r>
              <w:t>37165,58</w:t>
            </w:r>
          </w:p>
        </w:tc>
        <w:tc>
          <w:tcPr>
            <w:tcW w:w="1251" w:type="dxa"/>
            <w:vMerge w:val="restart"/>
          </w:tcPr>
          <w:p w:rsidR="00D61DFD" w:rsidRDefault="00D61DFD">
            <w:pPr>
              <w:pStyle w:val="ConsPlusNormal"/>
              <w:jc w:val="right"/>
            </w:pPr>
            <w:r>
              <w:t>37165,58</w:t>
            </w:r>
          </w:p>
        </w:tc>
        <w:tc>
          <w:tcPr>
            <w:tcW w:w="1338" w:type="dxa"/>
            <w:vMerge w:val="restart"/>
          </w:tcPr>
          <w:p w:rsidR="00D61DFD" w:rsidRDefault="00D61DFD">
            <w:pPr>
              <w:pStyle w:val="ConsPlusNormal"/>
              <w:jc w:val="right"/>
            </w:pPr>
            <w:r>
              <w:t>185827,90</w:t>
            </w:r>
          </w:p>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112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244</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851</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852</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r w:rsidR="00D61DFD">
        <w:tc>
          <w:tcPr>
            <w:tcW w:w="1142" w:type="dxa"/>
            <w:vMerge/>
          </w:tcPr>
          <w:p w:rsidR="00D61DFD" w:rsidRDefault="00D61DFD"/>
        </w:tc>
        <w:tc>
          <w:tcPr>
            <w:tcW w:w="2880" w:type="dxa"/>
            <w:vMerge/>
          </w:tcPr>
          <w:p w:rsidR="00D61DFD" w:rsidRDefault="00D61DFD"/>
        </w:tc>
        <w:tc>
          <w:tcPr>
            <w:tcW w:w="2340" w:type="dxa"/>
            <w:vMerge/>
          </w:tcPr>
          <w:p w:rsidR="00D61DFD" w:rsidRDefault="00D61DFD"/>
        </w:tc>
        <w:tc>
          <w:tcPr>
            <w:tcW w:w="709" w:type="dxa"/>
            <w:vMerge/>
          </w:tcPr>
          <w:p w:rsidR="00D61DFD" w:rsidRDefault="00D61DFD"/>
        </w:tc>
        <w:tc>
          <w:tcPr>
            <w:tcW w:w="708" w:type="dxa"/>
            <w:vMerge/>
          </w:tcPr>
          <w:p w:rsidR="00D61DFD" w:rsidRDefault="00D61DFD"/>
        </w:tc>
        <w:tc>
          <w:tcPr>
            <w:tcW w:w="1463" w:type="dxa"/>
            <w:vMerge/>
          </w:tcPr>
          <w:p w:rsidR="00D61DFD" w:rsidRDefault="00D61DFD"/>
        </w:tc>
        <w:tc>
          <w:tcPr>
            <w:tcW w:w="567" w:type="dxa"/>
          </w:tcPr>
          <w:p w:rsidR="00D61DFD" w:rsidRDefault="00D61DFD">
            <w:pPr>
              <w:pStyle w:val="ConsPlusNormal"/>
              <w:jc w:val="center"/>
            </w:pPr>
            <w:r>
              <w:t>853</w:t>
            </w:r>
          </w:p>
        </w:tc>
        <w:tc>
          <w:tcPr>
            <w:tcW w:w="1189" w:type="dxa"/>
            <w:vMerge/>
          </w:tcPr>
          <w:p w:rsidR="00D61DFD" w:rsidRDefault="00D61DFD"/>
        </w:tc>
        <w:tc>
          <w:tcPr>
            <w:tcW w:w="1260" w:type="dxa"/>
            <w:vMerge/>
          </w:tcPr>
          <w:p w:rsidR="00D61DFD" w:rsidRDefault="00D61DFD"/>
        </w:tc>
        <w:tc>
          <w:tcPr>
            <w:tcW w:w="1167" w:type="dxa"/>
            <w:vMerge/>
          </w:tcPr>
          <w:p w:rsidR="00D61DFD" w:rsidRDefault="00D61DFD"/>
        </w:tc>
        <w:tc>
          <w:tcPr>
            <w:tcW w:w="1255" w:type="dxa"/>
            <w:vMerge/>
          </w:tcPr>
          <w:p w:rsidR="00D61DFD" w:rsidRDefault="00D61DFD"/>
        </w:tc>
        <w:tc>
          <w:tcPr>
            <w:tcW w:w="1163" w:type="dxa"/>
            <w:vMerge/>
          </w:tcPr>
          <w:p w:rsidR="00D61DFD" w:rsidRDefault="00D61DFD"/>
        </w:tc>
        <w:tc>
          <w:tcPr>
            <w:tcW w:w="1251" w:type="dxa"/>
            <w:vMerge/>
          </w:tcPr>
          <w:p w:rsidR="00D61DFD" w:rsidRDefault="00D61DFD"/>
        </w:tc>
        <w:tc>
          <w:tcPr>
            <w:tcW w:w="1338" w:type="dxa"/>
            <w:vMerge/>
          </w:tcPr>
          <w:p w:rsidR="00D61DFD" w:rsidRDefault="00D61DFD"/>
        </w:tc>
      </w:tr>
    </w:tbl>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right"/>
      </w:pPr>
      <w:r>
        <w:t>Приложение N 6</w:t>
      </w:r>
    </w:p>
    <w:p w:rsidR="00D61DFD" w:rsidRDefault="00D61DFD">
      <w:pPr>
        <w:pStyle w:val="ConsPlusNormal"/>
        <w:jc w:val="right"/>
      </w:pPr>
      <w:r>
        <w:t>к государственной</w:t>
      </w:r>
    </w:p>
    <w:p w:rsidR="00D61DFD" w:rsidRDefault="00D61DFD">
      <w:pPr>
        <w:pStyle w:val="ConsPlusNormal"/>
        <w:jc w:val="right"/>
      </w:pPr>
      <w:r>
        <w:t>программе</w:t>
      </w:r>
    </w:p>
    <w:p w:rsidR="00D61DFD" w:rsidRDefault="00D61DFD">
      <w:pPr>
        <w:pStyle w:val="ConsPlusNormal"/>
        <w:jc w:val="right"/>
      </w:pPr>
      <w:r>
        <w:t>Приморского края</w:t>
      </w:r>
    </w:p>
    <w:p w:rsidR="00D61DFD" w:rsidRDefault="00D61DFD">
      <w:pPr>
        <w:pStyle w:val="ConsPlusNormal"/>
        <w:jc w:val="right"/>
      </w:pPr>
      <w:r>
        <w:t>"Безопасный край"</w:t>
      </w:r>
    </w:p>
    <w:p w:rsidR="00D61DFD" w:rsidRDefault="00D61DFD">
      <w:pPr>
        <w:pStyle w:val="ConsPlusNormal"/>
        <w:jc w:val="right"/>
      </w:pPr>
      <w:r>
        <w:t>на 2015 - 2020 годы,</w:t>
      </w:r>
    </w:p>
    <w:p w:rsidR="00D61DFD" w:rsidRDefault="00D61DFD">
      <w:pPr>
        <w:pStyle w:val="ConsPlusNormal"/>
        <w:jc w:val="right"/>
      </w:pPr>
      <w:r>
        <w:t>утвержденной</w:t>
      </w:r>
    </w:p>
    <w:p w:rsidR="00D61DFD" w:rsidRDefault="00D61DFD">
      <w:pPr>
        <w:pStyle w:val="ConsPlusNormal"/>
        <w:jc w:val="right"/>
      </w:pPr>
      <w:r>
        <w:t>постановлением</w:t>
      </w:r>
    </w:p>
    <w:p w:rsidR="00D61DFD" w:rsidRDefault="00D61DFD">
      <w:pPr>
        <w:pStyle w:val="ConsPlusNormal"/>
        <w:jc w:val="right"/>
      </w:pPr>
      <w:r>
        <w:t>Администрации</w:t>
      </w:r>
    </w:p>
    <w:p w:rsidR="00D61DFD" w:rsidRDefault="00D61DFD">
      <w:pPr>
        <w:pStyle w:val="ConsPlusNormal"/>
        <w:jc w:val="right"/>
      </w:pPr>
      <w:r>
        <w:t>Приморского края</w:t>
      </w:r>
    </w:p>
    <w:p w:rsidR="00D61DFD" w:rsidRDefault="00D61DFD">
      <w:pPr>
        <w:pStyle w:val="ConsPlusNormal"/>
        <w:jc w:val="right"/>
      </w:pPr>
      <w:r>
        <w:t>от 03.12.2014 N 495-па</w:t>
      </w:r>
    </w:p>
    <w:p w:rsidR="00D61DFD" w:rsidRDefault="00D61DFD">
      <w:pPr>
        <w:pStyle w:val="ConsPlusNormal"/>
        <w:jc w:val="both"/>
      </w:pPr>
    </w:p>
    <w:p w:rsidR="00D61DFD" w:rsidRDefault="00D61DFD">
      <w:pPr>
        <w:pStyle w:val="ConsPlusTitle"/>
        <w:jc w:val="center"/>
      </w:pPr>
      <w:bookmarkStart w:id="50" w:name="P6519"/>
      <w:bookmarkEnd w:id="50"/>
      <w:r>
        <w:t>ИНФОРМАЦИЯ</w:t>
      </w:r>
    </w:p>
    <w:p w:rsidR="00D61DFD" w:rsidRDefault="00D61DFD">
      <w:pPr>
        <w:pStyle w:val="ConsPlusTitle"/>
        <w:jc w:val="center"/>
      </w:pPr>
      <w:r>
        <w:t>О РЕСУРСНОМ ОБЕСПЕЧЕНИИ ГОСУДАРСТВЕННОЙ ПРОГРАММЫ</w:t>
      </w:r>
    </w:p>
    <w:p w:rsidR="00D61DFD" w:rsidRDefault="00D61DFD">
      <w:pPr>
        <w:pStyle w:val="ConsPlusTitle"/>
        <w:jc w:val="center"/>
      </w:pPr>
      <w:r>
        <w:t>ПРИМОРСКОГО КРАЯ "БЕЗОПАСНЫЙ КРАЙ" НА 2015 - 2020 ГОДЫ</w:t>
      </w:r>
    </w:p>
    <w:p w:rsidR="00D61DFD" w:rsidRDefault="00D61DFD">
      <w:pPr>
        <w:pStyle w:val="ConsPlusTitle"/>
        <w:jc w:val="center"/>
      </w:pPr>
      <w:r>
        <w:t>ЗА СЧЕТ СРЕДСТВ КРАЕВОГО БЮДЖЕТА И ПРОГНОЗНАЯ ОЦЕНКА</w:t>
      </w:r>
    </w:p>
    <w:p w:rsidR="00D61DFD" w:rsidRDefault="00D61DFD">
      <w:pPr>
        <w:pStyle w:val="ConsPlusTitle"/>
        <w:jc w:val="center"/>
      </w:pPr>
      <w:r>
        <w:t>ПРИВЛЕКАЕМЫХ НА РЕАЛИЗАЦИЮ ЕЕ ЦЕЛЕЙ СРЕДСТВ ФЕДЕРАЛЬНОГО</w:t>
      </w:r>
    </w:p>
    <w:p w:rsidR="00D61DFD" w:rsidRDefault="00D61DFD">
      <w:pPr>
        <w:pStyle w:val="ConsPlusTitle"/>
        <w:jc w:val="center"/>
      </w:pPr>
      <w:r>
        <w:t>БЮДЖЕТА, БЮДЖЕТОВ ГОСУДАРСТВЕННЫХ ВНЕБЮДЖЕТНЫХ ФОНДОВ, ИНЫХ</w:t>
      </w:r>
    </w:p>
    <w:p w:rsidR="00D61DFD" w:rsidRDefault="00D61DFD">
      <w:pPr>
        <w:pStyle w:val="ConsPlusTitle"/>
        <w:jc w:val="center"/>
      </w:pPr>
      <w:r>
        <w:t>ВНЕБЮДЖЕТНЫХ ИСТОЧНИКОВ, БЮДЖЕТОВ МУНИЦИПАЛЬНЫХ ОБРАЗОВАНИЙ</w:t>
      </w:r>
    </w:p>
    <w:p w:rsidR="00D61DFD" w:rsidRDefault="00D61DFD">
      <w:pPr>
        <w:pStyle w:val="ConsPlusTitle"/>
        <w:jc w:val="center"/>
      </w:pPr>
      <w:r>
        <w:t>ПРИМОРСКОГО КРАЯ В СЛУЧАЕ УЧАСТИЯ ПРИМОРСКОГО КРАЯ</w:t>
      </w:r>
    </w:p>
    <w:p w:rsidR="00D61DFD" w:rsidRDefault="00D61DFD">
      <w:pPr>
        <w:pStyle w:val="ConsPlusTitle"/>
        <w:jc w:val="center"/>
      </w:pPr>
      <w:r>
        <w:t>В РЕАЛИЗАЦИИ МУНИЦИПАЛЬНЫХ ПРОГРАММ, АНАЛОГИЧНЫХ</w:t>
      </w:r>
    </w:p>
    <w:p w:rsidR="00D61DFD" w:rsidRDefault="00D61DFD">
      <w:pPr>
        <w:pStyle w:val="ConsPlusTitle"/>
        <w:jc w:val="center"/>
      </w:pPr>
      <w:r>
        <w:t>МЕРОПРИЯТИЯМ ГОСУДАРСТВЕННОЙ ПРОГРАММЫ</w:t>
      </w:r>
    </w:p>
    <w:p w:rsidR="00D61DFD" w:rsidRDefault="00D61DFD">
      <w:pPr>
        <w:pStyle w:val="ConsPlusTitle"/>
        <w:jc w:val="center"/>
      </w:pPr>
      <w:r>
        <w:t>ПРИМОРСКОГО КРАЯ</w:t>
      </w:r>
    </w:p>
    <w:p w:rsidR="00D61DFD" w:rsidRDefault="00D61DFD">
      <w:pPr>
        <w:pStyle w:val="ConsPlusNormal"/>
        <w:jc w:val="center"/>
      </w:pPr>
      <w:r>
        <w:t>Список изменяющих документов</w:t>
      </w:r>
    </w:p>
    <w:p w:rsidR="00D61DFD" w:rsidRDefault="00D61DFD">
      <w:pPr>
        <w:pStyle w:val="ConsPlusNormal"/>
        <w:jc w:val="center"/>
      </w:pPr>
      <w:r>
        <w:t xml:space="preserve">(в ред. </w:t>
      </w:r>
      <w:hyperlink r:id="rId71" w:history="1">
        <w:r>
          <w:rPr>
            <w:color w:val="0000FF"/>
          </w:rPr>
          <w:t>Постановления</w:t>
        </w:r>
      </w:hyperlink>
      <w:r>
        <w:t xml:space="preserve"> Администрации Приморского края</w:t>
      </w:r>
    </w:p>
    <w:p w:rsidR="00D61DFD" w:rsidRDefault="00D61DFD">
      <w:pPr>
        <w:pStyle w:val="ConsPlusNormal"/>
        <w:jc w:val="center"/>
      </w:pPr>
      <w:r>
        <w:t>от 28.12.2015 N 532-па)</w:t>
      </w:r>
    </w:p>
    <w:p w:rsidR="00D61DFD" w:rsidRDefault="00D61DF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2"/>
        <w:gridCol w:w="2880"/>
        <w:gridCol w:w="1980"/>
        <w:gridCol w:w="714"/>
        <w:gridCol w:w="1266"/>
        <w:gridCol w:w="1260"/>
        <w:gridCol w:w="1260"/>
        <w:gridCol w:w="1260"/>
        <w:gridCol w:w="1260"/>
        <w:gridCol w:w="1260"/>
        <w:gridCol w:w="1276"/>
      </w:tblGrid>
      <w:tr w:rsidR="00D61DFD">
        <w:tc>
          <w:tcPr>
            <w:tcW w:w="1142" w:type="dxa"/>
            <w:vMerge w:val="restart"/>
          </w:tcPr>
          <w:p w:rsidR="00D61DFD" w:rsidRDefault="00D61DFD">
            <w:pPr>
              <w:pStyle w:val="ConsPlusNormal"/>
              <w:jc w:val="center"/>
            </w:pPr>
            <w:r>
              <w:t>N п/п</w:t>
            </w:r>
          </w:p>
        </w:tc>
        <w:tc>
          <w:tcPr>
            <w:tcW w:w="2880" w:type="dxa"/>
            <w:vMerge w:val="restart"/>
          </w:tcPr>
          <w:p w:rsidR="00D61DFD" w:rsidRDefault="00D61DFD">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1980" w:type="dxa"/>
            <w:vMerge w:val="restart"/>
          </w:tcPr>
          <w:p w:rsidR="00D61DFD" w:rsidRDefault="00D61DFD">
            <w:pPr>
              <w:pStyle w:val="ConsPlusNormal"/>
              <w:jc w:val="center"/>
            </w:pPr>
            <w:r>
              <w:t>Источники ресурсного обеспечения</w:t>
            </w:r>
          </w:p>
        </w:tc>
        <w:tc>
          <w:tcPr>
            <w:tcW w:w="714" w:type="dxa"/>
            <w:vMerge w:val="restart"/>
          </w:tcPr>
          <w:p w:rsidR="00D61DFD" w:rsidRDefault="00D61DFD">
            <w:pPr>
              <w:pStyle w:val="ConsPlusNormal"/>
              <w:jc w:val="center"/>
            </w:pPr>
            <w:r>
              <w:t>ГРБС</w:t>
            </w:r>
          </w:p>
        </w:tc>
        <w:tc>
          <w:tcPr>
            <w:tcW w:w="8842" w:type="dxa"/>
            <w:gridSpan w:val="7"/>
          </w:tcPr>
          <w:p w:rsidR="00D61DFD" w:rsidRDefault="00D61DFD">
            <w:pPr>
              <w:pStyle w:val="ConsPlusNormal"/>
              <w:jc w:val="center"/>
            </w:pPr>
            <w:r>
              <w:t>Оценка расходов (тыс. руб.), годы</w:t>
            </w:r>
          </w:p>
        </w:tc>
      </w:tr>
      <w:tr w:rsidR="00D61DFD">
        <w:tc>
          <w:tcPr>
            <w:tcW w:w="1142" w:type="dxa"/>
            <w:vMerge/>
          </w:tcPr>
          <w:p w:rsidR="00D61DFD" w:rsidRDefault="00D61DFD"/>
        </w:tc>
        <w:tc>
          <w:tcPr>
            <w:tcW w:w="2880" w:type="dxa"/>
            <w:vMerge/>
          </w:tcPr>
          <w:p w:rsidR="00D61DFD" w:rsidRDefault="00D61DFD"/>
        </w:tc>
        <w:tc>
          <w:tcPr>
            <w:tcW w:w="1980" w:type="dxa"/>
            <w:vMerge/>
          </w:tcPr>
          <w:p w:rsidR="00D61DFD" w:rsidRDefault="00D61DFD"/>
        </w:tc>
        <w:tc>
          <w:tcPr>
            <w:tcW w:w="714" w:type="dxa"/>
            <w:vMerge/>
          </w:tcPr>
          <w:p w:rsidR="00D61DFD" w:rsidRDefault="00D61DFD"/>
        </w:tc>
        <w:tc>
          <w:tcPr>
            <w:tcW w:w="1266" w:type="dxa"/>
          </w:tcPr>
          <w:p w:rsidR="00D61DFD" w:rsidRDefault="00D61DFD">
            <w:pPr>
              <w:pStyle w:val="ConsPlusNormal"/>
              <w:jc w:val="center"/>
            </w:pPr>
            <w:r>
              <w:t>2015 год</w:t>
            </w:r>
          </w:p>
        </w:tc>
        <w:tc>
          <w:tcPr>
            <w:tcW w:w="1260" w:type="dxa"/>
          </w:tcPr>
          <w:p w:rsidR="00D61DFD" w:rsidRDefault="00D61DFD">
            <w:pPr>
              <w:pStyle w:val="ConsPlusNormal"/>
              <w:jc w:val="center"/>
            </w:pPr>
            <w:r>
              <w:t>2016 год</w:t>
            </w:r>
          </w:p>
        </w:tc>
        <w:tc>
          <w:tcPr>
            <w:tcW w:w="1260" w:type="dxa"/>
          </w:tcPr>
          <w:p w:rsidR="00D61DFD" w:rsidRDefault="00D61DFD">
            <w:pPr>
              <w:pStyle w:val="ConsPlusNormal"/>
              <w:jc w:val="center"/>
            </w:pPr>
            <w:r>
              <w:t>2017 год</w:t>
            </w:r>
          </w:p>
        </w:tc>
        <w:tc>
          <w:tcPr>
            <w:tcW w:w="1260" w:type="dxa"/>
          </w:tcPr>
          <w:p w:rsidR="00D61DFD" w:rsidRDefault="00D61DFD">
            <w:pPr>
              <w:pStyle w:val="ConsPlusNormal"/>
              <w:jc w:val="center"/>
            </w:pPr>
            <w:r>
              <w:t>2018 год</w:t>
            </w:r>
          </w:p>
        </w:tc>
        <w:tc>
          <w:tcPr>
            <w:tcW w:w="1260" w:type="dxa"/>
          </w:tcPr>
          <w:p w:rsidR="00D61DFD" w:rsidRDefault="00D61DFD">
            <w:pPr>
              <w:pStyle w:val="ConsPlusNormal"/>
              <w:jc w:val="center"/>
            </w:pPr>
            <w:r>
              <w:t>2019 год</w:t>
            </w:r>
          </w:p>
        </w:tc>
        <w:tc>
          <w:tcPr>
            <w:tcW w:w="1260" w:type="dxa"/>
          </w:tcPr>
          <w:p w:rsidR="00D61DFD" w:rsidRDefault="00D61DFD">
            <w:pPr>
              <w:pStyle w:val="ConsPlusNormal"/>
              <w:jc w:val="center"/>
            </w:pPr>
            <w:r>
              <w:t>2020 год</w:t>
            </w:r>
          </w:p>
        </w:tc>
        <w:tc>
          <w:tcPr>
            <w:tcW w:w="1276" w:type="dxa"/>
          </w:tcPr>
          <w:p w:rsidR="00D61DFD" w:rsidRDefault="00D61DFD">
            <w:pPr>
              <w:pStyle w:val="ConsPlusNormal"/>
              <w:jc w:val="center"/>
            </w:pPr>
            <w:r>
              <w:t>Всего</w:t>
            </w:r>
          </w:p>
        </w:tc>
      </w:tr>
      <w:tr w:rsidR="00D61DFD">
        <w:tc>
          <w:tcPr>
            <w:tcW w:w="1142" w:type="dxa"/>
          </w:tcPr>
          <w:p w:rsidR="00D61DFD" w:rsidRDefault="00D61DFD">
            <w:pPr>
              <w:pStyle w:val="ConsPlusNormal"/>
              <w:jc w:val="center"/>
            </w:pPr>
            <w:r>
              <w:t>1</w:t>
            </w:r>
          </w:p>
        </w:tc>
        <w:tc>
          <w:tcPr>
            <w:tcW w:w="2880" w:type="dxa"/>
          </w:tcPr>
          <w:p w:rsidR="00D61DFD" w:rsidRDefault="00D61DFD">
            <w:pPr>
              <w:pStyle w:val="ConsPlusNormal"/>
              <w:jc w:val="center"/>
            </w:pPr>
            <w:r>
              <w:t>2</w:t>
            </w:r>
          </w:p>
        </w:tc>
        <w:tc>
          <w:tcPr>
            <w:tcW w:w="1980" w:type="dxa"/>
          </w:tcPr>
          <w:p w:rsidR="00D61DFD" w:rsidRDefault="00D61DFD">
            <w:pPr>
              <w:pStyle w:val="ConsPlusNormal"/>
              <w:jc w:val="center"/>
            </w:pPr>
            <w:r>
              <w:t>3</w:t>
            </w:r>
          </w:p>
        </w:tc>
        <w:tc>
          <w:tcPr>
            <w:tcW w:w="714" w:type="dxa"/>
          </w:tcPr>
          <w:p w:rsidR="00D61DFD" w:rsidRDefault="00D61DFD">
            <w:pPr>
              <w:pStyle w:val="ConsPlusNormal"/>
              <w:jc w:val="center"/>
            </w:pPr>
            <w:r>
              <w:t>4</w:t>
            </w:r>
          </w:p>
        </w:tc>
        <w:tc>
          <w:tcPr>
            <w:tcW w:w="1266" w:type="dxa"/>
          </w:tcPr>
          <w:p w:rsidR="00D61DFD" w:rsidRDefault="00D61DFD">
            <w:pPr>
              <w:pStyle w:val="ConsPlusNormal"/>
              <w:jc w:val="center"/>
            </w:pPr>
            <w:r>
              <w:t>5</w:t>
            </w:r>
          </w:p>
        </w:tc>
        <w:tc>
          <w:tcPr>
            <w:tcW w:w="1260" w:type="dxa"/>
          </w:tcPr>
          <w:p w:rsidR="00D61DFD" w:rsidRDefault="00D61DFD">
            <w:pPr>
              <w:pStyle w:val="ConsPlusNormal"/>
              <w:jc w:val="center"/>
            </w:pPr>
            <w:r>
              <w:t>6</w:t>
            </w:r>
          </w:p>
        </w:tc>
        <w:tc>
          <w:tcPr>
            <w:tcW w:w="1260" w:type="dxa"/>
          </w:tcPr>
          <w:p w:rsidR="00D61DFD" w:rsidRDefault="00D61DFD">
            <w:pPr>
              <w:pStyle w:val="ConsPlusNormal"/>
              <w:jc w:val="center"/>
            </w:pPr>
            <w:r>
              <w:t>7</w:t>
            </w:r>
          </w:p>
        </w:tc>
        <w:tc>
          <w:tcPr>
            <w:tcW w:w="1260" w:type="dxa"/>
          </w:tcPr>
          <w:p w:rsidR="00D61DFD" w:rsidRDefault="00D61DFD">
            <w:pPr>
              <w:pStyle w:val="ConsPlusNormal"/>
              <w:jc w:val="center"/>
            </w:pPr>
            <w:r>
              <w:t>8</w:t>
            </w:r>
          </w:p>
        </w:tc>
        <w:tc>
          <w:tcPr>
            <w:tcW w:w="1260" w:type="dxa"/>
          </w:tcPr>
          <w:p w:rsidR="00D61DFD" w:rsidRDefault="00D61DFD">
            <w:pPr>
              <w:pStyle w:val="ConsPlusNormal"/>
              <w:jc w:val="center"/>
            </w:pPr>
            <w:r>
              <w:t>9</w:t>
            </w:r>
          </w:p>
        </w:tc>
        <w:tc>
          <w:tcPr>
            <w:tcW w:w="1260" w:type="dxa"/>
          </w:tcPr>
          <w:p w:rsidR="00D61DFD" w:rsidRDefault="00D61DFD">
            <w:pPr>
              <w:pStyle w:val="ConsPlusNormal"/>
              <w:jc w:val="center"/>
            </w:pPr>
            <w:r>
              <w:t>10</w:t>
            </w:r>
          </w:p>
        </w:tc>
        <w:tc>
          <w:tcPr>
            <w:tcW w:w="1276" w:type="dxa"/>
          </w:tcPr>
          <w:p w:rsidR="00D61DFD" w:rsidRDefault="00D61DFD">
            <w:pPr>
              <w:pStyle w:val="ConsPlusNormal"/>
              <w:jc w:val="center"/>
            </w:pPr>
            <w:r>
              <w:t>11</w:t>
            </w:r>
          </w:p>
        </w:tc>
      </w:tr>
      <w:tr w:rsidR="00D61DFD">
        <w:tc>
          <w:tcPr>
            <w:tcW w:w="1142" w:type="dxa"/>
            <w:vMerge w:val="restart"/>
            <w:tcBorders>
              <w:bottom w:val="nil"/>
            </w:tcBorders>
          </w:tcPr>
          <w:p w:rsidR="00D61DFD" w:rsidRDefault="00D61DFD">
            <w:pPr>
              <w:pStyle w:val="ConsPlusNormal"/>
            </w:pPr>
          </w:p>
        </w:tc>
        <w:tc>
          <w:tcPr>
            <w:tcW w:w="2880" w:type="dxa"/>
            <w:vMerge w:val="restart"/>
            <w:tcBorders>
              <w:bottom w:val="nil"/>
            </w:tcBorders>
          </w:tcPr>
          <w:p w:rsidR="00D61DFD" w:rsidRDefault="00D61DFD">
            <w:pPr>
              <w:pStyle w:val="ConsPlusNormal"/>
            </w:pPr>
            <w:r>
              <w:t>Государственная программа Приморского края "Безопасный край" на 2015 - 2020 годы</w:t>
            </w:r>
          </w:p>
        </w:tc>
        <w:tc>
          <w:tcPr>
            <w:tcW w:w="1980" w:type="dxa"/>
            <w:vMerge w:val="restart"/>
          </w:tcPr>
          <w:p w:rsidR="00D61DFD" w:rsidRDefault="00D61DFD">
            <w:pPr>
              <w:pStyle w:val="ConsPlusNormal"/>
            </w:pPr>
            <w:r>
              <w:t>всего</w:t>
            </w:r>
          </w:p>
        </w:tc>
        <w:tc>
          <w:tcPr>
            <w:tcW w:w="714" w:type="dxa"/>
          </w:tcPr>
          <w:p w:rsidR="00D61DFD" w:rsidRDefault="00D61DFD">
            <w:pPr>
              <w:pStyle w:val="ConsPlusNormal"/>
              <w:jc w:val="center"/>
            </w:pPr>
            <w:r>
              <w:t>Х</w:t>
            </w:r>
          </w:p>
        </w:tc>
        <w:tc>
          <w:tcPr>
            <w:tcW w:w="1266" w:type="dxa"/>
          </w:tcPr>
          <w:p w:rsidR="00D61DFD" w:rsidRDefault="00D61DFD">
            <w:pPr>
              <w:pStyle w:val="ConsPlusNormal"/>
              <w:jc w:val="right"/>
            </w:pPr>
            <w:r>
              <w:t>559146,41</w:t>
            </w:r>
          </w:p>
        </w:tc>
        <w:tc>
          <w:tcPr>
            <w:tcW w:w="1260" w:type="dxa"/>
          </w:tcPr>
          <w:p w:rsidR="00D61DFD" w:rsidRDefault="00D61DFD">
            <w:pPr>
              <w:pStyle w:val="ConsPlusNormal"/>
              <w:jc w:val="right"/>
            </w:pPr>
            <w:r>
              <w:t>533871,35</w:t>
            </w:r>
          </w:p>
        </w:tc>
        <w:tc>
          <w:tcPr>
            <w:tcW w:w="1260" w:type="dxa"/>
          </w:tcPr>
          <w:p w:rsidR="00D61DFD" w:rsidRDefault="00D61DFD">
            <w:pPr>
              <w:pStyle w:val="ConsPlusNormal"/>
              <w:jc w:val="right"/>
            </w:pPr>
            <w:r>
              <w:t>497798,42</w:t>
            </w:r>
          </w:p>
        </w:tc>
        <w:tc>
          <w:tcPr>
            <w:tcW w:w="1260" w:type="dxa"/>
          </w:tcPr>
          <w:p w:rsidR="00D61DFD" w:rsidRDefault="00D61DFD">
            <w:pPr>
              <w:pStyle w:val="ConsPlusNormal"/>
              <w:jc w:val="right"/>
            </w:pPr>
            <w:r>
              <w:t>497398,42</w:t>
            </w:r>
          </w:p>
        </w:tc>
        <w:tc>
          <w:tcPr>
            <w:tcW w:w="1260" w:type="dxa"/>
          </w:tcPr>
          <w:p w:rsidR="00D61DFD" w:rsidRDefault="00D61DFD">
            <w:pPr>
              <w:pStyle w:val="ConsPlusNormal"/>
              <w:jc w:val="right"/>
            </w:pPr>
            <w:r>
              <w:t>497398,42</w:t>
            </w:r>
          </w:p>
        </w:tc>
        <w:tc>
          <w:tcPr>
            <w:tcW w:w="1260" w:type="dxa"/>
          </w:tcPr>
          <w:p w:rsidR="00D61DFD" w:rsidRDefault="00D61DFD">
            <w:pPr>
              <w:pStyle w:val="ConsPlusNormal"/>
              <w:jc w:val="right"/>
            </w:pPr>
            <w:r>
              <w:t>497398,42</w:t>
            </w:r>
          </w:p>
        </w:tc>
        <w:tc>
          <w:tcPr>
            <w:tcW w:w="1276" w:type="dxa"/>
          </w:tcPr>
          <w:p w:rsidR="00D61DFD" w:rsidRDefault="00D61DFD">
            <w:pPr>
              <w:pStyle w:val="ConsPlusNormal"/>
              <w:jc w:val="right"/>
            </w:pPr>
            <w:r>
              <w:t>3083011,44</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6830,00</w:t>
            </w:r>
          </w:p>
        </w:tc>
        <w:tc>
          <w:tcPr>
            <w:tcW w:w="1260" w:type="dxa"/>
          </w:tcPr>
          <w:p w:rsidR="00D61DFD" w:rsidRDefault="00D61DFD">
            <w:pPr>
              <w:pStyle w:val="ConsPlusNormal"/>
              <w:jc w:val="right"/>
            </w:pPr>
            <w:r>
              <w:t>11486,00</w:t>
            </w:r>
          </w:p>
        </w:tc>
        <w:tc>
          <w:tcPr>
            <w:tcW w:w="1260" w:type="dxa"/>
          </w:tcPr>
          <w:p w:rsidR="00D61DFD" w:rsidRDefault="00D61DFD">
            <w:pPr>
              <w:pStyle w:val="ConsPlusNormal"/>
              <w:jc w:val="right"/>
            </w:pPr>
            <w:r>
              <w:t>22050,00</w:t>
            </w:r>
          </w:p>
        </w:tc>
        <w:tc>
          <w:tcPr>
            <w:tcW w:w="1260" w:type="dxa"/>
          </w:tcPr>
          <w:p w:rsidR="00D61DFD" w:rsidRDefault="00D61DFD">
            <w:pPr>
              <w:pStyle w:val="ConsPlusNormal"/>
              <w:jc w:val="right"/>
            </w:pPr>
            <w:r>
              <w:t>22050,00</w:t>
            </w:r>
          </w:p>
        </w:tc>
        <w:tc>
          <w:tcPr>
            <w:tcW w:w="1260" w:type="dxa"/>
          </w:tcPr>
          <w:p w:rsidR="00D61DFD" w:rsidRDefault="00D61DFD">
            <w:pPr>
              <w:pStyle w:val="ConsPlusNormal"/>
              <w:jc w:val="right"/>
            </w:pPr>
            <w:r>
              <w:t>22050,00</w:t>
            </w:r>
          </w:p>
        </w:tc>
        <w:tc>
          <w:tcPr>
            <w:tcW w:w="1260" w:type="dxa"/>
          </w:tcPr>
          <w:p w:rsidR="00D61DFD" w:rsidRDefault="00D61DFD">
            <w:pPr>
              <w:pStyle w:val="ConsPlusNormal"/>
              <w:jc w:val="right"/>
            </w:pPr>
            <w:r>
              <w:t>22050,00</w:t>
            </w:r>
          </w:p>
        </w:tc>
        <w:tc>
          <w:tcPr>
            <w:tcW w:w="1276" w:type="dxa"/>
          </w:tcPr>
          <w:p w:rsidR="00D61DFD" w:rsidRDefault="00D61DFD">
            <w:pPr>
              <w:pStyle w:val="ConsPlusNormal"/>
              <w:jc w:val="right"/>
            </w:pPr>
            <w:r>
              <w:t>106516,00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760</w:t>
            </w:r>
          </w:p>
        </w:tc>
        <w:tc>
          <w:tcPr>
            <w:tcW w:w="1266" w:type="dxa"/>
          </w:tcPr>
          <w:p w:rsidR="00D61DFD" w:rsidRDefault="00D61DFD">
            <w:pPr>
              <w:pStyle w:val="ConsPlusNormal"/>
              <w:jc w:val="right"/>
            </w:pPr>
            <w:r>
              <w:t>459,00</w:t>
            </w:r>
          </w:p>
        </w:tc>
        <w:tc>
          <w:tcPr>
            <w:tcW w:w="1260" w:type="dxa"/>
          </w:tcPr>
          <w:p w:rsidR="00D61DFD" w:rsidRDefault="00D61DFD">
            <w:pPr>
              <w:pStyle w:val="ConsPlusNormal"/>
              <w:jc w:val="right"/>
            </w:pPr>
            <w:r>
              <w:t>559,00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76" w:type="dxa"/>
          </w:tcPr>
          <w:p w:rsidR="00D61DFD" w:rsidRDefault="00D61DFD">
            <w:pPr>
              <w:pStyle w:val="ConsPlusNormal"/>
              <w:jc w:val="right"/>
            </w:pPr>
            <w:r>
              <w:t>3418,00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12177,00</w:t>
            </w:r>
          </w:p>
        </w:tc>
        <w:tc>
          <w:tcPr>
            <w:tcW w:w="1260" w:type="dxa"/>
          </w:tcPr>
          <w:p w:rsidR="00D61DFD" w:rsidRDefault="00D61DFD">
            <w:pPr>
              <w:pStyle w:val="ConsPlusNormal"/>
              <w:jc w:val="right"/>
            </w:pPr>
            <w:r>
              <w:t>12177,00</w:t>
            </w:r>
          </w:p>
        </w:tc>
        <w:tc>
          <w:tcPr>
            <w:tcW w:w="1260" w:type="dxa"/>
          </w:tcPr>
          <w:p w:rsidR="00D61DFD" w:rsidRDefault="00D61DFD">
            <w:pPr>
              <w:pStyle w:val="ConsPlusNormal"/>
              <w:jc w:val="right"/>
            </w:pPr>
            <w:r>
              <w:t>12177,00</w:t>
            </w:r>
          </w:p>
        </w:tc>
        <w:tc>
          <w:tcPr>
            <w:tcW w:w="1260" w:type="dxa"/>
          </w:tcPr>
          <w:p w:rsidR="00D61DFD" w:rsidRDefault="00D61DFD">
            <w:pPr>
              <w:pStyle w:val="ConsPlusNormal"/>
              <w:jc w:val="right"/>
            </w:pPr>
            <w:r>
              <w:t>12177,00</w:t>
            </w:r>
          </w:p>
        </w:tc>
        <w:tc>
          <w:tcPr>
            <w:tcW w:w="1260" w:type="dxa"/>
          </w:tcPr>
          <w:p w:rsidR="00D61DFD" w:rsidRDefault="00D61DFD">
            <w:pPr>
              <w:pStyle w:val="ConsPlusNormal"/>
              <w:jc w:val="right"/>
            </w:pPr>
            <w:r>
              <w:t>12177,00</w:t>
            </w:r>
          </w:p>
        </w:tc>
        <w:tc>
          <w:tcPr>
            <w:tcW w:w="1260" w:type="dxa"/>
          </w:tcPr>
          <w:p w:rsidR="00D61DFD" w:rsidRDefault="00D61DFD">
            <w:pPr>
              <w:pStyle w:val="ConsPlusNormal"/>
              <w:jc w:val="right"/>
            </w:pPr>
            <w:r>
              <w:t>12177,00</w:t>
            </w:r>
          </w:p>
        </w:tc>
        <w:tc>
          <w:tcPr>
            <w:tcW w:w="1276" w:type="dxa"/>
          </w:tcPr>
          <w:p w:rsidR="00D61DFD" w:rsidRDefault="00D61DFD">
            <w:pPr>
              <w:pStyle w:val="ConsPlusNormal"/>
              <w:jc w:val="right"/>
            </w:pPr>
            <w:r>
              <w:t>73062,00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1502,00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2800,00</w:t>
            </w:r>
          </w:p>
        </w:tc>
        <w:tc>
          <w:tcPr>
            <w:tcW w:w="1260" w:type="dxa"/>
          </w:tcPr>
          <w:p w:rsidR="00D61DFD" w:rsidRDefault="00D61DFD">
            <w:pPr>
              <w:pStyle w:val="ConsPlusNormal"/>
              <w:jc w:val="right"/>
            </w:pPr>
            <w:r>
              <w:t>2800,00</w:t>
            </w:r>
          </w:p>
        </w:tc>
        <w:tc>
          <w:tcPr>
            <w:tcW w:w="1260" w:type="dxa"/>
          </w:tcPr>
          <w:p w:rsidR="00D61DFD" w:rsidRDefault="00D61DFD">
            <w:pPr>
              <w:pStyle w:val="ConsPlusNormal"/>
              <w:jc w:val="right"/>
            </w:pPr>
            <w:r>
              <w:t>2800,00</w:t>
            </w:r>
          </w:p>
        </w:tc>
        <w:tc>
          <w:tcPr>
            <w:tcW w:w="1260" w:type="dxa"/>
          </w:tcPr>
          <w:p w:rsidR="00D61DFD" w:rsidRDefault="00D61DFD">
            <w:pPr>
              <w:pStyle w:val="ConsPlusNormal"/>
              <w:jc w:val="right"/>
            </w:pPr>
            <w:r>
              <w:t>2800,00</w:t>
            </w:r>
          </w:p>
        </w:tc>
        <w:tc>
          <w:tcPr>
            <w:tcW w:w="1276" w:type="dxa"/>
          </w:tcPr>
          <w:p w:rsidR="00D61DFD" w:rsidRDefault="00D61DFD">
            <w:pPr>
              <w:pStyle w:val="ConsPlusNormal"/>
              <w:jc w:val="right"/>
            </w:pPr>
            <w:r>
              <w:t>13702,00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5879,32</w:t>
            </w:r>
          </w:p>
        </w:tc>
        <w:tc>
          <w:tcPr>
            <w:tcW w:w="1260" w:type="dxa"/>
          </w:tcPr>
          <w:p w:rsidR="00D61DFD" w:rsidRDefault="00D61DFD">
            <w:pPr>
              <w:pStyle w:val="ConsPlusNormal"/>
              <w:jc w:val="right"/>
            </w:pPr>
            <w:r>
              <w:t>17000,00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76" w:type="dxa"/>
          </w:tcPr>
          <w:p w:rsidR="00D61DFD" w:rsidRDefault="00D61DFD">
            <w:pPr>
              <w:pStyle w:val="ConsPlusNormal"/>
              <w:jc w:val="right"/>
            </w:pPr>
            <w:r>
              <w:t>50879,32</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774</w:t>
            </w:r>
          </w:p>
        </w:tc>
        <w:tc>
          <w:tcPr>
            <w:tcW w:w="1266"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76" w:type="dxa"/>
          </w:tcPr>
          <w:p w:rsidR="00D61DFD" w:rsidRDefault="00D61DFD">
            <w:pPr>
              <w:pStyle w:val="ConsPlusNormal"/>
              <w:jc w:val="right"/>
            </w:pPr>
            <w:r>
              <w:t>2982,00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529157,09</w:t>
            </w:r>
          </w:p>
        </w:tc>
        <w:tc>
          <w:tcPr>
            <w:tcW w:w="1260" w:type="dxa"/>
          </w:tcPr>
          <w:p w:rsidR="00D61DFD" w:rsidRDefault="00D61DFD">
            <w:pPr>
              <w:pStyle w:val="ConsPlusNormal"/>
              <w:jc w:val="right"/>
            </w:pPr>
            <w:r>
              <w:t>488502,35</w:t>
            </w:r>
          </w:p>
        </w:tc>
        <w:tc>
          <w:tcPr>
            <w:tcW w:w="1260" w:type="dxa"/>
          </w:tcPr>
          <w:p w:rsidR="00D61DFD" w:rsidRDefault="00D61DFD">
            <w:pPr>
              <w:pStyle w:val="ConsPlusNormal"/>
              <w:jc w:val="right"/>
            </w:pPr>
            <w:r>
              <w:t>449274,42</w:t>
            </w:r>
          </w:p>
        </w:tc>
        <w:tc>
          <w:tcPr>
            <w:tcW w:w="1260" w:type="dxa"/>
          </w:tcPr>
          <w:p w:rsidR="00D61DFD" w:rsidRDefault="00D61DFD">
            <w:pPr>
              <w:pStyle w:val="ConsPlusNormal"/>
              <w:jc w:val="right"/>
            </w:pPr>
            <w:r>
              <w:t>449274,42</w:t>
            </w:r>
          </w:p>
        </w:tc>
        <w:tc>
          <w:tcPr>
            <w:tcW w:w="1260" w:type="dxa"/>
          </w:tcPr>
          <w:p w:rsidR="00D61DFD" w:rsidRDefault="00D61DFD">
            <w:pPr>
              <w:pStyle w:val="ConsPlusNormal"/>
              <w:jc w:val="right"/>
            </w:pPr>
            <w:r>
              <w:t>449274,42</w:t>
            </w:r>
          </w:p>
        </w:tc>
        <w:tc>
          <w:tcPr>
            <w:tcW w:w="1260" w:type="dxa"/>
          </w:tcPr>
          <w:p w:rsidR="00D61DFD" w:rsidRDefault="00D61DFD">
            <w:pPr>
              <w:pStyle w:val="ConsPlusNormal"/>
              <w:jc w:val="right"/>
            </w:pPr>
            <w:r>
              <w:t>449274,42</w:t>
            </w:r>
          </w:p>
        </w:tc>
        <w:tc>
          <w:tcPr>
            <w:tcW w:w="1276" w:type="dxa"/>
          </w:tcPr>
          <w:p w:rsidR="00D61DFD" w:rsidRDefault="00D61DFD">
            <w:pPr>
              <w:pStyle w:val="ConsPlusNormal"/>
              <w:jc w:val="right"/>
            </w:pPr>
            <w:r>
              <w:t>2814757,12</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2645,00</w:t>
            </w:r>
          </w:p>
        </w:tc>
        <w:tc>
          <w:tcPr>
            <w:tcW w:w="1260" w:type="dxa"/>
          </w:tcPr>
          <w:p w:rsidR="00D61DFD" w:rsidRDefault="00D61DFD">
            <w:pPr>
              <w:pStyle w:val="ConsPlusNormal"/>
              <w:jc w:val="right"/>
            </w:pPr>
            <w:r>
              <w:t>2650,00</w:t>
            </w:r>
          </w:p>
        </w:tc>
        <w:tc>
          <w:tcPr>
            <w:tcW w:w="1260" w:type="dxa"/>
          </w:tcPr>
          <w:p w:rsidR="00D61DFD" w:rsidRDefault="00D61DFD">
            <w:pPr>
              <w:pStyle w:val="ConsPlusNormal"/>
              <w:jc w:val="right"/>
            </w:pPr>
            <w:r>
              <w:t>3400,00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3000,00</w:t>
            </w:r>
          </w:p>
        </w:tc>
        <w:tc>
          <w:tcPr>
            <w:tcW w:w="1276" w:type="dxa"/>
          </w:tcPr>
          <w:p w:rsidR="00D61DFD" w:rsidRDefault="00D61DFD">
            <w:pPr>
              <w:pStyle w:val="ConsPlusNormal"/>
              <w:jc w:val="right"/>
            </w:pPr>
            <w:r>
              <w:t>17695,00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14859,90</w:t>
            </w:r>
          </w:p>
        </w:tc>
        <w:tc>
          <w:tcPr>
            <w:tcW w:w="1260" w:type="dxa"/>
          </w:tcPr>
          <w:p w:rsidR="00D61DFD" w:rsidRDefault="00D61DFD">
            <w:pPr>
              <w:pStyle w:val="ConsPlusNormal"/>
              <w:jc w:val="right"/>
            </w:pPr>
            <w:r>
              <w:t>31725,50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46585,40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val="restart"/>
          </w:tcPr>
          <w:p w:rsidR="00D61DFD" w:rsidRDefault="00D61DFD">
            <w:pPr>
              <w:pStyle w:val="ConsPlusNormal"/>
            </w:pPr>
            <w:r>
              <w:t>краевой бюджет</w:t>
            </w:r>
          </w:p>
        </w:tc>
        <w:tc>
          <w:tcPr>
            <w:tcW w:w="714" w:type="dxa"/>
          </w:tcPr>
          <w:p w:rsidR="00D61DFD" w:rsidRDefault="00D61DFD">
            <w:pPr>
              <w:pStyle w:val="ConsPlusNormal"/>
              <w:jc w:val="center"/>
            </w:pPr>
            <w:r>
              <w:t>всего</w:t>
            </w:r>
          </w:p>
        </w:tc>
        <w:tc>
          <w:tcPr>
            <w:tcW w:w="1266" w:type="dxa"/>
          </w:tcPr>
          <w:p w:rsidR="00D61DFD" w:rsidRDefault="00D61DFD">
            <w:pPr>
              <w:pStyle w:val="ConsPlusNormal"/>
              <w:jc w:val="right"/>
            </w:pPr>
            <w:r>
              <w:t>544286,51</w:t>
            </w:r>
          </w:p>
        </w:tc>
        <w:tc>
          <w:tcPr>
            <w:tcW w:w="1260" w:type="dxa"/>
          </w:tcPr>
          <w:p w:rsidR="00D61DFD" w:rsidRDefault="00D61DFD">
            <w:pPr>
              <w:pStyle w:val="ConsPlusNormal"/>
              <w:jc w:val="right"/>
            </w:pPr>
            <w:r>
              <w:t>502145,85</w:t>
            </w:r>
          </w:p>
        </w:tc>
        <w:tc>
          <w:tcPr>
            <w:tcW w:w="1260" w:type="dxa"/>
          </w:tcPr>
          <w:p w:rsidR="00D61DFD" w:rsidRDefault="00D61DFD">
            <w:pPr>
              <w:pStyle w:val="ConsPlusNormal"/>
              <w:jc w:val="right"/>
            </w:pPr>
            <w:r>
              <w:t>497798,42</w:t>
            </w:r>
          </w:p>
        </w:tc>
        <w:tc>
          <w:tcPr>
            <w:tcW w:w="1260" w:type="dxa"/>
          </w:tcPr>
          <w:p w:rsidR="00D61DFD" w:rsidRDefault="00D61DFD">
            <w:pPr>
              <w:pStyle w:val="ConsPlusNormal"/>
              <w:jc w:val="right"/>
            </w:pPr>
            <w:r>
              <w:t>497398,42</w:t>
            </w:r>
          </w:p>
        </w:tc>
        <w:tc>
          <w:tcPr>
            <w:tcW w:w="1260" w:type="dxa"/>
          </w:tcPr>
          <w:p w:rsidR="00D61DFD" w:rsidRDefault="00D61DFD">
            <w:pPr>
              <w:pStyle w:val="ConsPlusNormal"/>
              <w:jc w:val="right"/>
            </w:pPr>
            <w:r>
              <w:t>497398,42</w:t>
            </w:r>
          </w:p>
        </w:tc>
        <w:tc>
          <w:tcPr>
            <w:tcW w:w="1260" w:type="dxa"/>
          </w:tcPr>
          <w:p w:rsidR="00D61DFD" w:rsidRDefault="00D61DFD">
            <w:pPr>
              <w:pStyle w:val="ConsPlusNormal"/>
              <w:jc w:val="right"/>
            </w:pPr>
            <w:r>
              <w:t>497398,42</w:t>
            </w:r>
          </w:p>
        </w:tc>
        <w:tc>
          <w:tcPr>
            <w:tcW w:w="1276" w:type="dxa"/>
          </w:tcPr>
          <w:p w:rsidR="00D61DFD" w:rsidRDefault="00D61DFD">
            <w:pPr>
              <w:pStyle w:val="ConsPlusNormal"/>
              <w:jc w:val="right"/>
            </w:pPr>
            <w:r>
              <w:t>3036426,04</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6830,00</w:t>
            </w:r>
          </w:p>
        </w:tc>
        <w:tc>
          <w:tcPr>
            <w:tcW w:w="1260" w:type="dxa"/>
          </w:tcPr>
          <w:p w:rsidR="00D61DFD" w:rsidRDefault="00D61DFD">
            <w:pPr>
              <w:pStyle w:val="ConsPlusNormal"/>
              <w:jc w:val="right"/>
            </w:pPr>
            <w:r>
              <w:t>11486,00</w:t>
            </w:r>
          </w:p>
        </w:tc>
        <w:tc>
          <w:tcPr>
            <w:tcW w:w="1260" w:type="dxa"/>
          </w:tcPr>
          <w:p w:rsidR="00D61DFD" w:rsidRDefault="00D61DFD">
            <w:pPr>
              <w:pStyle w:val="ConsPlusNormal"/>
              <w:jc w:val="right"/>
            </w:pPr>
            <w:r>
              <w:t>22050,00</w:t>
            </w:r>
          </w:p>
        </w:tc>
        <w:tc>
          <w:tcPr>
            <w:tcW w:w="1260" w:type="dxa"/>
          </w:tcPr>
          <w:p w:rsidR="00D61DFD" w:rsidRDefault="00D61DFD">
            <w:pPr>
              <w:pStyle w:val="ConsPlusNormal"/>
              <w:jc w:val="right"/>
            </w:pPr>
            <w:r>
              <w:t>22050,00</w:t>
            </w:r>
          </w:p>
        </w:tc>
        <w:tc>
          <w:tcPr>
            <w:tcW w:w="1260" w:type="dxa"/>
          </w:tcPr>
          <w:p w:rsidR="00D61DFD" w:rsidRDefault="00D61DFD">
            <w:pPr>
              <w:pStyle w:val="ConsPlusNormal"/>
              <w:jc w:val="right"/>
            </w:pPr>
            <w:r>
              <w:t>22050,00</w:t>
            </w:r>
          </w:p>
        </w:tc>
        <w:tc>
          <w:tcPr>
            <w:tcW w:w="1260" w:type="dxa"/>
          </w:tcPr>
          <w:p w:rsidR="00D61DFD" w:rsidRDefault="00D61DFD">
            <w:pPr>
              <w:pStyle w:val="ConsPlusNormal"/>
              <w:jc w:val="right"/>
            </w:pPr>
            <w:r>
              <w:t>22050,00</w:t>
            </w:r>
          </w:p>
        </w:tc>
        <w:tc>
          <w:tcPr>
            <w:tcW w:w="1276" w:type="dxa"/>
          </w:tcPr>
          <w:p w:rsidR="00D61DFD" w:rsidRDefault="00D61DFD">
            <w:pPr>
              <w:pStyle w:val="ConsPlusNormal"/>
              <w:jc w:val="right"/>
            </w:pPr>
            <w:r>
              <w:t>106516,00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760</w:t>
            </w:r>
          </w:p>
        </w:tc>
        <w:tc>
          <w:tcPr>
            <w:tcW w:w="1266" w:type="dxa"/>
          </w:tcPr>
          <w:p w:rsidR="00D61DFD" w:rsidRDefault="00D61DFD">
            <w:pPr>
              <w:pStyle w:val="ConsPlusNormal"/>
              <w:jc w:val="right"/>
            </w:pPr>
            <w:r>
              <w:t>459,00</w:t>
            </w:r>
          </w:p>
        </w:tc>
        <w:tc>
          <w:tcPr>
            <w:tcW w:w="1260" w:type="dxa"/>
          </w:tcPr>
          <w:p w:rsidR="00D61DFD" w:rsidRDefault="00D61DFD">
            <w:pPr>
              <w:pStyle w:val="ConsPlusNormal"/>
              <w:jc w:val="right"/>
            </w:pPr>
            <w:r>
              <w:t>559,00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76" w:type="dxa"/>
          </w:tcPr>
          <w:p w:rsidR="00D61DFD" w:rsidRDefault="00D61DFD">
            <w:pPr>
              <w:pStyle w:val="ConsPlusNormal"/>
              <w:jc w:val="right"/>
            </w:pPr>
            <w:r>
              <w:t>3418,00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12177,00</w:t>
            </w:r>
          </w:p>
        </w:tc>
        <w:tc>
          <w:tcPr>
            <w:tcW w:w="1260" w:type="dxa"/>
          </w:tcPr>
          <w:p w:rsidR="00D61DFD" w:rsidRDefault="00D61DFD">
            <w:pPr>
              <w:pStyle w:val="ConsPlusNormal"/>
              <w:jc w:val="right"/>
            </w:pPr>
            <w:r>
              <w:t>12177,00</w:t>
            </w:r>
          </w:p>
        </w:tc>
        <w:tc>
          <w:tcPr>
            <w:tcW w:w="1260" w:type="dxa"/>
          </w:tcPr>
          <w:p w:rsidR="00D61DFD" w:rsidRDefault="00D61DFD">
            <w:pPr>
              <w:pStyle w:val="ConsPlusNormal"/>
              <w:jc w:val="right"/>
            </w:pPr>
            <w:r>
              <w:t>12177,00</w:t>
            </w:r>
          </w:p>
        </w:tc>
        <w:tc>
          <w:tcPr>
            <w:tcW w:w="1260" w:type="dxa"/>
          </w:tcPr>
          <w:p w:rsidR="00D61DFD" w:rsidRDefault="00D61DFD">
            <w:pPr>
              <w:pStyle w:val="ConsPlusNormal"/>
              <w:jc w:val="right"/>
            </w:pPr>
            <w:r>
              <w:t>12177,00</w:t>
            </w:r>
          </w:p>
        </w:tc>
        <w:tc>
          <w:tcPr>
            <w:tcW w:w="1260" w:type="dxa"/>
          </w:tcPr>
          <w:p w:rsidR="00D61DFD" w:rsidRDefault="00D61DFD">
            <w:pPr>
              <w:pStyle w:val="ConsPlusNormal"/>
              <w:jc w:val="right"/>
            </w:pPr>
            <w:r>
              <w:t>12177,00</w:t>
            </w:r>
          </w:p>
        </w:tc>
        <w:tc>
          <w:tcPr>
            <w:tcW w:w="1260" w:type="dxa"/>
          </w:tcPr>
          <w:p w:rsidR="00D61DFD" w:rsidRDefault="00D61DFD">
            <w:pPr>
              <w:pStyle w:val="ConsPlusNormal"/>
              <w:jc w:val="right"/>
            </w:pPr>
            <w:r>
              <w:t>12177,00</w:t>
            </w:r>
          </w:p>
        </w:tc>
        <w:tc>
          <w:tcPr>
            <w:tcW w:w="1276" w:type="dxa"/>
          </w:tcPr>
          <w:p w:rsidR="00D61DFD" w:rsidRDefault="00D61DFD">
            <w:pPr>
              <w:pStyle w:val="ConsPlusNormal"/>
              <w:jc w:val="right"/>
            </w:pPr>
            <w:r>
              <w:t>73062,00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1502,00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2800,00</w:t>
            </w:r>
          </w:p>
        </w:tc>
        <w:tc>
          <w:tcPr>
            <w:tcW w:w="1260" w:type="dxa"/>
          </w:tcPr>
          <w:p w:rsidR="00D61DFD" w:rsidRDefault="00D61DFD">
            <w:pPr>
              <w:pStyle w:val="ConsPlusNormal"/>
              <w:jc w:val="right"/>
            </w:pPr>
            <w:r>
              <w:t>2800,00</w:t>
            </w:r>
          </w:p>
        </w:tc>
        <w:tc>
          <w:tcPr>
            <w:tcW w:w="1260" w:type="dxa"/>
          </w:tcPr>
          <w:p w:rsidR="00D61DFD" w:rsidRDefault="00D61DFD">
            <w:pPr>
              <w:pStyle w:val="ConsPlusNormal"/>
              <w:jc w:val="right"/>
            </w:pPr>
            <w:r>
              <w:t>2800,00</w:t>
            </w:r>
          </w:p>
        </w:tc>
        <w:tc>
          <w:tcPr>
            <w:tcW w:w="1260" w:type="dxa"/>
          </w:tcPr>
          <w:p w:rsidR="00D61DFD" w:rsidRDefault="00D61DFD">
            <w:pPr>
              <w:pStyle w:val="ConsPlusNormal"/>
              <w:jc w:val="right"/>
            </w:pPr>
            <w:r>
              <w:t>2800,00</w:t>
            </w:r>
          </w:p>
        </w:tc>
        <w:tc>
          <w:tcPr>
            <w:tcW w:w="1276" w:type="dxa"/>
          </w:tcPr>
          <w:p w:rsidR="00D61DFD" w:rsidRDefault="00D61DFD">
            <w:pPr>
              <w:pStyle w:val="ConsPlusNormal"/>
              <w:jc w:val="right"/>
            </w:pPr>
            <w:r>
              <w:t>13702,00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5879,32</w:t>
            </w:r>
          </w:p>
        </w:tc>
        <w:tc>
          <w:tcPr>
            <w:tcW w:w="1260" w:type="dxa"/>
          </w:tcPr>
          <w:p w:rsidR="00D61DFD" w:rsidRDefault="00D61DFD">
            <w:pPr>
              <w:pStyle w:val="ConsPlusNormal"/>
              <w:jc w:val="right"/>
            </w:pPr>
            <w:r>
              <w:t>17000,00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76" w:type="dxa"/>
          </w:tcPr>
          <w:p w:rsidR="00D61DFD" w:rsidRDefault="00D61DFD">
            <w:pPr>
              <w:pStyle w:val="ConsPlusNormal"/>
              <w:jc w:val="right"/>
            </w:pPr>
            <w:r>
              <w:t>50879,32</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774</w:t>
            </w:r>
          </w:p>
        </w:tc>
        <w:tc>
          <w:tcPr>
            <w:tcW w:w="1266"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76" w:type="dxa"/>
          </w:tcPr>
          <w:p w:rsidR="00D61DFD" w:rsidRDefault="00D61DFD">
            <w:pPr>
              <w:pStyle w:val="ConsPlusNormal"/>
              <w:jc w:val="right"/>
            </w:pPr>
            <w:r>
              <w:t>2982,00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514297,19</w:t>
            </w:r>
          </w:p>
        </w:tc>
        <w:tc>
          <w:tcPr>
            <w:tcW w:w="1260" w:type="dxa"/>
          </w:tcPr>
          <w:p w:rsidR="00D61DFD" w:rsidRDefault="00D61DFD">
            <w:pPr>
              <w:pStyle w:val="ConsPlusNormal"/>
              <w:jc w:val="right"/>
            </w:pPr>
            <w:r>
              <w:t>456776,85</w:t>
            </w:r>
          </w:p>
        </w:tc>
        <w:tc>
          <w:tcPr>
            <w:tcW w:w="1260" w:type="dxa"/>
          </w:tcPr>
          <w:p w:rsidR="00D61DFD" w:rsidRDefault="00D61DFD">
            <w:pPr>
              <w:pStyle w:val="ConsPlusNormal"/>
              <w:jc w:val="right"/>
            </w:pPr>
            <w:r>
              <w:t>449274,42</w:t>
            </w:r>
          </w:p>
        </w:tc>
        <w:tc>
          <w:tcPr>
            <w:tcW w:w="1260" w:type="dxa"/>
          </w:tcPr>
          <w:p w:rsidR="00D61DFD" w:rsidRDefault="00D61DFD">
            <w:pPr>
              <w:pStyle w:val="ConsPlusNormal"/>
              <w:jc w:val="right"/>
            </w:pPr>
            <w:r>
              <w:t>449274,42</w:t>
            </w:r>
          </w:p>
        </w:tc>
        <w:tc>
          <w:tcPr>
            <w:tcW w:w="1260" w:type="dxa"/>
          </w:tcPr>
          <w:p w:rsidR="00D61DFD" w:rsidRDefault="00D61DFD">
            <w:pPr>
              <w:pStyle w:val="ConsPlusNormal"/>
              <w:jc w:val="right"/>
            </w:pPr>
            <w:r>
              <w:t>449274,42</w:t>
            </w:r>
          </w:p>
        </w:tc>
        <w:tc>
          <w:tcPr>
            <w:tcW w:w="1260" w:type="dxa"/>
          </w:tcPr>
          <w:p w:rsidR="00D61DFD" w:rsidRDefault="00D61DFD">
            <w:pPr>
              <w:pStyle w:val="ConsPlusNormal"/>
              <w:jc w:val="right"/>
            </w:pPr>
            <w:r>
              <w:t>449274,42</w:t>
            </w:r>
          </w:p>
        </w:tc>
        <w:tc>
          <w:tcPr>
            <w:tcW w:w="1276" w:type="dxa"/>
          </w:tcPr>
          <w:p w:rsidR="00D61DFD" w:rsidRDefault="00D61DFD">
            <w:pPr>
              <w:pStyle w:val="ConsPlusNormal"/>
              <w:jc w:val="right"/>
            </w:pPr>
            <w:r>
              <w:t>2768171,72</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2645,00</w:t>
            </w:r>
          </w:p>
        </w:tc>
        <w:tc>
          <w:tcPr>
            <w:tcW w:w="1260" w:type="dxa"/>
          </w:tcPr>
          <w:p w:rsidR="00D61DFD" w:rsidRDefault="00D61DFD">
            <w:pPr>
              <w:pStyle w:val="ConsPlusNormal"/>
              <w:jc w:val="right"/>
            </w:pPr>
            <w:r>
              <w:t>2650,00</w:t>
            </w:r>
          </w:p>
        </w:tc>
        <w:tc>
          <w:tcPr>
            <w:tcW w:w="1260" w:type="dxa"/>
          </w:tcPr>
          <w:p w:rsidR="00D61DFD" w:rsidRDefault="00D61DFD">
            <w:pPr>
              <w:pStyle w:val="ConsPlusNormal"/>
              <w:jc w:val="right"/>
            </w:pPr>
            <w:r>
              <w:t>3400,00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3000,00</w:t>
            </w:r>
          </w:p>
        </w:tc>
        <w:tc>
          <w:tcPr>
            <w:tcW w:w="1276" w:type="dxa"/>
          </w:tcPr>
          <w:p w:rsidR="00D61DFD" w:rsidRDefault="00D61DFD">
            <w:pPr>
              <w:pStyle w:val="ConsPlusNormal"/>
              <w:jc w:val="right"/>
            </w:pPr>
            <w:r>
              <w:t>17695,00</w:t>
            </w:r>
          </w:p>
        </w:tc>
      </w:tr>
      <w:tr w:rsidR="00D61DFD">
        <w:tc>
          <w:tcPr>
            <w:tcW w:w="1142" w:type="dxa"/>
            <w:vMerge w:val="restart"/>
            <w:tcBorders>
              <w:top w:val="nil"/>
            </w:tcBorders>
          </w:tcPr>
          <w:p w:rsidR="00D61DFD" w:rsidRDefault="00D61DFD">
            <w:pPr>
              <w:pStyle w:val="ConsPlusNormal"/>
            </w:pPr>
          </w:p>
        </w:tc>
        <w:tc>
          <w:tcPr>
            <w:tcW w:w="2880" w:type="dxa"/>
            <w:vMerge w:val="restart"/>
            <w:tcBorders>
              <w:top w:val="nil"/>
            </w:tcBorders>
          </w:tcPr>
          <w:p w:rsidR="00D61DFD" w:rsidRDefault="00D61DFD">
            <w:pPr>
              <w:pStyle w:val="ConsPlusNormal"/>
            </w:pPr>
          </w:p>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Borders>
              <w:bottom w:val="nil"/>
            </w:tcBorders>
          </w:tcPr>
          <w:p w:rsidR="00D61DFD" w:rsidRDefault="00D61DFD">
            <w:pPr>
              <w:pStyle w:val="ConsPlusNormal"/>
            </w:pPr>
            <w:r>
              <w:t>1.</w:t>
            </w:r>
          </w:p>
        </w:tc>
        <w:tc>
          <w:tcPr>
            <w:tcW w:w="2880" w:type="dxa"/>
            <w:vMerge w:val="restart"/>
            <w:tcBorders>
              <w:bottom w:val="nil"/>
            </w:tcBorders>
          </w:tcPr>
          <w:p w:rsidR="00D61DFD" w:rsidRDefault="00D61DFD">
            <w:pPr>
              <w:pStyle w:val="ConsPlusNormal"/>
            </w:pPr>
            <w:r>
              <w:t>Подпрограмма "Комплексные меры профилактики правонарушений, экстремизма и терроризма, незаконного потребления наркотических средств и психотропных веществ в Приморском крае" на 2015 - 2020 годы</w:t>
            </w:r>
          </w:p>
        </w:tc>
        <w:tc>
          <w:tcPr>
            <w:tcW w:w="1980" w:type="dxa"/>
            <w:vMerge w:val="restart"/>
          </w:tcPr>
          <w:p w:rsidR="00D61DFD" w:rsidRDefault="00D61DFD">
            <w:pPr>
              <w:pStyle w:val="ConsPlusNormal"/>
            </w:pPr>
            <w:r>
              <w:t>всего</w:t>
            </w:r>
          </w:p>
        </w:tc>
        <w:tc>
          <w:tcPr>
            <w:tcW w:w="714" w:type="dxa"/>
          </w:tcPr>
          <w:p w:rsidR="00D61DFD" w:rsidRDefault="00D61DFD">
            <w:pPr>
              <w:pStyle w:val="ConsPlusNormal"/>
              <w:jc w:val="center"/>
            </w:pPr>
            <w:r>
              <w:t>Х</w:t>
            </w:r>
          </w:p>
        </w:tc>
        <w:tc>
          <w:tcPr>
            <w:tcW w:w="1266" w:type="dxa"/>
          </w:tcPr>
          <w:p w:rsidR="00D61DFD" w:rsidRDefault="00D61DFD">
            <w:pPr>
              <w:pStyle w:val="ConsPlusNormal"/>
              <w:jc w:val="right"/>
            </w:pPr>
            <w:r>
              <w:t>84500,54</w:t>
            </w:r>
          </w:p>
        </w:tc>
        <w:tc>
          <w:tcPr>
            <w:tcW w:w="1260" w:type="dxa"/>
          </w:tcPr>
          <w:p w:rsidR="00D61DFD" w:rsidRDefault="00D61DFD">
            <w:pPr>
              <w:pStyle w:val="ConsPlusNormal"/>
              <w:jc w:val="right"/>
            </w:pPr>
            <w:r>
              <w:t>101592,33</w:t>
            </w:r>
          </w:p>
        </w:tc>
        <w:tc>
          <w:tcPr>
            <w:tcW w:w="1260" w:type="dxa"/>
          </w:tcPr>
          <w:p w:rsidR="00D61DFD" w:rsidRDefault="00D61DFD">
            <w:pPr>
              <w:pStyle w:val="ConsPlusNormal"/>
              <w:jc w:val="right"/>
            </w:pPr>
            <w:r>
              <w:t>94337,39</w:t>
            </w:r>
          </w:p>
        </w:tc>
        <w:tc>
          <w:tcPr>
            <w:tcW w:w="1260" w:type="dxa"/>
          </w:tcPr>
          <w:p w:rsidR="00D61DFD" w:rsidRDefault="00D61DFD">
            <w:pPr>
              <w:pStyle w:val="ConsPlusNormal"/>
              <w:jc w:val="right"/>
            </w:pPr>
            <w:r>
              <w:t>93937,39</w:t>
            </w:r>
          </w:p>
        </w:tc>
        <w:tc>
          <w:tcPr>
            <w:tcW w:w="1260" w:type="dxa"/>
          </w:tcPr>
          <w:p w:rsidR="00D61DFD" w:rsidRDefault="00D61DFD">
            <w:pPr>
              <w:pStyle w:val="ConsPlusNormal"/>
              <w:jc w:val="right"/>
            </w:pPr>
            <w:r>
              <w:t>93937,39</w:t>
            </w:r>
          </w:p>
        </w:tc>
        <w:tc>
          <w:tcPr>
            <w:tcW w:w="1260" w:type="dxa"/>
          </w:tcPr>
          <w:p w:rsidR="00D61DFD" w:rsidRDefault="00D61DFD">
            <w:pPr>
              <w:pStyle w:val="ConsPlusNormal"/>
              <w:jc w:val="right"/>
            </w:pPr>
            <w:r>
              <w:t>93937,39</w:t>
            </w:r>
          </w:p>
        </w:tc>
        <w:tc>
          <w:tcPr>
            <w:tcW w:w="1276" w:type="dxa"/>
          </w:tcPr>
          <w:p w:rsidR="00D61DFD" w:rsidRDefault="00D61DFD">
            <w:pPr>
              <w:pStyle w:val="ConsPlusNormal"/>
              <w:jc w:val="right"/>
            </w:pPr>
            <w:r>
              <w:t>562242,43</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1830,00</w:t>
            </w:r>
          </w:p>
        </w:tc>
        <w:tc>
          <w:tcPr>
            <w:tcW w:w="1260" w:type="dxa"/>
          </w:tcPr>
          <w:p w:rsidR="00D61DFD" w:rsidRDefault="00D61DFD">
            <w:pPr>
              <w:pStyle w:val="ConsPlusNormal"/>
              <w:jc w:val="right"/>
            </w:pPr>
            <w:r>
              <w:t>1830,00</w:t>
            </w:r>
          </w:p>
        </w:tc>
        <w:tc>
          <w:tcPr>
            <w:tcW w:w="1260" w:type="dxa"/>
          </w:tcPr>
          <w:p w:rsidR="00D61DFD" w:rsidRDefault="00D61DFD">
            <w:pPr>
              <w:pStyle w:val="ConsPlusNormal"/>
              <w:jc w:val="right"/>
            </w:pPr>
            <w:r>
              <w:t>1850,00</w:t>
            </w:r>
          </w:p>
        </w:tc>
        <w:tc>
          <w:tcPr>
            <w:tcW w:w="1260" w:type="dxa"/>
          </w:tcPr>
          <w:p w:rsidR="00D61DFD" w:rsidRDefault="00D61DFD">
            <w:pPr>
              <w:pStyle w:val="ConsPlusNormal"/>
              <w:jc w:val="right"/>
            </w:pPr>
            <w:r>
              <w:t>1850,00</w:t>
            </w:r>
          </w:p>
        </w:tc>
        <w:tc>
          <w:tcPr>
            <w:tcW w:w="1260" w:type="dxa"/>
          </w:tcPr>
          <w:p w:rsidR="00D61DFD" w:rsidRDefault="00D61DFD">
            <w:pPr>
              <w:pStyle w:val="ConsPlusNormal"/>
              <w:jc w:val="right"/>
            </w:pPr>
            <w:r>
              <w:t>1850,00</w:t>
            </w:r>
          </w:p>
        </w:tc>
        <w:tc>
          <w:tcPr>
            <w:tcW w:w="1260" w:type="dxa"/>
          </w:tcPr>
          <w:p w:rsidR="00D61DFD" w:rsidRDefault="00D61DFD">
            <w:pPr>
              <w:pStyle w:val="ConsPlusNormal"/>
              <w:jc w:val="right"/>
            </w:pPr>
            <w:r>
              <w:t>1850,00</w:t>
            </w:r>
          </w:p>
        </w:tc>
        <w:tc>
          <w:tcPr>
            <w:tcW w:w="1276" w:type="dxa"/>
          </w:tcPr>
          <w:p w:rsidR="00D61DFD" w:rsidRDefault="00D61DFD">
            <w:pPr>
              <w:pStyle w:val="ConsPlusNormal"/>
              <w:jc w:val="right"/>
            </w:pPr>
            <w:r>
              <w:t>11060,00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760</w:t>
            </w:r>
          </w:p>
        </w:tc>
        <w:tc>
          <w:tcPr>
            <w:tcW w:w="1266" w:type="dxa"/>
          </w:tcPr>
          <w:p w:rsidR="00D61DFD" w:rsidRDefault="00D61DFD">
            <w:pPr>
              <w:pStyle w:val="ConsPlusNormal"/>
              <w:jc w:val="right"/>
            </w:pPr>
            <w:r>
              <w:t>459,00</w:t>
            </w:r>
          </w:p>
        </w:tc>
        <w:tc>
          <w:tcPr>
            <w:tcW w:w="1260" w:type="dxa"/>
          </w:tcPr>
          <w:p w:rsidR="00D61DFD" w:rsidRDefault="00D61DFD">
            <w:pPr>
              <w:pStyle w:val="ConsPlusNormal"/>
              <w:jc w:val="right"/>
            </w:pPr>
            <w:r>
              <w:t>559,00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76" w:type="dxa"/>
          </w:tcPr>
          <w:p w:rsidR="00D61DFD" w:rsidRDefault="00D61DFD">
            <w:pPr>
              <w:pStyle w:val="ConsPlusNormal"/>
              <w:jc w:val="right"/>
            </w:pPr>
            <w:r>
              <w:t>3418,00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11720,00</w:t>
            </w:r>
          </w:p>
        </w:tc>
        <w:tc>
          <w:tcPr>
            <w:tcW w:w="1260" w:type="dxa"/>
          </w:tcPr>
          <w:p w:rsidR="00D61DFD" w:rsidRDefault="00D61DFD">
            <w:pPr>
              <w:pStyle w:val="ConsPlusNormal"/>
              <w:jc w:val="right"/>
            </w:pPr>
            <w:r>
              <w:t>8660,00</w:t>
            </w:r>
          </w:p>
        </w:tc>
        <w:tc>
          <w:tcPr>
            <w:tcW w:w="1260" w:type="dxa"/>
          </w:tcPr>
          <w:p w:rsidR="00D61DFD" w:rsidRDefault="00D61DFD">
            <w:pPr>
              <w:pStyle w:val="ConsPlusNormal"/>
              <w:jc w:val="right"/>
            </w:pPr>
            <w:r>
              <w:t>8660,00</w:t>
            </w:r>
          </w:p>
        </w:tc>
        <w:tc>
          <w:tcPr>
            <w:tcW w:w="1260" w:type="dxa"/>
          </w:tcPr>
          <w:p w:rsidR="00D61DFD" w:rsidRDefault="00D61DFD">
            <w:pPr>
              <w:pStyle w:val="ConsPlusNormal"/>
              <w:jc w:val="right"/>
            </w:pPr>
            <w:r>
              <w:t>8660,00</w:t>
            </w:r>
          </w:p>
        </w:tc>
        <w:tc>
          <w:tcPr>
            <w:tcW w:w="1260" w:type="dxa"/>
          </w:tcPr>
          <w:p w:rsidR="00D61DFD" w:rsidRDefault="00D61DFD">
            <w:pPr>
              <w:pStyle w:val="ConsPlusNormal"/>
              <w:jc w:val="right"/>
            </w:pPr>
            <w:r>
              <w:t>8660,00</w:t>
            </w:r>
          </w:p>
        </w:tc>
        <w:tc>
          <w:tcPr>
            <w:tcW w:w="1260" w:type="dxa"/>
          </w:tcPr>
          <w:p w:rsidR="00D61DFD" w:rsidRDefault="00D61DFD">
            <w:pPr>
              <w:pStyle w:val="ConsPlusNormal"/>
              <w:jc w:val="right"/>
            </w:pPr>
            <w:r>
              <w:t>8660,00</w:t>
            </w:r>
          </w:p>
        </w:tc>
        <w:tc>
          <w:tcPr>
            <w:tcW w:w="1276" w:type="dxa"/>
          </w:tcPr>
          <w:p w:rsidR="00D61DFD" w:rsidRDefault="00D61DFD">
            <w:pPr>
              <w:pStyle w:val="ConsPlusNormal"/>
              <w:jc w:val="right"/>
            </w:pPr>
            <w:r>
              <w:t>55020,00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1502,00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2800,00</w:t>
            </w:r>
          </w:p>
        </w:tc>
        <w:tc>
          <w:tcPr>
            <w:tcW w:w="1260" w:type="dxa"/>
          </w:tcPr>
          <w:p w:rsidR="00D61DFD" w:rsidRDefault="00D61DFD">
            <w:pPr>
              <w:pStyle w:val="ConsPlusNormal"/>
              <w:jc w:val="right"/>
            </w:pPr>
            <w:r>
              <w:t>2800,00</w:t>
            </w:r>
          </w:p>
        </w:tc>
        <w:tc>
          <w:tcPr>
            <w:tcW w:w="1260" w:type="dxa"/>
          </w:tcPr>
          <w:p w:rsidR="00D61DFD" w:rsidRDefault="00D61DFD">
            <w:pPr>
              <w:pStyle w:val="ConsPlusNormal"/>
              <w:jc w:val="right"/>
            </w:pPr>
            <w:r>
              <w:t>2800,00</w:t>
            </w:r>
          </w:p>
        </w:tc>
        <w:tc>
          <w:tcPr>
            <w:tcW w:w="1260" w:type="dxa"/>
          </w:tcPr>
          <w:p w:rsidR="00D61DFD" w:rsidRDefault="00D61DFD">
            <w:pPr>
              <w:pStyle w:val="ConsPlusNormal"/>
              <w:jc w:val="right"/>
            </w:pPr>
            <w:r>
              <w:t>2800,00</w:t>
            </w:r>
          </w:p>
        </w:tc>
        <w:tc>
          <w:tcPr>
            <w:tcW w:w="1276" w:type="dxa"/>
          </w:tcPr>
          <w:p w:rsidR="00D61DFD" w:rsidRDefault="00D61DFD">
            <w:pPr>
              <w:pStyle w:val="ConsPlusNormal"/>
              <w:jc w:val="right"/>
            </w:pPr>
            <w:r>
              <w:t>13702,00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10000,00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10000,00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774</w:t>
            </w:r>
          </w:p>
        </w:tc>
        <w:tc>
          <w:tcPr>
            <w:tcW w:w="1266"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76" w:type="dxa"/>
          </w:tcPr>
          <w:p w:rsidR="00D61DFD" w:rsidRDefault="00D61DFD">
            <w:pPr>
              <w:pStyle w:val="ConsPlusNormal"/>
              <w:jc w:val="right"/>
            </w:pPr>
            <w:r>
              <w:t>2982,00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65847,54</w:t>
            </w:r>
          </w:p>
        </w:tc>
        <w:tc>
          <w:tcPr>
            <w:tcW w:w="1260" w:type="dxa"/>
          </w:tcPr>
          <w:p w:rsidR="00D61DFD" w:rsidRDefault="00D61DFD">
            <w:pPr>
              <w:pStyle w:val="ConsPlusNormal"/>
              <w:jc w:val="right"/>
            </w:pPr>
            <w:r>
              <w:t>76396,33</w:t>
            </w:r>
          </w:p>
        </w:tc>
        <w:tc>
          <w:tcPr>
            <w:tcW w:w="1260" w:type="dxa"/>
          </w:tcPr>
          <w:p w:rsidR="00D61DFD" w:rsidRDefault="00D61DFD">
            <w:pPr>
              <w:pStyle w:val="ConsPlusNormal"/>
              <w:jc w:val="right"/>
            </w:pPr>
            <w:r>
              <w:t>76530,39</w:t>
            </w:r>
          </w:p>
        </w:tc>
        <w:tc>
          <w:tcPr>
            <w:tcW w:w="1260" w:type="dxa"/>
          </w:tcPr>
          <w:p w:rsidR="00D61DFD" w:rsidRDefault="00D61DFD">
            <w:pPr>
              <w:pStyle w:val="ConsPlusNormal"/>
              <w:jc w:val="right"/>
            </w:pPr>
            <w:r>
              <w:t>76530,39</w:t>
            </w:r>
          </w:p>
        </w:tc>
        <w:tc>
          <w:tcPr>
            <w:tcW w:w="1260" w:type="dxa"/>
          </w:tcPr>
          <w:p w:rsidR="00D61DFD" w:rsidRDefault="00D61DFD">
            <w:pPr>
              <w:pStyle w:val="ConsPlusNormal"/>
              <w:jc w:val="right"/>
            </w:pPr>
            <w:r>
              <w:t>76530,39</w:t>
            </w:r>
          </w:p>
        </w:tc>
        <w:tc>
          <w:tcPr>
            <w:tcW w:w="1260" w:type="dxa"/>
          </w:tcPr>
          <w:p w:rsidR="00D61DFD" w:rsidRDefault="00D61DFD">
            <w:pPr>
              <w:pStyle w:val="ConsPlusNormal"/>
              <w:jc w:val="right"/>
            </w:pPr>
            <w:r>
              <w:t>76530,39</w:t>
            </w:r>
          </w:p>
        </w:tc>
        <w:tc>
          <w:tcPr>
            <w:tcW w:w="1276" w:type="dxa"/>
          </w:tcPr>
          <w:p w:rsidR="00D61DFD" w:rsidRDefault="00D61DFD">
            <w:pPr>
              <w:pStyle w:val="ConsPlusNormal"/>
              <w:jc w:val="right"/>
            </w:pPr>
            <w:r>
              <w:t>448365,43</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2645,00</w:t>
            </w:r>
          </w:p>
        </w:tc>
        <w:tc>
          <w:tcPr>
            <w:tcW w:w="1260" w:type="dxa"/>
          </w:tcPr>
          <w:p w:rsidR="00D61DFD" w:rsidRDefault="00D61DFD">
            <w:pPr>
              <w:pStyle w:val="ConsPlusNormal"/>
              <w:jc w:val="right"/>
            </w:pPr>
            <w:r>
              <w:t>2650,00</w:t>
            </w:r>
          </w:p>
        </w:tc>
        <w:tc>
          <w:tcPr>
            <w:tcW w:w="1260" w:type="dxa"/>
          </w:tcPr>
          <w:p w:rsidR="00D61DFD" w:rsidRDefault="00D61DFD">
            <w:pPr>
              <w:pStyle w:val="ConsPlusNormal"/>
              <w:jc w:val="right"/>
            </w:pPr>
            <w:r>
              <w:t>3400,00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3000,00</w:t>
            </w:r>
          </w:p>
        </w:tc>
        <w:tc>
          <w:tcPr>
            <w:tcW w:w="1276" w:type="dxa"/>
          </w:tcPr>
          <w:p w:rsidR="00D61DFD" w:rsidRDefault="00D61DFD">
            <w:pPr>
              <w:pStyle w:val="ConsPlusNormal"/>
              <w:jc w:val="right"/>
            </w:pPr>
            <w:r>
              <w:t>17695,00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val="restart"/>
          </w:tcPr>
          <w:p w:rsidR="00D61DFD" w:rsidRDefault="00D61DFD">
            <w:pPr>
              <w:pStyle w:val="ConsPlusNormal"/>
            </w:pPr>
            <w:r>
              <w:t>краевой бюджет</w:t>
            </w:r>
          </w:p>
        </w:tc>
        <w:tc>
          <w:tcPr>
            <w:tcW w:w="714" w:type="dxa"/>
          </w:tcPr>
          <w:p w:rsidR="00D61DFD" w:rsidRDefault="00D61DFD">
            <w:pPr>
              <w:pStyle w:val="ConsPlusNormal"/>
              <w:jc w:val="center"/>
            </w:pPr>
            <w:r>
              <w:t>Х</w:t>
            </w:r>
          </w:p>
        </w:tc>
        <w:tc>
          <w:tcPr>
            <w:tcW w:w="1266" w:type="dxa"/>
          </w:tcPr>
          <w:p w:rsidR="00D61DFD" w:rsidRDefault="00D61DFD">
            <w:pPr>
              <w:pStyle w:val="ConsPlusNormal"/>
              <w:jc w:val="right"/>
            </w:pPr>
            <w:r>
              <w:t>84500,54</w:t>
            </w:r>
          </w:p>
        </w:tc>
        <w:tc>
          <w:tcPr>
            <w:tcW w:w="1260" w:type="dxa"/>
          </w:tcPr>
          <w:p w:rsidR="00D61DFD" w:rsidRDefault="00D61DFD">
            <w:pPr>
              <w:pStyle w:val="ConsPlusNormal"/>
              <w:jc w:val="right"/>
            </w:pPr>
            <w:r>
              <w:t>101592,33</w:t>
            </w:r>
          </w:p>
        </w:tc>
        <w:tc>
          <w:tcPr>
            <w:tcW w:w="1260" w:type="dxa"/>
          </w:tcPr>
          <w:p w:rsidR="00D61DFD" w:rsidRDefault="00D61DFD">
            <w:pPr>
              <w:pStyle w:val="ConsPlusNormal"/>
              <w:jc w:val="right"/>
            </w:pPr>
            <w:r>
              <w:t>94337,39</w:t>
            </w:r>
          </w:p>
        </w:tc>
        <w:tc>
          <w:tcPr>
            <w:tcW w:w="1260" w:type="dxa"/>
          </w:tcPr>
          <w:p w:rsidR="00D61DFD" w:rsidRDefault="00D61DFD">
            <w:pPr>
              <w:pStyle w:val="ConsPlusNormal"/>
              <w:jc w:val="right"/>
            </w:pPr>
            <w:r>
              <w:t>93937,39</w:t>
            </w:r>
          </w:p>
        </w:tc>
        <w:tc>
          <w:tcPr>
            <w:tcW w:w="1260" w:type="dxa"/>
          </w:tcPr>
          <w:p w:rsidR="00D61DFD" w:rsidRDefault="00D61DFD">
            <w:pPr>
              <w:pStyle w:val="ConsPlusNormal"/>
              <w:jc w:val="right"/>
            </w:pPr>
            <w:r>
              <w:t>93937,39</w:t>
            </w:r>
          </w:p>
        </w:tc>
        <w:tc>
          <w:tcPr>
            <w:tcW w:w="1260" w:type="dxa"/>
          </w:tcPr>
          <w:p w:rsidR="00D61DFD" w:rsidRDefault="00D61DFD">
            <w:pPr>
              <w:pStyle w:val="ConsPlusNormal"/>
              <w:jc w:val="right"/>
            </w:pPr>
            <w:r>
              <w:t>93937,39</w:t>
            </w:r>
          </w:p>
        </w:tc>
        <w:tc>
          <w:tcPr>
            <w:tcW w:w="1276" w:type="dxa"/>
          </w:tcPr>
          <w:p w:rsidR="00D61DFD" w:rsidRDefault="00D61DFD">
            <w:pPr>
              <w:pStyle w:val="ConsPlusNormal"/>
              <w:jc w:val="right"/>
            </w:pPr>
            <w:r>
              <w:t>562242,43</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1830,00</w:t>
            </w:r>
          </w:p>
        </w:tc>
        <w:tc>
          <w:tcPr>
            <w:tcW w:w="1260" w:type="dxa"/>
          </w:tcPr>
          <w:p w:rsidR="00D61DFD" w:rsidRDefault="00D61DFD">
            <w:pPr>
              <w:pStyle w:val="ConsPlusNormal"/>
              <w:jc w:val="right"/>
            </w:pPr>
            <w:r>
              <w:t>1830,00</w:t>
            </w:r>
          </w:p>
        </w:tc>
        <w:tc>
          <w:tcPr>
            <w:tcW w:w="1260" w:type="dxa"/>
          </w:tcPr>
          <w:p w:rsidR="00D61DFD" w:rsidRDefault="00D61DFD">
            <w:pPr>
              <w:pStyle w:val="ConsPlusNormal"/>
              <w:jc w:val="right"/>
            </w:pPr>
            <w:r>
              <w:t>1850,00</w:t>
            </w:r>
          </w:p>
        </w:tc>
        <w:tc>
          <w:tcPr>
            <w:tcW w:w="1260" w:type="dxa"/>
          </w:tcPr>
          <w:p w:rsidR="00D61DFD" w:rsidRDefault="00D61DFD">
            <w:pPr>
              <w:pStyle w:val="ConsPlusNormal"/>
              <w:jc w:val="right"/>
            </w:pPr>
            <w:r>
              <w:t>1850,00</w:t>
            </w:r>
          </w:p>
        </w:tc>
        <w:tc>
          <w:tcPr>
            <w:tcW w:w="1260" w:type="dxa"/>
          </w:tcPr>
          <w:p w:rsidR="00D61DFD" w:rsidRDefault="00D61DFD">
            <w:pPr>
              <w:pStyle w:val="ConsPlusNormal"/>
              <w:jc w:val="right"/>
            </w:pPr>
            <w:r>
              <w:t>1850,00</w:t>
            </w:r>
          </w:p>
        </w:tc>
        <w:tc>
          <w:tcPr>
            <w:tcW w:w="1260" w:type="dxa"/>
          </w:tcPr>
          <w:p w:rsidR="00D61DFD" w:rsidRDefault="00D61DFD">
            <w:pPr>
              <w:pStyle w:val="ConsPlusNormal"/>
              <w:jc w:val="right"/>
            </w:pPr>
            <w:r>
              <w:t>1850,00</w:t>
            </w:r>
          </w:p>
        </w:tc>
        <w:tc>
          <w:tcPr>
            <w:tcW w:w="1276" w:type="dxa"/>
          </w:tcPr>
          <w:p w:rsidR="00D61DFD" w:rsidRDefault="00D61DFD">
            <w:pPr>
              <w:pStyle w:val="ConsPlusNormal"/>
              <w:jc w:val="right"/>
            </w:pPr>
            <w:r>
              <w:t>11060,00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760</w:t>
            </w:r>
          </w:p>
        </w:tc>
        <w:tc>
          <w:tcPr>
            <w:tcW w:w="1266" w:type="dxa"/>
          </w:tcPr>
          <w:p w:rsidR="00D61DFD" w:rsidRDefault="00D61DFD">
            <w:pPr>
              <w:pStyle w:val="ConsPlusNormal"/>
              <w:jc w:val="right"/>
            </w:pPr>
            <w:r>
              <w:t>459,00</w:t>
            </w:r>
          </w:p>
        </w:tc>
        <w:tc>
          <w:tcPr>
            <w:tcW w:w="1260" w:type="dxa"/>
          </w:tcPr>
          <w:p w:rsidR="00D61DFD" w:rsidRDefault="00D61DFD">
            <w:pPr>
              <w:pStyle w:val="ConsPlusNormal"/>
              <w:jc w:val="right"/>
            </w:pPr>
            <w:r>
              <w:t>559,00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76" w:type="dxa"/>
          </w:tcPr>
          <w:p w:rsidR="00D61DFD" w:rsidRDefault="00D61DFD">
            <w:pPr>
              <w:pStyle w:val="ConsPlusNormal"/>
              <w:jc w:val="right"/>
            </w:pPr>
            <w:r>
              <w:t>3418,00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11720,00</w:t>
            </w:r>
          </w:p>
        </w:tc>
        <w:tc>
          <w:tcPr>
            <w:tcW w:w="1260" w:type="dxa"/>
          </w:tcPr>
          <w:p w:rsidR="00D61DFD" w:rsidRDefault="00D61DFD">
            <w:pPr>
              <w:pStyle w:val="ConsPlusNormal"/>
              <w:jc w:val="right"/>
            </w:pPr>
            <w:r>
              <w:t>8660,00</w:t>
            </w:r>
          </w:p>
        </w:tc>
        <w:tc>
          <w:tcPr>
            <w:tcW w:w="1260" w:type="dxa"/>
          </w:tcPr>
          <w:p w:rsidR="00D61DFD" w:rsidRDefault="00D61DFD">
            <w:pPr>
              <w:pStyle w:val="ConsPlusNormal"/>
              <w:jc w:val="right"/>
            </w:pPr>
            <w:r>
              <w:t>8660,00</w:t>
            </w:r>
          </w:p>
        </w:tc>
        <w:tc>
          <w:tcPr>
            <w:tcW w:w="1260" w:type="dxa"/>
          </w:tcPr>
          <w:p w:rsidR="00D61DFD" w:rsidRDefault="00D61DFD">
            <w:pPr>
              <w:pStyle w:val="ConsPlusNormal"/>
              <w:jc w:val="right"/>
            </w:pPr>
            <w:r>
              <w:t>8660,00</w:t>
            </w:r>
          </w:p>
        </w:tc>
        <w:tc>
          <w:tcPr>
            <w:tcW w:w="1260" w:type="dxa"/>
          </w:tcPr>
          <w:p w:rsidR="00D61DFD" w:rsidRDefault="00D61DFD">
            <w:pPr>
              <w:pStyle w:val="ConsPlusNormal"/>
              <w:jc w:val="right"/>
            </w:pPr>
            <w:r>
              <w:t>8660,00</w:t>
            </w:r>
          </w:p>
        </w:tc>
        <w:tc>
          <w:tcPr>
            <w:tcW w:w="1260" w:type="dxa"/>
          </w:tcPr>
          <w:p w:rsidR="00D61DFD" w:rsidRDefault="00D61DFD">
            <w:pPr>
              <w:pStyle w:val="ConsPlusNormal"/>
              <w:jc w:val="right"/>
            </w:pPr>
            <w:r>
              <w:t>8660,00</w:t>
            </w:r>
          </w:p>
        </w:tc>
        <w:tc>
          <w:tcPr>
            <w:tcW w:w="1276" w:type="dxa"/>
          </w:tcPr>
          <w:p w:rsidR="00D61DFD" w:rsidRDefault="00D61DFD">
            <w:pPr>
              <w:pStyle w:val="ConsPlusNormal"/>
              <w:jc w:val="right"/>
            </w:pPr>
            <w:r>
              <w:t>55020,00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1502,00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2800,00</w:t>
            </w:r>
          </w:p>
        </w:tc>
        <w:tc>
          <w:tcPr>
            <w:tcW w:w="1260" w:type="dxa"/>
          </w:tcPr>
          <w:p w:rsidR="00D61DFD" w:rsidRDefault="00D61DFD">
            <w:pPr>
              <w:pStyle w:val="ConsPlusNormal"/>
              <w:jc w:val="right"/>
            </w:pPr>
            <w:r>
              <w:t>2800,00</w:t>
            </w:r>
          </w:p>
        </w:tc>
        <w:tc>
          <w:tcPr>
            <w:tcW w:w="1260" w:type="dxa"/>
          </w:tcPr>
          <w:p w:rsidR="00D61DFD" w:rsidRDefault="00D61DFD">
            <w:pPr>
              <w:pStyle w:val="ConsPlusNormal"/>
              <w:jc w:val="right"/>
            </w:pPr>
            <w:r>
              <w:t>2800,00</w:t>
            </w:r>
          </w:p>
        </w:tc>
        <w:tc>
          <w:tcPr>
            <w:tcW w:w="1260" w:type="dxa"/>
          </w:tcPr>
          <w:p w:rsidR="00D61DFD" w:rsidRDefault="00D61DFD">
            <w:pPr>
              <w:pStyle w:val="ConsPlusNormal"/>
              <w:jc w:val="right"/>
            </w:pPr>
            <w:r>
              <w:t>2800,00</w:t>
            </w:r>
          </w:p>
        </w:tc>
        <w:tc>
          <w:tcPr>
            <w:tcW w:w="1276" w:type="dxa"/>
          </w:tcPr>
          <w:p w:rsidR="00D61DFD" w:rsidRDefault="00D61DFD">
            <w:pPr>
              <w:pStyle w:val="ConsPlusNormal"/>
              <w:jc w:val="right"/>
            </w:pPr>
            <w:r>
              <w:t>13702,00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10000,00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10000,00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774</w:t>
            </w:r>
          </w:p>
        </w:tc>
        <w:tc>
          <w:tcPr>
            <w:tcW w:w="1266"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76" w:type="dxa"/>
          </w:tcPr>
          <w:p w:rsidR="00D61DFD" w:rsidRDefault="00D61DFD">
            <w:pPr>
              <w:pStyle w:val="ConsPlusNormal"/>
              <w:jc w:val="right"/>
            </w:pPr>
            <w:r>
              <w:t>2982,00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65847,54</w:t>
            </w:r>
          </w:p>
        </w:tc>
        <w:tc>
          <w:tcPr>
            <w:tcW w:w="1260" w:type="dxa"/>
          </w:tcPr>
          <w:p w:rsidR="00D61DFD" w:rsidRDefault="00D61DFD">
            <w:pPr>
              <w:pStyle w:val="ConsPlusNormal"/>
              <w:jc w:val="right"/>
            </w:pPr>
            <w:r>
              <w:t>76396,33</w:t>
            </w:r>
          </w:p>
        </w:tc>
        <w:tc>
          <w:tcPr>
            <w:tcW w:w="1260" w:type="dxa"/>
          </w:tcPr>
          <w:p w:rsidR="00D61DFD" w:rsidRDefault="00D61DFD">
            <w:pPr>
              <w:pStyle w:val="ConsPlusNormal"/>
              <w:jc w:val="right"/>
            </w:pPr>
            <w:r>
              <w:t>76530,39</w:t>
            </w:r>
          </w:p>
        </w:tc>
        <w:tc>
          <w:tcPr>
            <w:tcW w:w="1260" w:type="dxa"/>
          </w:tcPr>
          <w:p w:rsidR="00D61DFD" w:rsidRDefault="00D61DFD">
            <w:pPr>
              <w:pStyle w:val="ConsPlusNormal"/>
              <w:jc w:val="right"/>
            </w:pPr>
            <w:r>
              <w:t>76530,39</w:t>
            </w:r>
          </w:p>
        </w:tc>
        <w:tc>
          <w:tcPr>
            <w:tcW w:w="1260" w:type="dxa"/>
          </w:tcPr>
          <w:p w:rsidR="00D61DFD" w:rsidRDefault="00D61DFD">
            <w:pPr>
              <w:pStyle w:val="ConsPlusNormal"/>
              <w:jc w:val="right"/>
            </w:pPr>
            <w:r>
              <w:t>76530,39</w:t>
            </w:r>
          </w:p>
        </w:tc>
        <w:tc>
          <w:tcPr>
            <w:tcW w:w="1260" w:type="dxa"/>
          </w:tcPr>
          <w:p w:rsidR="00D61DFD" w:rsidRDefault="00D61DFD">
            <w:pPr>
              <w:pStyle w:val="ConsPlusNormal"/>
              <w:jc w:val="right"/>
            </w:pPr>
            <w:r>
              <w:t>76530,39</w:t>
            </w:r>
          </w:p>
        </w:tc>
        <w:tc>
          <w:tcPr>
            <w:tcW w:w="1276" w:type="dxa"/>
          </w:tcPr>
          <w:p w:rsidR="00D61DFD" w:rsidRDefault="00D61DFD">
            <w:pPr>
              <w:pStyle w:val="ConsPlusNormal"/>
              <w:jc w:val="right"/>
            </w:pPr>
            <w:r>
              <w:t>448365,43</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2645,00</w:t>
            </w:r>
          </w:p>
        </w:tc>
        <w:tc>
          <w:tcPr>
            <w:tcW w:w="1260" w:type="dxa"/>
          </w:tcPr>
          <w:p w:rsidR="00D61DFD" w:rsidRDefault="00D61DFD">
            <w:pPr>
              <w:pStyle w:val="ConsPlusNormal"/>
              <w:jc w:val="right"/>
            </w:pPr>
            <w:r>
              <w:t>2650,00</w:t>
            </w:r>
          </w:p>
        </w:tc>
        <w:tc>
          <w:tcPr>
            <w:tcW w:w="1260" w:type="dxa"/>
          </w:tcPr>
          <w:p w:rsidR="00D61DFD" w:rsidRDefault="00D61DFD">
            <w:pPr>
              <w:pStyle w:val="ConsPlusNormal"/>
              <w:jc w:val="right"/>
            </w:pPr>
            <w:r>
              <w:t>3400,00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3000,00</w:t>
            </w:r>
          </w:p>
        </w:tc>
        <w:tc>
          <w:tcPr>
            <w:tcW w:w="1276" w:type="dxa"/>
          </w:tcPr>
          <w:p w:rsidR="00D61DFD" w:rsidRDefault="00D61DFD">
            <w:pPr>
              <w:pStyle w:val="ConsPlusNormal"/>
              <w:jc w:val="right"/>
            </w:pPr>
            <w:r>
              <w:t>17695,00</w:t>
            </w:r>
          </w:p>
        </w:tc>
      </w:tr>
      <w:tr w:rsidR="00D61DFD">
        <w:tc>
          <w:tcPr>
            <w:tcW w:w="1142" w:type="dxa"/>
            <w:vMerge w:val="restart"/>
            <w:tcBorders>
              <w:top w:val="nil"/>
            </w:tcBorders>
          </w:tcPr>
          <w:p w:rsidR="00D61DFD" w:rsidRDefault="00D61DFD">
            <w:pPr>
              <w:pStyle w:val="ConsPlusNormal"/>
            </w:pPr>
          </w:p>
        </w:tc>
        <w:tc>
          <w:tcPr>
            <w:tcW w:w="2880" w:type="dxa"/>
            <w:vMerge w:val="restart"/>
            <w:tcBorders>
              <w:top w:val="nil"/>
            </w:tcBorders>
          </w:tcPr>
          <w:p w:rsidR="00D61DFD" w:rsidRDefault="00D61DFD">
            <w:pPr>
              <w:pStyle w:val="ConsPlusNormal"/>
            </w:pPr>
          </w:p>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Borders>
              <w:bottom w:val="nil"/>
            </w:tcBorders>
          </w:tcPr>
          <w:p w:rsidR="00D61DFD" w:rsidRDefault="00D61DFD">
            <w:pPr>
              <w:pStyle w:val="ConsPlusNormal"/>
            </w:pPr>
            <w:r>
              <w:t>1.1.</w:t>
            </w:r>
          </w:p>
        </w:tc>
        <w:tc>
          <w:tcPr>
            <w:tcW w:w="2880" w:type="dxa"/>
            <w:vMerge w:val="restart"/>
            <w:tcBorders>
              <w:bottom w:val="nil"/>
            </w:tcBorders>
          </w:tcPr>
          <w:p w:rsidR="00D61DFD" w:rsidRDefault="00D61DFD">
            <w:pPr>
              <w:pStyle w:val="ConsPlusNormal"/>
            </w:pPr>
            <w:r>
              <w:t>Основное мероприятие "Профилактика правонарушений и незаконного потребления наркотических средств и психотропных веществ"</w:t>
            </w:r>
          </w:p>
        </w:tc>
        <w:tc>
          <w:tcPr>
            <w:tcW w:w="1980" w:type="dxa"/>
            <w:vMerge w:val="restart"/>
          </w:tcPr>
          <w:p w:rsidR="00D61DFD" w:rsidRDefault="00D61DFD">
            <w:pPr>
              <w:pStyle w:val="ConsPlusNormal"/>
            </w:pPr>
            <w:r>
              <w:t>всего</w:t>
            </w:r>
          </w:p>
        </w:tc>
        <w:tc>
          <w:tcPr>
            <w:tcW w:w="714" w:type="dxa"/>
          </w:tcPr>
          <w:p w:rsidR="00D61DFD" w:rsidRDefault="00D61DFD">
            <w:pPr>
              <w:pStyle w:val="ConsPlusNormal"/>
              <w:jc w:val="center"/>
            </w:pPr>
            <w:r>
              <w:t>Х</w:t>
            </w:r>
          </w:p>
        </w:tc>
        <w:tc>
          <w:tcPr>
            <w:tcW w:w="1266" w:type="dxa"/>
          </w:tcPr>
          <w:p w:rsidR="00D61DFD" w:rsidRDefault="00D61DFD">
            <w:pPr>
              <w:pStyle w:val="ConsPlusNormal"/>
              <w:jc w:val="right"/>
            </w:pPr>
            <w:r>
              <w:t>79965,44</w:t>
            </w:r>
          </w:p>
        </w:tc>
        <w:tc>
          <w:tcPr>
            <w:tcW w:w="1260" w:type="dxa"/>
          </w:tcPr>
          <w:p w:rsidR="00D61DFD" w:rsidRDefault="00D61DFD">
            <w:pPr>
              <w:pStyle w:val="ConsPlusNormal"/>
              <w:jc w:val="right"/>
            </w:pPr>
            <w:r>
              <w:t>90165,33</w:t>
            </w:r>
          </w:p>
        </w:tc>
        <w:tc>
          <w:tcPr>
            <w:tcW w:w="1260" w:type="dxa"/>
          </w:tcPr>
          <w:p w:rsidR="00D61DFD" w:rsidRDefault="00D61DFD">
            <w:pPr>
              <w:pStyle w:val="ConsPlusNormal"/>
              <w:jc w:val="right"/>
            </w:pPr>
            <w:r>
              <w:t>86540,39</w:t>
            </w:r>
          </w:p>
        </w:tc>
        <w:tc>
          <w:tcPr>
            <w:tcW w:w="1260" w:type="dxa"/>
          </w:tcPr>
          <w:p w:rsidR="00D61DFD" w:rsidRDefault="00D61DFD">
            <w:pPr>
              <w:pStyle w:val="ConsPlusNormal"/>
              <w:jc w:val="right"/>
            </w:pPr>
            <w:r>
              <w:t>86140,39</w:t>
            </w:r>
          </w:p>
        </w:tc>
        <w:tc>
          <w:tcPr>
            <w:tcW w:w="1260" w:type="dxa"/>
          </w:tcPr>
          <w:p w:rsidR="00D61DFD" w:rsidRDefault="00D61DFD">
            <w:pPr>
              <w:pStyle w:val="ConsPlusNormal"/>
              <w:jc w:val="right"/>
            </w:pPr>
            <w:r>
              <w:t>86140,39</w:t>
            </w:r>
          </w:p>
        </w:tc>
        <w:tc>
          <w:tcPr>
            <w:tcW w:w="1260" w:type="dxa"/>
          </w:tcPr>
          <w:p w:rsidR="00D61DFD" w:rsidRDefault="00D61DFD">
            <w:pPr>
              <w:pStyle w:val="ConsPlusNormal"/>
              <w:jc w:val="right"/>
            </w:pPr>
            <w:r>
              <w:t>86140,39</w:t>
            </w:r>
          </w:p>
        </w:tc>
        <w:tc>
          <w:tcPr>
            <w:tcW w:w="1276" w:type="dxa"/>
          </w:tcPr>
          <w:p w:rsidR="00D61DFD" w:rsidRDefault="00D61DFD">
            <w:pPr>
              <w:pStyle w:val="ConsPlusNormal"/>
              <w:jc w:val="right"/>
            </w:pPr>
            <w:r>
              <w:t>515092,33</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76" w:type="dxa"/>
          </w:tcPr>
          <w:p w:rsidR="00D61DFD" w:rsidRDefault="00D61DFD">
            <w:pPr>
              <w:pStyle w:val="ConsPlusNormal"/>
              <w:jc w:val="right"/>
            </w:pPr>
            <w:r>
              <w:t>7200,00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760</w:t>
            </w:r>
          </w:p>
        </w:tc>
        <w:tc>
          <w:tcPr>
            <w:tcW w:w="1266" w:type="dxa"/>
          </w:tcPr>
          <w:p w:rsidR="00D61DFD" w:rsidRDefault="00D61DFD">
            <w:pPr>
              <w:pStyle w:val="ConsPlusNormal"/>
              <w:jc w:val="right"/>
            </w:pPr>
            <w:r>
              <w:t>309,00</w:t>
            </w:r>
          </w:p>
        </w:tc>
        <w:tc>
          <w:tcPr>
            <w:tcW w:w="1260" w:type="dxa"/>
          </w:tcPr>
          <w:p w:rsidR="00D61DFD" w:rsidRDefault="00D61DFD">
            <w:pPr>
              <w:pStyle w:val="ConsPlusNormal"/>
              <w:jc w:val="right"/>
            </w:pPr>
            <w:r>
              <w:t>309,00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76" w:type="dxa"/>
          </w:tcPr>
          <w:p w:rsidR="00D61DFD" w:rsidRDefault="00D61DFD">
            <w:pPr>
              <w:pStyle w:val="ConsPlusNormal"/>
              <w:jc w:val="right"/>
            </w:pPr>
            <w:r>
              <w:t>2018,00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11200,00</w:t>
            </w:r>
          </w:p>
        </w:tc>
        <w:tc>
          <w:tcPr>
            <w:tcW w:w="1260" w:type="dxa"/>
          </w:tcPr>
          <w:p w:rsidR="00D61DFD" w:rsidRDefault="00D61DFD">
            <w:pPr>
              <w:pStyle w:val="ConsPlusNormal"/>
              <w:jc w:val="right"/>
            </w:pPr>
            <w:r>
              <w:t>7860,00</w:t>
            </w:r>
          </w:p>
        </w:tc>
        <w:tc>
          <w:tcPr>
            <w:tcW w:w="1260" w:type="dxa"/>
          </w:tcPr>
          <w:p w:rsidR="00D61DFD" w:rsidRDefault="00D61DFD">
            <w:pPr>
              <w:pStyle w:val="ConsPlusNormal"/>
              <w:jc w:val="right"/>
            </w:pPr>
            <w:r>
              <w:t>7860,00</w:t>
            </w:r>
          </w:p>
        </w:tc>
        <w:tc>
          <w:tcPr>
            <w:tcW w:w="1260" w:type="dxa"/>
          </w:tcPr>
          <w:p w:rsidR="00D61DFD" w:rsidRDefault="00D61DFD">
            <w:pPr>
              <w:pStyle w:val="ConsPlusNormal"/>
              <w:jc w:val="right"/>
            </w:pPr>
            <w:r>
              <w:t>7860,00</w:t>
            </w:r>
          </w:p>
        </w:tc>
        <w:tc>
          <w:tcPr>
            <w:tcW w:w="1260" w:type="dxa"/>
          </w:tcPr>
          <w:p w:rsidR="00D61DFD" w:rsidRDefault="00D61DFD">
            <w:pPr>
              <w:pStyle w:val="ConsPlusNormal"/>
              <w:jc w:val="right"/>
            </w:pPr>
            <w:r>
              <w:t>7860,00</w:t>
            </w:r>
          </w:p>
        </w:tc>
        <w:tc>
          <w:tcPr>
            <w:tcW w:w="1260" w:type="dxa"/>
          </w:tcPr>
          <w:p w:rsidR="00D61DFD" w:rsidRDefault="00D61DFD">
            <w:pPr>
              <w:pStyle w:val="ConsPlusNormal"/>
              <w:jc w:val="right"/>
            </w:pPr>
            <w:r>
              <w:t>7860,00</w:t>
            </w:r>
          </w:p>
        </w:tc>
        <w:tc>
          <w:tcPr>
            <w:tcW w:w="1276" w:type="dxa"/>
          </w:tcPr>
          <w:p w:rsidR="00D61DFD" w:rsidRDefault="00D61DFD">
            <w:pPr>
              <w:pStyle w:val="ConsPlusNormal"/>
              <w:jc w:val="right"/>
            </w:pPr>
            <w:r>
              <w:t>50500,00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1013,90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76" w:type="dxa"/>
          </w:tcPr>
          <w:p w:rsidR="00D61DFD" w:rsidRDefault="00D61DFD">
            <w:pPr>
              <w:pStyle w:val="ConsPlusNormal"/>
              <w:jc w:val="right"/>
            </w:pPr>
            <w:r>
              <w:t>1813,90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4000,00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4000,00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65847,54</w:t>
            </w:r>
          </w:p>
        </w:tc>
        <w:tc>
          <w:tcPr>
            <w:tcW w:w="1260" w:type="dxa"/>
          </w:tcPr>
          <w:p w:rsidR="00D61DFD" w:rsidRDefault="00D61DFD">
            <w:pPr>
              <w:pStyle w:val="ConsPlusNormal"/>
              <w:jc w:val="right"/>
            </w:pPr>
            <w:r>
              <w:t>76396,33</w:t>
            </w:r>
          </w:p>
        </w:tc>
        <w:tc>
          <w:tcPr>
            <w:tcW w:w="1260" w:type="dxa"/>
          </w:tcPr>
          <w:p w:rsidR="00D61DFD" w:rsidRDefault="00D61DFD">
            <w:pPr>
              <w:pStyle w:val="ConsPlusNormal"/>
              <w:jc w:val="right"/>
            </w:pPr>
            <w:r>
              <w:t>76530,39</w:t>
            </w:r>
          </w:p>
        </w:tc>
        <w:tc>
          <w:tcPr>
            <w:tcW w:w="1260" w:type="dxa"/>
          </w:tcPr>
          <w:p w:rsidR="00D61DFD" w:rsidRDefault="00D61DFD">
            <w:pPr>
              <w:pStyle w:val="ConsPlusNormal"/>
              <w:jc w:val="right"/>
            </w:pPr>
            <w:r>
              <w:t>76530,39</w:t>
            </w:r>
          </w:p>
        </w:tc>
        <w:tc>
          <w:tcPr>
            <w:tcW w:w="1260" w:type="dxa"/>
          </w:tcPr>
          <w:p w:rsidR="00D61DFD" w:rsidRDefault="00D61DFD">
            <w:pPr>
              <w:pStyle w:val="ConsPlusNormal"/>
              <w:jc w:val="right"/>
            </w:pPr>
            <w:r>
              <w:t>76530,39</w:t>
            </w:r>
          </w:p>
        </w:tc>
        <w:tc>
          <w:tcPr>
            <w:tcW w:w="1260" w:type="dxa"/>
          </w:tcPr>
          <w:p w:rsidR="00D61DFD" w:rsidRDefault="00D61DFD">
            <w:pPr>
              <w:pStyle w:val="ConsPlusNormal"/>
              <w:jc w:val="right"/>
            </w:pPr>
            <w:r>
              <w:t>76530,39</w:t>
            </w:r>
          </w:p>
        </w:tc>
        <w:tc>
          <w:tcPr>
            <w:tcW w:w="1276" w:type="dxa"/>
          </w:tcPr>
          <w:p w:rsidR="00D61DFD" w:rsidRDefault="00D61DFD">
            <w:pPr>
              <w:pStyle w:val="ConsPlusNormal"/>
              <w:jc w:val="right"/>
            </w:pPr>
            <w:r>
              <w:t>448365,43</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395,00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1195,00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val="restart"/>
          </w:tcPr>
          <w:p w:rsidR="00D61DFD" w:rsidRDefault="00D61DFD">
            <w:pPr>
              <w:pStyle w:val="ConsPlusNormal"/>
            </w:pPr>
            <w:r>
              <w:t>краевой бюджет</w:t>
            </w:r>
          </w:p>
        </w:tc>
        <w:tc>
          <w:tcPr>
            <w:tcW w:w="714" w:type="dxa"/>
          </w:tcPr>
          <w:p w:rsidR="00D61DFD" w:rsidRDefault="00D61DFD">
            <w:pPr>
              <w:pStyle w:val="ConsPlusNormal"/>
              <w:jc w:val="center"/>
            </w:pPr>
            <w:r>
              <w:t>Х</w:t>
            </w:r>
          </w:p>
        </w:tc>
        <w:tc>
          <w:tcPr>
            <w:tcW w:w="1266" w:type="dxa"/>
          </w:tcPr>
          <w:p w:rsidR="00D61DFD" w:rsidRDefault="00D61DFD">
            <w:pPr>
              <w:pStyle w:val="ConsPlusNormal"/>
              <w:jc w:val="right"/>
            </w:pPr>
            <w:r>
              <w:t>79965,44</w:t>
            </w:r>
          </w:p>
        </w:tc>
        <w:tc>
          <w:tcPr>
            <w:tcW w:w="1260" w:type="dxa"/>
          </w:tcPr>
          <w:p w:rsidR="00D61DFD" w:rsidRDefault="00D61DFD">
            <w:pPr>
              <w:pStyle w:val="ConsPlusNormal"/>
              <w:jc w:val="right"/>
            </w:pPr>
            <w:r>
              <w:t>90165,33</w:t>
            </w:r>
          </w:p>
        </w:tc>
        <w:tc>
          <w:tcPr>
            <w:tcW w:w="1260" w:type="dxa"/>
          </w:tcPr>
          <w:p w:rsidR="00D61DFD" w:rsidRDefault="00D61DFD">
            <w:pPr>
              <w:pStyle w:val="ConsPlusNormal"/>
              <w:jc w:val="right"/>
            </w:pPr>
            <w:r>
              <w:t>86540,39</w:t>
            </w:r>
          </w:p>
        </w:tc>
        <w:tc>
          <w:tcPr>
            <w:tcW w:w="1260" w:type="dxa"/>
          </w:tcPr>
          <w:p w:rsidR="00D61DFD" w:rsidRDefault="00D61DFD">
            <w:pPr>
              <w:pStyle w:val="ConsPlusNormal"/>
              <w:jc w:val="right"/>
            </w:pPr>
            <w:r>
              <w:t>86140,39</w:t>
            </w:r>
          </w:p>
        </w:tc>
        <w:tc>
          <w:tcPr>
            <w:tcW w:w="1260" w:type="dxa"/>
          </w:tcPr>
          <w:p w:rsidR="00D61DFD" w:rsidRDefault="00D61DFD">
            <w:pPr>
              <w:pStyle w:val="ConsPlusNormal"/>
              <w:jc w:val="right"/>
            </w:pPr>
            <w:r>
              <w:t>86140,39</w:t>
            </w:r>
          </w:p>
        </w:tc>
        <w:tc>
          <w:tcPr>
            <w:tcW w:w="1260" w:type="dxa"/>
          </w:tcPr>
          <w:p w:rsidR="00D61DFD" w:rsidRDefault="00D61DFD">
            <w:pPr>
              <w:pStyle w:val="ConsPlusNormal"/>
              <w:jc w:val="right"/>
            </w:pPr>
            <w:r>
              <w:t>86140,39</w:t>
            </w:r>
          </w:p>
        </w:tc>
        <w:tc>
          <w:tcPr>
            <w:tcW w:w="1276" w:type="dxa"/>
          </w:tcPr>
          <w:p w:rsidR="00D61DFD" w:rsidRDefault="00D61DFD">
            <w:pPr>
              <w:pStyle w:val="ConsPlusNormal"/>
              <w:jc w:val="right"/>
            </w:pPr>
            <w:r>
              <w:t>515092,33</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76" w:type="dxa"/>
          </w:tcPr>
          <w:p w:rsidR="00D61DFD" w:rsidRDefault="00D61DFD">
            <w:pPr>
              <w:pStyle w:val="ConsPlusNormal"/>
              <w:jc w:val="right"/>
            </w:pPr>
            <w:r>
              <w:t>7200,00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760</w:t>
            </w:r>
          </w:p>
        </w:tc>
        <w:tc>
          <w:tcPr>
            <w:tcW w:w="1266" w:type="dxa"/>
          </w:tcPr>
          <w:p w:rsidR="00D61DFD" w:rsidRDefault="00D61DFD">
            <w:pPr>
              <w:pStyle w:val="ConsPlusNormal"/>
              <w:jc w:val="right"/>
            </w:pPr>
            <w:r>
              <w:t>309,00</w:t>
            </w:r>
          </w:p>
        </w:tc>
        <w:tc>
          <w:tcPr>
            <w:tcW w:w="1260" w:type="dxa"/>
          </w:tcPr>
          <w:p w:rsidR="00D61DFD" w:rsidRDefault="00D61DFD">
            <w:pPr>
              <w:pStyle w:val="ConsPlusNormal"/>
              <w:jc w:val="right"/>
            </w:pPr>
            <w:r>
              <w:t>309,00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76" w:type="dxa"/>
          </w:tcPr>
          <w:p w:rsidR="00D61DFD" w:rsidRDefault="00D61DFD">
            <w:pPr>
              <w:pStyle w:val="ConsPlusNormal"/>
              <w:jc w:val="right"/>
            </w:pPr>
            <w:r>
              <w:t>2018,00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11200,00</w:t>
            </w:r>
          </w:p>
        </w:tc>
        <w:tc>
          <w:tcPr>
            <w:tcW w:w="1260" w:type="dxa"/>
          </w:tcPr>
          <w:p w:rsidR="00D61DFD" w:rsidRDefault="00D61DFD">
            <w:pPr>
              <w:pStyle w:val="ConsPlusNormal"/>
              <w:jc w:val="right"/>
            </w:pPr>
            <w:r>
              <w:t>7860,00</w:t>
            </w:r>
          </w:p>
        </w:tc>
        <w:tc>
          <w:tcPr>
            <w:tcW w:w="1260" w:type="dxa"/>
          </w:tcPr>
          <w:p w:rsidR="00D61DFD" w:rsidRDefault="00D61DFD">
            <w:pPr>
              <w:pStyle w:val="ConsPlusNormal"/>
              <w:jc w:val="right"/>
            </w:pPr>
            <w:r>
              <w:t>7860,00</w:t>
            </w:r>
          </w:p>
        </w:tc>
        <w:tc>
          <w:tcPr>
            <w:tcW w:w="1260" w:type="dxa"/>
          </w:tcPr>
          <w:p w:rsidR="00D61DFD" w:rsidRDefault="00D61DFD">
            <w:pPr>
              <w:pStyle w:val="ConsPlusNormal"/>
              <w:jc w:val="right"/>
            </w:pPr>
            <w:r>
              <w:t>7860,00</w:t>
            </w:r>
          </w:p>
        </w:tc>
        <w:tc>
          <w:tcPr>
            <w:tcW w:w="1260" w:type="dxa"/>
          </w:tcPr>
          <w:p w:rsidR="00D61DFD" w:rsidRDefault="00D61DFD">
            <w:pPr>
              <w:pStyle w:val="ConsPlusNormal"/>
              <w:jc w:val="right"/>
            </w:pPr>
            <w:r>
              <w:t>7860,00</w:t>
            </w:r>
          </w:p>
        </w:tc>
        <w:tc>
          <w:tcPr>
            <w:tcW w:w="1260" w:type="dxa"/>
          </w:tcPr>
          <w:p w:rsidR="00D61DFD" w:rsidRDefault="00D61DFD">
            <w:pPr>
              <w:pStyle w:val="ConsPlusNormal"/>
              <w:jc w:val="right"/>
            </w:pPr>
            <w:r>
              <w:t>7860,00</w:t>
            </w:r>
          </w:p>
        </w:tc>
        <w:tc>
          <w:tcPr>
            <w:tcW w:w="1276" w:type="dxa"/>
          </w:tcPr>
          <w:p w:rsidR="00D61DFD" w:rsidRDefault="00D61DFD">
            <w:pPr>
              <w:pStyle w:val="ConsPlusNormal"/>
              <w:jc w:val="right"/>
            </w:pPr>
            <w:r>
              <w:t>50500,00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1013,90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76" w:type="dxa"/>
          </w:tcPr>
          <w:p w:rsidR="00D61DFD" w:rsidRDefault="00D61DFD">
            <w:pPr>
              <w:pStyle w:val="ConsPlusNormal"/>
              <w:jc w:val="right"/>
            </w:pPr>
            <w:r>
              <w:t>1813,90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4000,00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4000,00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65847,54</w:t>
            </w:r>
          </w:p>
        </w:tc>
        <w:tc>
          <w:tcPr>
            <w:tcW w:w="1260" w:type="dxa"/>
          </w:tcPr>
          <w:p w:rsidR="00D61DFD" w:rsidRDefault="00D61DFD">
            <w:pPr>
              <w:pStyle w:val="ConsPlusNormal"/>
              <w:jc w:val="right"/>
            </w:pPr>
            <w:r>
              <w:t>76396,33</w:t>
            </w:r>
          </w:p>
        </w:tc>
        <w:tc>
          <w:tcPr>
            <w:tcW w:w="1260" w:type="dxa"/>
          </w:tcPr>
          <w:p w:rsidR="00D61DFD" w:rsidRDefault="00D61DFD">
            <w:pPr>
              <w:pStyle w:val="ConsPlusNormal"/>
              <w:jc w:val="right"/>
            </w:pPr>
            <w:r>
              <w:t>76530,39</w:t>
            </w:r>
          </w:p>
        </w:tc>
        <w:tc>
          <w:tcPr>
            <w:tcW w:w="1260" w:type="dxa"/>
          </w:tcPr>
          <w:p w:rsidR="00D61DFD" w:rsidRDefault="00D61DFD">
            <w:pPr>
              <w:pStyle w:val="ConsPlusNormal"/>
              <w:jc w:val="right"/>
            </w:pPr>
            <w:r>
              <w:t>76530,39</w:t>
            </w:r>
          </w:p>
        </w:tc>
        <w:tc>
          <w:tcPr>
            <w:tcW w:w="1260" w:type="dxa"/>
          </w:tcPr>
          <w:p w:rsidR="00D61DFD" w:rsidRDefault="00D61DFD">
            <w:pPr>
              <w:pStyle w:val="ConsPlusNormal"/>
              <w:jc w:val="right"/>
            </w:pPr>
            <w:r>
              <w:t>76530,39</w:t>
            </w:r>
          </w:p>
        </w:tc>
        <w:tc>
          <w:tcPr>
            <w:tcW w:w="1260" w:type="dxa"/>
          </w:tcPr>
          <w:p w:rsidR="00D61DFD" w:rsidRDefault="00D61DFD">
            <w:pPr>
              <w:pStyle w:val="ConsPlusNormal"/>
              <w:jc w:val="right"/>
            </w:pPr>
            <w:r>
              <w:t>76530,39</w:t>
            </w:r>
          </w:p>
        </w:tc>
        <w:tc>
          <w:tcPr>
            <w:tcW w:w="1276" w:type="dxa"/>
          </w:tcPr>
          <w:p w:rsidR="00D61DFD" w:rsidRDefault="00D61DFD">
            <w:pPr>
              <w:pStyle w:val="ConsPlusNormal"/>
              <w:jc w:val="right"/>
            </w:pPr>
            <w:r>
              <w:t>448365,43</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395,00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1195,00</w:t>
            </w:r>
          </w:p>
        </w:tc>
      </w:tr>
      <w:tr w:rsidR="00D61DFD">
        <w:tc>
          <w:tcPr>
            <w:tcW w:w="1142" w:type="dxa"/>
            <w:vMerge w:val="restart"/>
            <w:tcBorders>
              <w:top w:val="nil"/>
            </w:tcBorders>
          </w:tcPr>
          <w:p w:rsidR="00D61DFD" w:rsidRDefault="00D61DFD">
            <w:pPr>
              <w:pStyle w:val="ConsPlusNormal"/>
            </w:pPr>
          </w:p>
        </w:tc>
        <w:tc>
          <w:tcPr>
            <w:tcW w:w="2880" w:type="dxa"/>
            <w:vMerge w:val="restart"/>
            <w:tcBorders>
              <w:top w:val="nil"/>
            </w:tcBorders>
          </w:tcPr>
          <w:p w:rsidR="00D61DFD" w:rsidRDefault="00D61DFD">
            <w:pPr>
              <w:pStyle w:val="ConsPlusNormal"/>
            </w:pPr>
          </w:p>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1.1.1.</w:t>
            </w:r>
          </w:p>
        </w:tc>
        <w:tc>
          <w:tcPr>
            <w:tcW w:w="2880" w:type="dxa"/>
            <w:vMerge w:val="restart"/>
          </w:tcPr>
          <w:p w:rsidR="00D61DFD" w:rsidRDefault="00D61DFD">
            <w:pPr>
              <w:pStyle w:val="ConsPlusNormal"/>
            </w:pPr>
            <w:r>
              <w:t>Предоставление муниципальным образованиям Приморского края субвенции на создание и обеспечение деятельности комиссий по делам несовершеннолетних и защите их прав</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40532,39</w:t>
            </w:r>
          </w:p>
        </w:tc>
        <w:tc>
          <w:tcPr>
            <w:tcW w:w="1260" w:type="dxa"/>
          </w:tcPr>
          <w:p w:rsidR="00D61DFD" w:rsidRDefault="00D61DFD">
            <w:pPr>
              <w:pStyle w:val="ConsPlusNormal"/>
              <w:jc w:val="right"/>
            </w:pPr>
            <w:r>
              <w:t>46410,83</w:t>
            </w:r>
          </w:p>
        </w:tc>
        <w:tc>
          <w:tcPr>
            <w:tcW w:w="1260" w:type="dxa"/>
          </w:tcPr>
          <w:p w:rsidR="00D61DFD" w:rsidRDefault="00D61DFD">
            <w:pPr>
              <w:pStyle w:val="ConsPlusNormal"/>
              <w:jc w:val="right"/>
            </w:pPr>
            <w:r>
              <w:t>46410,83</w:t>
            </w:r>
          </w:p>
        </w:tc>
        <w:tc>
          <w:tcPr>
            <w:tcW w:w="1260" w:type="dxa"/>
          </w:tcPr>
          <w:p w:rsidR="00D61DFD" w:rsidRDefault="00D61DFD">
            <w:pPr>
              <w:pStyle w:val="ConsPlusNormal"/>
              <w:jc w:val="right"/>
            </w:pPr>
            <w:r>
              <w:t>46410,83</w:t>
            </w:r>
          </w:p>
        </w:tc>
        <w:tc>
          <w:tcPr>
            <w:tcW w:w="1260" w:type="dxa"/>
          </w:tcPr>
          <w:p w:rsidR="00D61DFD" w:rsidRDefault="00D61DFD">
            <w:pPr>
              <w:pStyle w:val="ConsPlusNormal"/>
              <w:jc w:val="right"/>
            </w:pPr>
            <w:r>
              <w:t>46410,83</w:t>
            </w:r>
          </w:p>
        </w:tc>
        <w:tc>
          <w:tcPr>
            <w:tcW w:w="1260" w:type="dxa"/>
          </w:tcPr>
          <w:p w:rsidR="00D61DFD" w:rsidRDefault="00D61DFD">
            <w:pPr>
              <w:pStyle w:val="ConsPlusNormal"/>
              <w:jc w:val="right"/>
            </w:pPr>
            <w:r>
              <w:t>46410,83</w:t>
            </w:r>
          </w:p>
        </w:tc>
        <w:tc>
          <w:tcPr>
            <w:tcW w:w="1276" w:type="dxa"/>
          </w:tcPr>
          <w:p w:rsidR="00D61DFD" w:rsidRDefault="00D61DFD">
            <w:pPr>
              <w:pStyle w:val="ConsPlusNormal"/>
              <w:jc w:val="right"/>
            </w:pPr>
            <w:r>
              <w:t>272586,54</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40532,39</w:t>
            </w:r>
          </w:p>
        </w:tc>
        <w:tc>
          <w:tcPr>
            <w:tcW w:w="1260" w:type="dxa"/>
          </w:tcPr>
          <w:p w:rsidR="00D61DFD" w:rsidRDefault="00D61DFD">
            <w:pPr>
              <w:pStyle w:val="ConsPlusNormal"/>
              <w:jc w:val="right"/>
            </w:pPr>
            <w:r>
              <w:t>46410,83</w:t>
            </w:r>
          </w:p>
        </w:tc>
        <w:tc>
          <w:tcPr>
            <w:tcW w:w="1260" w:type="dxa"/>
          </w:tcPr>
          <w:p w:rsidR="00D61DFD" w:rsidRDefault="00D61DFD">
            <w:pPr>
              <w:pStyle w:val="ConsPlusNormal"/>
              <w:jc w:val="right"/>
            </w:pPr>
            <w:r>
              <w:t>46410,83</w:t>
            </w:r>
          </w:p>
        </w:tc>
        <w:tc>
          <w:tcPr>
            <w:tcW w:w="1260" w:type="dxa"/>
          </w:tcPr>
          <w:p w:rsidR="00D61DFD" w:rsidRDefault="00D61DFD">
            <w:pPr>
              <w:pStyle w:val="ConsPlusNormal"/>
              <w:jc w:val="right"/>
            </w:pPr>
            <w:r>
              <w:t>46410,83</w:t>
            </w:r>
          </w:p>
        </w:tc>
        <w:tc>
          <w:tcPr>
            <w:tcW w:w="1260" w:type="dxa"/>
          </w:tcPr>
          <w:p w:rsidR="00D61DFD" w:rsidRDefault="00D61DFD">
            <w:pPr>
              <w:pStyle w:val="ConsPlusNormal"/>
              <w:jc w:val="right"/>
            </w:pPr>
            <w:r>
              <w:t>46410,83</w:t>
            </w:r>
          </w:p>
        </w:tc>
        <w:tc>
          <w:tcPr>
            <w:tcW w:w="1260" w:type="dxa"/>
          </w:tcPr>
          <w:p w:rsidR="00D61DFD" w:rsidRDefault="00D61DFD">
            <w:pPr>
              <w:pStyle w:val="ConsPlusNormal"/>
              <w:jc w:val="right"/>
            </w:pPr>
            <w:r>
              <w:t>46410,83</w:t>
            </w:r>
          </w:p>
        </w:tc>
        <w:tc>
          <w:tcPr>
            <w:tcW w:w="1276" w:type="dxa"/>
          </w:tcPr>
          <w:p w:rsidR="00D61DFD" w:rsidRDefault="00D61DFD">
            <w:pPr>
              <w:pStyle w:val="ConsPlusNormal"/>
              <w:jc w:val="right"/>
            </w:pPr>
            <w:r>
              <w:t>272586,54</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1.1.2.</w:t>
            </w:r>
          </w:p>
        </w:tc>
        <w:tc>
          <w:tcPr>
            <w:tcW w:w="2880" w:type="dxa"/>
            <w:vMerge w:val="restart"/>
          </w:tcPr>
          <w:p w:rsidR="00D61DFD" w:rsidRDefault="00D61DFD">
            <w:pPr>
              <w:pStyle w:val="ConsPlusNormal"/>
            </w:pPr>
            <w:r>
              <w:t>Предоставление муниципальным образованиям Приморского края субвенции на создание административных комиссий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22990,03</w:t>
            </w:r>
          </w:p>
        </w:tc>
        <w:tc>
          <w:tcPr>
            <w:tcW w:w="1260" w:type="dxa"/>
          </w:tcPr>
          <w:p w:rsidR="00D61DFD" w:rsidRDefault="00D61DFD">
            <w:pPr>
              <w:pStyle w:val="ConsPlusNormal"/>
              <w:jc w:val="right"/>
            </w:pPr>
            <w:r>
              <w:t>26534,00</w:t>
            </w:r>
          </w:p>
        </w:tc>
        <w:tc>
          <w:tcPr>
            <w:tcW w:w="1260" w:type="dxa"/>
          </w:tcPr>
          <w:p w:rsidR="00D61DFD" w:rsidRDefault="00D61DFD">
            <w:pPr>
              <w:pStyle w:val="ConsPlusNormal"/>
              <w:jc w:val="right"/>
            </w:pPr>
            <w:r>
              <w:t>26534,00</w:t>
            </w:r>
          </w:p>
        </w:tc>
        <w:tc>
          <w:tcPr>
            <w:tcW w:w="1260" w:type="dxa"/>
          </w:tcPr>
          <w:p w:rsidR="00D61DFD" w:rsidRDefault="00D61DFD">
            <w:pPr>
              <w:pStyle w:val="ConsPlusNormal"/>
              <w:jc w:val="right"/>
            </w:pPr>
            <w:r>
              <w:t>26534,00</w:t>
            </w:r>
          </w:p>
        </w:tc>
        <w:tc>
          <w:tcPr>
            <w:tcW w:w="1260" w:type="dxa"/>
          </w:tcPr>
          <w:p w:rsidR="00D61DFD" w:rsidRDefault="00D61DFD">
            <w:pPr>
              <w:pStyle w:val="ConsPlusNormal"/>
              <w:jc w:val="right"/>
            </w:pPr>
            <w:r>
              <w:t>26534,00</w:t>
            </w:r>
          </w:p>
        </w:tc>
        <w:tc>
          <w:tcPr>
            <w:tcW w:w="1260" w:type="dxa"/>
          </w:tcPr>
          <w:p w:rsidR="00D61DFD" w:rsidRDefault="00D61DFD">
            <w:pPr>
              <w:pStyle w:val="ConsPlusNormal"/>
              <w:jc w:val="right"/>
            </w:pPr>
            <w:r>
              <w:t>26534,00</w:t>
            </w:r>
          </w:p>
        </w:tc>
        <w:tc>
          <w:tcPr>
            <w:tcW w:w="1276" w:type="dxa"/>
          </w:tcPr>
          <w:p w:rsidR="00D61DFD" w:rsidRDefault="00D61DFD">
            <w:pPr>
              <w:pStyle w:val="ConsPlusNormal"/>
              <w:jc w:val="right"/>
            </w:pPr>
            <w:r>
              <w:t>155660,03</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22990,03</w:t>
            </w:r>
          </w:p>
        </w:tc>
        <w:tc>
          <w:tcPr>
            <w:tcW w:w="1260" w:type="dxa"/>
          </w:tcPr>
          <w:p w:rsidR="00D61DFD" w:rsidRDefault="00D61DFD">
            <w:pPr>
              <w:pStyle w:val="ConsPlusNormal"/>
              <w:jc w:val="right"/>
            </w:pPr>
            <w:r>
              <w:t>26534,00</w:t>
            </w:r>
          </w:p>
        </w:tc>
        <w:tc>
          <w:tcPr>
            <w:tcW w:w="1260" w:type="dxa"/>
          </w:tcPr>
          <w:p w:rsidR="00D61DFD" w:rsidRDefault="00D61DFD">
            <w:pPr>
              <w:pStyle w:val="ConsPlusNormal"/>
              <w:jc w:val="right"/>
            </w:pPr>
            <w:r>
              <w:t>26534,00</w:t>
            </w:r>
          </w:p>
        </w:tc>
        <w:tc>
          <w:tcPr>
            <w:tcW w:w="1260" w:type="dxa"/>
          </w:tcPr>
          <w:p w:rsidR="00D61DFD" w:rsidRDefault="00D61DFD">
            <w:pPr>
              <w:pStyle w:val="ConsPlusNormal"/>
              <w:jc w:val="right"/>
            </w:pPr>
            <w:r>
              <w:t>26534,00</w:t>
            </w:r>
          </w:p>
        </w:tc>
        <w:tc>
          <w:tcPr>
            <w:tcW w:w="1260" w:type="dxa"/>
          </w:tcPr>
          <w:p w:rsidR="00D61DFD" w:rsidRDefault="00D61DFD">
            <w:pPr>
              <w:pStyle w:val="ConsPlusNormal"/>
              <w:jc w:val="right"/>
            </w:pPr>
            <w:r>
              <w:t>26534,00</w:t>
            </w:r>
          </w:p>
        </w:tc>
        <w:tc>
          <w:tcPr>
            <w:tcW w:w="1260" w:type="dxa"/>
          </w:tcPr>
          <w:p w:rsidR="00D61DFD" w:rsidRDefault="00D61DFD">
            <w:pPr>
              <w:pStyle w:val="ConsPlusNormal"/>
              <w:jc w:val="right"/>
            </w:pPr>
            <w:r>
              <w:t>26534,00</w:t>
            </w:r>
          </w:p>
        </w:tc>
        <w:tc>
          <w:tcPr>
            <w:tcW w:w="1276" w:type="dxa"/>
          </w:tcPr>
          <w:p w:rsidR="00D61DFD" w:rsidRDefault="00D61DFD">
            <w:pPr>
              <w:pStyle w:val="ConsPlusNormal"/>
              <w:jc w:val="right"/>
            </w:pPr>
            <w:r>
              <w:t>155660,03</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1.1.3.</w:t>
            </w:r>
          </w:p>
        </w:tc>
        <w:tc>
          <w:tcPr>
            <w:tcW w:w="2880" w:type="dxa"/>
            <w:vMerge w:val="restart"/>
          </w:tcPr>
          <w:p w:rsidR="00D61DFD" w:rsidRDefault="00D61DFD">
            <w:pPr>
              <w:pStyle w:val="ConsPlusNormal"/>
            </w:pPr>
            <w:r>
              <w:t>Предоставление Адвокатской палате Приморского края субсидии на оплату труда адвокатов, оказывающих бесплатную юридическую помощь в рамках государственной системы бесплатной юридической помощи на территории Приморского края, и компенсацию их расходов на оказание бесплатной юридической помощи</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1815,12</w:t>
            </w:r>
          </w:p>
        </w:tc>
        <w:tc>
          <w:tcPr>
            <w:tcW w:w="1260" w:type="dxa"/>
          </w:tcPr>
          <w:p w:rsidR="00D61DFD" w:rsidRDefault="00D61DFD">
            <w:pPr>
              <w:pStyle w:val="ConsPlusNormal"/>
              <w:jc w:val="right"/>
            </w:pPr>
            <w:r>
              <w:t>2911,50</w:t>
            </w:r>
          </w:p>
        </w:tc>
        <w:tc>
          <w:tcPr>
            <w:tcW w:w="1260" w:type="dxa"/>
          </w:tcPr>
          <w:p w:rsidR="00D61DFD" w:rsidRDefault="00D61DFD">
            <w:pPr>
              <w:pStyle w:val="ConsPlusNormal"/>
              <w:jc w:val="right"/>
            </w:pPr>
            <w:r>
              <w:t>3443,96</w:t>
            </w:r>
          </w:p>
        </w:tc>
        <w:tc>
          <w:tcPr>
            <w:tcW w:w="1260" w:type="dxa"/>
          </w:tcPr>
          <w:p w:rsidR="00D61DFD" w:rsidRDefault="00D61DFD">
            <w:pPr>
              <w:pStyle w:val="ConsPlusNormal"/>
              <w:jc w:val="right"/>
            </w:pPr>
            <w:r>
              <w:t>3443,96</w:t>
            </w:r>
          </w:p>
        </w:tc>
        <w:tc>
          <w:tcPr>
            <w:tcW w:w="1260" w:type="dxa"/>
          </w:tcPr>
          <w:p w:rsidR="00D61DFD" w:rsidRDefault="00D61DFD">
            <w:pPr>
              <w:pStyle w:val="ConsPlusNormal"/>
              <w:jc w:val="right"/>
            </w:pPr>
            <w:r>
              <w:t>3443,96</w:t>
            </w:r>
          </w:p>
        </w:tc>
        <w:tc>
          <w:tcPr>
            <w:tcW w:w="1260" w:type="dxa"/>
          </w:tcPr>
          <w:p w:rsidR="00D61DFD" w:rsidRDefault="00D61DFD">
            <w:pPr>
              <w:pStyle w:val="ConsPlusNormal"/>
              <w:jc w:val="right"/>
            </w:pPr>
            <w:r>
              <w:t>3443,96</w:t>
            </w:r>
          </w:p>
        </w:tc>
        <w:tc>
          <w:tcPr>
            <w:tcW w:w="1276" w:type="dxa"/>
          </w:tcPr>
          <w:p w:rsidR="00D61DFD" w:rsidRDefault="00D61DFD">
            <w:pPr>
              <w:pStyle w:val="ConsPlusNormal"/>
              <w:jc w:val="right"/>
            </w:pPr>
            <w:r>
              <w:t>18502,46</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1815,12</w:t>
            </w:r>
          </w:p>
        </w:tc>
        <w:tc>
          <w:tcPr>
            <w:tcW w:w="1260" w:type="dxa"/>
          </w:tcPr>
          <w:p w:rsidR="00D61DFD" w:rsidRDefault="00D61DFD">
            <w:pPr>
              <w:pStyle w:val="ConsPlusNormal"/>
              <w:jc w:val="right"/>
            </w:pPr>
            <w:r>
              <w:t>2911,50</w:t>
            </w:r>
          </w:p>
        </w:tc>
        <w:tc>
          <w:tcPr>
            <w:tcW w:w="1260" w:type="dxa"/>
          </w:tcPr>
          <w:p w:rsidR="00D61DFD" w:rsidRDefault="00D61DFD">
            <w:pPr>
              <w:pStyle w:val="ConsPlusNormal"/>
              <w:jc w:val="right"/>
            </w:pPr>
            <w:r>
              <w:t>3443,96</w:t>
            </w:r>
          </w:p>
        </w:tc>
        <w:tc>
          <w:tcPr>
            <w:tcW w:w="1260" w:type="dxa"/>
          </w:tcPr>
          <w:p w:rsidR="00D61DFD" w:rsidRDefault="00D61DFD">
            <w:pPr>
              <w:pStyle w:val="ConsPlusNormal"/>
              <w:jc w:val="right"/>
            </w:pPr>
            <w:r>
              <w:t>3443,96</w:t>
            </w:r>
          </w:p>
        </w:tc>
        <w:tc>
          <w:tcPr>
            <w:tcW w:w="1260" w:type="dxa"/>
          </w:tcPr>
          <w:p w:rsidR="00D61DFD" w:rsidRDefault="00D61DFD">
            <w:pPr>
              <w:pStyle w:val="ConsPlusNormal"/>
              <w:jc w:val="right"/>
            </w:pPr>
            <w:r>
              <w:t>3443,96</w:t>
            </w:r>
          </w:p>
        </w:tc>
        <w:tc>
          <w:tcPr>
            <w:tcW w:w="1260" w:type="dxa"/>
          </w:tcPr>
          <w:p w:rsidR="00D61DFD" w:rsidRDefault="00D61DFD">
            <w:pPr>
              <w:pStyle w:val="ConsPlusNormal"/>
              <w:jc w:val="right"/>
            </w:pPr>
            <w:r>
              <w:t>3443,96</w:t>
            </w:r>
          </w:p>
        </w:tc>
        <w:tc>
          <w:tcPr>
            <w:tcW w:w="1276" w:type="dxa"/>
          </w:tcPr>
          <w:p w:rsidR="00D61DFD" w:rsidRDefault="00D61DFD">
            <w:pPr>
              <w:pStyle w:val="ConsPlusNormal"/>
              <w:jc w:val="right"/>
            </w:pPr>
            <w:r>
              <w:t>18502,46</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1.1.4.</w:t>
            </w:r>
          </w:p>
        </w:tc>
        <w:tc>
          <w:tcPr>
            <w:tcW w:w="2880" w:type="dxa"/>
            <w:vMerge w:val="restart"/>
          </w:tcPr>
          <w:p w:rsidR="00D61DFD" w:rsidRDefault="00D61DFD">
            <w:pPr>
              <w:pStyle w:val="ConsPlusNormal"/>
            </w:pPr>
            <w:r>
              <w:t>Предоставление Адвокатской палате Приморского края субсидии на материально-техническое и финансовое обеспечение оказания юридической помощи в труднодоступных и малонаселенных местностях Приморского края</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10,00</w:t>
            </w:r>
          </w:p>
        </w:tc>
        <w:tc>
          <w:tcPr>
            <w:tcW w:w="1260" w:type="dxa"/>
          </w:tcPr>
          <w:p w:rsidR="00D61DFD" w:rsidRDefault="00D61DFD">
            <w:pPr>
              <w:pStyle w:val="ConsPlusNormal"/>
              <w:jc w:val="right"/>
            </w:pPr>
            <w:r>
              <w:t>40,00</w:t>
            </w:r>
          </w:p>
        </w:tc>
        <w:tc>
          <w:tcPr>
            <w:tcW w:w="1260" w:type="dxa"/>
          </w:tcPr>
          <w:p w:rsidR="00D61DFD" w:rsidRDefault="00D61DFD">
            <w:pPr>
              <w:pStyle w:val="ConsPlusNormal"/>
              <w:jc w:val="right"/>
            </w:pPr>
            <w:r>
              <w:t>41,60</w:t>
            </w:r>
          </w:p>
        </w:tc>
        <w:tc>
          <w:tcPr>
            <w:tcW w:w="1260" w:type="dxa"/>
          </w:tcPr>
          <w:p w:rsidR="00D61DFD" w:rsidRDefault="00D61DFD">
            <w:pPr>
              <w:pStyle w:val="ConsPlusNormal"/>
              <w:jc w:val="right"/>
            </w:pPr>
            <w:r>
              <w:t>41,60</w:t>
            </w:r>
          </w:p>
        </w:tc>
        <w:tc>
          <w:tcPr>
            <w:tcW w:w="1260" w:type="dxa"/>
          </w:tcPr>
          <w:p w:rsidR="00D61DFD" w:rsidRDefault="00D61DFD">
            <w:pPr>
              <w:pStyle w:val="ConsPlusNormal"/>
              <w:jc w:val="right"/>
            </w:pPr>
            <w:r>
              <w:t>41,60</w:t>
            </w:r>
          </w:p>
        </w:tc>
        <w:tc>
          <w:tcPr>
            <w:tcW w:w="1260" w:type="dxa"/>
          </w:tcPr>
          <w:p w:rsidR="00D61DFD" w:rsidRDefault="00D61DFD">
            <w:pPr>
              <w:pStyle w:val="ConsPlusNormal"/>
              <w:jc w:val="right"/>
            </w:pPr>
            <w:r>
              <w:t>41,60</w:t>
            </w:r>
          </w:p>
        </w:tc>
        <w:tc>
          <w:tcPr>
            <w:tcW w:w="1276" w:type="dxa"/>
          </w:tcPr>
          <w:p w:rsidR="00D61DFD" w:rsidRDefault="00D61DFD">
            <w:pPr>
              <w:pStyle w:val="ConsPlusNormal"/>
              <w:jc w:val="right"/>
            </w:pPr>
            <w:r>
              <w:t>216,40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10,00</w:t>
            </w:r>
          </w:p>
        </w:tc>
        <w:tc>
          <w:tcPr>
            <w:tcW w:w="1260" w:type="dxa"/>
          </w:tcPr>
          <w:p w:rsidR="00D61DFD" w:rsidRDefault="00D61DFD">
            <w:pPr>
              <w:pStyle w:val="ConsPlusNormal"/>
              <w:jc w:val="right"/>
            </w:pPr>
            <w:r>
              <w:t>40,00</w:t>
            </w:r>
          </w:p>
        </w:tc>
        <w:tc>
          <w:tcPr>
            <w:tcW w:w="1260" w:type="dxa"/>
          </w:tcPr>
          <w:p w:rsidR="00D61DFD" w:rsidRDefault="00D61DFD">
            <w:pPr>
              <w:pStyle w:val="ConsPlusNormal"/>
              <w:jc w:val="right"/>
            </w:pPr>
            <w:r>
              <w:t>41,60</w:t>
            </w:r>
          </w:p>
        </w:tc>
        <w:tc>
          <w:tcPr>
            <w:tcW w:w="1260" w:type="dxa"/>
          </w:tcPr>
          <w:p w:rsidR="00D61DFD" w:rsidRDefault="00D61DFD">
            <w:pPr>
              <w:pStyle w:val="ConsPlusNormal"/>
              <w:jc w:val="right"/>
            </w:pPr>
            <w:r>
              <w:t>41,60</w:t>
            </w:r>
          </w:p>
        </w:tc>
        <w:tc>
          <w:tcPr>
            <w:tcW w:w="1260" w:type="dxa"/>
          </w:tcPr>
          <w:p w:rsidR="00D61DFD" w:rsidRDefault="00D61DFD">
            <w:pPr>
              <w:pStyle w:val="ConsPlusNormal"/>
              <w:jc w:val="right"/>
            </w:pPr>
            <w:r>
              <w:t>41,60</w:t>
            </w:r>
          </w:p>
        </w:tc>
        <w:tc>
          <w:tcPr>
            <w:tcW w:w="1260" w:type="dxa"/>
          </w:tcPr>
          <w:p w:rsidR="00D61DFD" w:rsidRDefault="00D61DFD">
            <w:pPr>
              <w:pStyle w:val="ConsPlusNormal"/>
              <w:jc w:val="right"/>
            </w:pPr>
            <w:r>
              <w:t>41,60</w:t>
            </w:r>
          </w:p>
        </w:tc>
        <w:tc>
          <w:tcPr>
            <w:tcW w:w="1276" w:type="dxa"/>
          </w:tcPr>
          <w:p w:rsidR="00D61DFD" w:rsidRDefault="00D61DFD">
            <w:pPr>
              <w:pStyle w:val="ConsPlusNormal"/>
              <w:jc w:val="right"/>
            </w:pPr>
            <w:r>
              <w:t>216,40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1.1.5.</w:t>
            </w:r>
          </w:p>
        </w:tc>
        <w:tc>
          <w:tcPr>
            <w:tcW w:w="2880" w:type="dxa"/>
            <w:vMerge w:val="restart"/>
          </w:tcPr>
          <w:p w:rsidR="00D61DFD" w:rsidRDefault="00D61DFD">
            <w:pPr>
              <w:pStyle w:val="ConsPlusNormal"/>
            </w:pPr>
            <w:r>
              <w:t>Выплата вознаграждения гражданам, добровольно сдавшим незаконно хранящиеся у них оружие, боеприпасы, взрывчатые вещества и взрывные устройства</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100,00</w:t>
            </w:r>
          </w:p>
        </w:tc>
        <w:tc>
          <w:tcPr>
            <w:tcW w:w="1260" w:type="dxa"/>
          </w:tcPr>
          <w:p w:rsidR="00D61DFD" w:rsidRDefault="00D61DFD">
            <w:pPr>
              <w:pStyle w:val="ConsPlusNormal"/>
              <w:jc w:val="right"/>
            </w:pPr>
            <w:r>
              <w:t>100,00</w:t>
            </w:r>
          </w:p>
        </w:tc>
        <w:tc>
          <w:tcPr>
            <w:tcW w:w="1260" w:type="dxa"/>
          </w:tcPr>
          <w:p w:rsidR="00D61DFD" w:rsidRDefault="00D61DFD">
            <w:pPr>
              <w:pStyle w:val="ConsPlusNormal"/>
              <w:jc w:val="right"/>
            </w:pPr>
            <w:r>
              <w:t>100,00</w:t>
            </w:r>
          </w:p>
        </w:tc>
        <w:tc>
          <w:tcPr>
            <w:tcW w:w="1260" w:type="dxa"/>
          </w:tcPr>
          <w:p w:rsidR="00D61DFD" w:rsidRDefault="00D61DFD">
            <w:pPr>
              <w:pStyle w:val="ConsPlusNormal"/>
              <w:jc w:val="right"/>
            </w:pPr>
            <w:r>
              <w:t>100,00</w:t>
            </w:r>
          </w:p>
        </w:tc>
        <w:tc>
          <w:tcPr>
            <w:tcW w:w="1276" w:type="dxa"/>
          </w:tcPr>
          <w:p w:rsidR="00D61DFD" w:rsidRDefault="00D61DFD">
            <w:pPr>
              <w:pStyle w:val="ConsPlusNormal"/>
              <w:jc w:val="right"/>
            </w:pPr>
            <w:r>
              <w:t>1400,00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100,00</w:t>
            </w:r>
          </w:p>
        </w:tc>
        <w:tc>
          <w:tcPr>
            <w:tcW w:w="1260" w:type="dxa"/>
          </w:tcPr>
          <w:p w:rsidR="00D61DFD" w:rsidRDefault="00D61DFD">
            <w:pPr>
              <w:pStyle w:val="ConsPlusNormal"/>
              <w:jc w:val="right"/>
            </w:pPr>
            <w:r>
              <w:t>100,00</w:t>
            </w:r>
          </w:p>
        </w:tc>
        <w:tc>
          <w:tcPr>
            <w:tcW w:w="1260" w:type="dxa"/>
          </w:tcPr>
          <w:p w:rsidR="00D61DFD" w:rsidRDefault="00D61DFD">
            <w:pPr>
              <w:pStyle w:val="ConsPlusNormal"/>
              <w:jc w:val="right"/>
            </w:pPr>
            <w:r>
              <w:t>100,00</w:t>
            </w:r>
          </w:p>
        </w:tc>
        <w:tc>
          <w:tcPr>
            <w:tcW w:w="1260" w:type="dxa"/>
          </w:tcPr>
          <w:p w:rsidR="00D61DFD" w:rsidRDefault="00D61DFD">
            <w:pPr>
              <w:pStyle w:val="ConsPlusNormal"/>
              <w:jc w:val="right"/>
            </w:pPr>
            <w:r>
              <w:t>100,00</w:t>
            </w:r>
          </w:p>
        </w:tc>
        <w:tc>
          <w:tcPr>
            <w:tcW w:w="1276" w:type="dxa"/>
          </w:tcPr>
          <w:p w:rsidR="00D61DFD" w:rsidRDefault="00D61DFD">
            <w:pPr>
              <w:pStyle w:val="ConsPlusNormal"/>
              <w:jc w:val="right"/>
            </w:pPr>
            <w:r>
              <w:t>1400,00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1.1.6.</w:t>
            </w:r>
          </w:p>
        </w:tc>
        <w:tc>
          <w:tcPr>
            <w:tcW w:w="2880" w:type="dxa"/>
            <w:vMerge w:val="restart"/>
          </w:tcPr>
          <w:p w:rsidR="00D61DFD" w:rsidRDefault="00D61DFD">
            <w:pPr>
              <w:pStyle w:val="ConsPlusNormal"/>
            </w:pPr>
            <w:r>
              <w:t>Подготовка и выпуск методической литературы, направленной на профилактику безнадзорности несовершеннолетних и работу с семьями воспитанников краевых государственных учреждений социального обслуживания семьи и детей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760</w:t>
            </w:r>
          </w:p>
        </w:tc>
        <w:tc>
          <w:tcPr>
            <w:tcW w:w="1266" w:type="dxa"/>
          </w:tcPr>
          <w:p w:rsidR="00D61DFD" w:rsidRDefault="00D61DFD">
            <w:pPr>
              <w:pStyle w:val="ConsPlusNormal"/>
              <w:jc w:val="right"/>
            </w:pPr>
            <w:r>
              <w:t>309,00</w:t>
            </w:r>
          </w:p>
        </w:tc>
        <w:tc>
          <w:tcPr>
            <w:tcW w:w="1260" w:type="dxa"/>
          </w:tcPr>
          <w:p w:rsidR="00D61DFD" w:rsidRDefault="00D61DFD">
            <w:pPr>
              <w:pStyle w:val="ConsPlusNormal"/>
              <w:jc w:val="right"/>
            </w:pPr>
            <w:r>
              <w:t>309,00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76" w:type="dxa"/>
          </w:tcPr>
          <w:p w:rsidR="00D61DFD" w:rsidRDefault="00D61DFD">
            <w:pPr>
              <w:pStyle w:val="ConsPlusNormal"/>
              <w:jc w:val="right"/>
            </w:pPr>
            <w:r>
              <w:t>2018,00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760</w:t>
            </w:r>
          </w:p>
        </w:tc>
        <w:tc>
          <w:tcPr>
            <w:tcW w:w="1266" w:type="dxa"/>
          </w:tcPr>
          <w:p w:rsidR="00D61DFD" w:rsidRDefault="00D61DFD">
            <w:pPr>
              <w:pStyle w:val="ConsPlusNormal"/>
              <w:jc w:val="right"/>
            </w:pPr>
            <w:r>
              <w:t>309,00</w:t>
            </w:r>
          </w:p>
        </w:tc>
        <w:tc>
          <w:tcPr>
            <w:tcW w:w="1260" w:type="dxa"/>
          </w:tcPr>
          <w:p w:rsidR="00D61DFD" w:rsidRDefault="00D61DFD">
            <w:pPr>
              <w:pStyle w:val="ConsPlusNormal"/>
              <w:jc w:val="right"/>
            </w:pPr>
            <w:r>
              <w:t>309,00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76" w:type="dxa"/>
          </w:tcPr>
          <w:p w:rsidR="00D61DFD" w:rsidRDefault="00D61DFD">
            <w:pPr>
              <w:pStyle w:val="ConsPlusNormal"/>
              <w:jc w:val="right"/>
            </w:pPr>
            <w:r>
              <w:t>2018,00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1.1.7.</w:t>
            </w:r>
          </w:p>
        </w:tc>
        <w:tc>
          <w:tcPr>
            <w:tcW w:w="2880" w:type="dxa"/>
            <w:vMerge w:val="restart"/>
          </w:tcPr>
          <w:p w:rsidR="00D61DFD" w:rsidRDefault="00D61DFD">
            <w:pPr>
              <w:pStyle w:val="ConsPlusNormal"/>
            </w:pPr>
            <w:r>
              <w:t>Организация и проведение краевого конкурса среди учреждений клубного типа на лучший сценарий и проведение массового мероприятия для детей по правовому информированию, направленного на профилактику правонарушений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320,00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720,00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320,00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720,00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1.1.8.</w:t>
            </w:r>
          </w:p>
        </w:tc>
        <w:tc>
          <w:tcPr>
            <w:tcW w:w="2880" w:type="dxa"/>
            <w:vMerge w:val="restart"/>
          </w:tcPr>
          <w:p w:rsidR="00D61DFD" w:rsidRDefault="00D61DFD">
            <w:pPr>
              <w:pStyle w:val="ConsPlusNormal"/>
            </w:pPr>
            <w:r>
              <w:t>Организация и проведение выездных тематических концертов, передвижных выставок работ изобразительного искусства, творческих встреч с талантливыми сверстниками, деятелями искусств, направленных на профилактику правонарушений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693,90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276" w:type="dxa"/>
          </w:tcPr>
          <w:p w:rsidR="00D61DFD" w:rsidRDefault="00D61DFD">
            <w:pPr>
              <w:pStyle w:val="ConsPlusNormal"/>
              <w:jc w:val="right"/>
            </w:pPr>
            <w:r>
              <w:t>1093,90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693,90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276" w:type="dxa"/>
          </w:tcPr>
          <w:p w:rsidR="00D61DFD" w:rsidRDefault="00D61DFD">
            <w:pPr>
              <w:pStyle w:val="ConsPlusNormal"/>
              <w:jc w:val="right"/>
            </w:pPr>
            <w:r>
              <w:t>1093,90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1.1.9.</w:t>
            </w:r>
          </w:p>
        </w:tc>
        <w:tc>
          <w:tcPr>
            <w:tcW w:w="2880" w:type="dxa"/>
            <w:vMerge w:val="restart"/>
          </w:tcPr>
          <w:p w:rsidR="00D61DFD" w:rsidRDefault="00D61DFD">
            <w:pPr>
              <w:pStyle w:val="ConsPlusNormal"/>
            </w:pPr>
            <w:r>
              <w:t>Проведение социологических опросов населения Приморского края для определения оценки населением уровня безопасности на улицах и в других общественных местах</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199,50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599,50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199,50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599,50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1.1.10.</w:t>
            </w:r>
          </w:p>
        </w:tc>
        <w:tc>
          <w:tcPr>
            <w:tcW w:w="2880" w:type="dxa"/>
            <w:vMerge w:val="restart"/>
          </w:tcPr>
          <w:p w:rsidR="00D61DFD" w:rsidRDefault="00D61DFD">
            <w:pPr>
              <w:pStyle w:val="ConsPlusNormal"/>
            </w:pPr>
            <w:r>
              <w:t>Проведение мониторинга наркоситуации на территории Приморского края</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76" w:type="dxa"/>
          </w:tcPr>
          <w:p w:rsidR="00D61DFD" w:rsidRDefault="00D61DFD">
            <w:pPr>
              <w:pStyle w:val="ConsPlusNormal"/>
              <w:jc w:val="right"/>
            </w:pPr>
            <w:r>
              <w:t>3600,00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76" w:type="dxa"/>
          </w:tcPr>
          <w:p w:rsidR="00D61DFD" w:rsidRDefault="00D61DFD">
            <w:pPr>
              <w:pStyle w:val="ConsPlusNormal"/>
              <w:jc w:val="right"/>
            </w:pPr>
            <w:r>
              <w:t>3600,00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1.1.11.</w:t>
            </w:r>
          </w:p>
        </w:tc>
        <w:tc>
          <w:tcPr>
            <w:tcW w:w="2880" w:type="dxa"/>
            <w:vMerge w:val="restart"/>
          </w:tcPr>
          <w:p w:rsidR="00D61DFD" w:rsidRDefault="00D61DFD">
            <w:pPr>
              <w:pStyle w:val="ConsPlusNormal"/>
            </w:pPr>
            <w:r>
              <w:t>Организация и проведение обучающих семинаров по программам профилактики наркомании для сотрудников организаций, непосредственно работающих с детьми и молодежью</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76" w:type="dxa"/>
          </w:tcPr>
          <w:p w:rsidR="00D61DFD" w:rsidRDefault="00D61DFD">
            <w:pPr>
              <w:pStyle w:val="ConsPlusNormal"/>
              <w:jc w:val="right"/>
            </w:pPr>
            <w:r>
              <w:t>1200,00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76" w:type="dxa"/>
          </w:tcPr>
          <w:p w:rsidR="00D61DFD" w:rsidRDefault="00D61DFD">
            <w:pPr>
              <w:pStyle w:val="ConsPlusNormal"/>
              <w:jc w:val="right"/>
            </w:pPr>
            <w:r>
              <w:t>1200,00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1.1.12.</w:t>
            </w:r>
          </w:p>
        </w:tc>
        <w:tc>
          <w:tcPr>
            <w:tcW w:w="2880" w:type="dxa"/>
            <w:vMerge w:val="restart"/>
          </w:tcPr>
          <w:p w:rsidR="00D61DFD" w:rsidRDefault="00D61DFD">
            <w:pPr>
              <w:pStyle w:val="ConsPlusNormal"/>
            </w:pPr>
            <w:r>
              <w:t>Оборудование площадок, приобретение тренажерных комплексов для государственного образовательного автономного учреждения дополнительного образования детей "Детско-юношеский центр Приморского края" для профилактики наркомании</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76" w:type="dxa"/>
          </w:tcPr>
          <w:p w:rsidR="00D61DFD" w:rsidRDefault="00D61DFD">
            <w:pPr>
              <w:pStyle w:val="ConsPlusNormal"/>
              <w:jc w:val="right"/>
            </w:pPr>
            <w:r>
              <w:t>3000,00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76" w:type="dxa"/>
          </w:tcPr>
          <w:p w:rsidR="00D61DFD" w:rsidRDefault="00D61DFD">
            <w:pPr>
              <w:pStyle w:val="ConsPlusNormal"/>
              <w:jc w:val="right"/>
            </w:pPr>
            <w:r>
              <w:t>3000,00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1.1.13.</w:t>
            </w:r>
          </w:p>
        </w:tc>
        <w:tc>
          <w:tcPr>
            <w:tcW w:w="2880" w:type="dxa"/>
            <w:vMerge w:val="restart"/>
          </w:tcPr>
          <w:p w:rsidR="00D61DFD" w:rsidRDefault="00D61DFD">
            <w:pPr>
              <w:pStyle w:val="ConsPlusNormal"/>
            </w:pPr>
            <w:r>
              <w:t>Оказание услуг по обработке и анализу результатов социально-психологического тестирования обучающихся в общеобразовательных организациях и профессиональных образовательных организациях на предмет раннего выявления потребления наркотических средств и психотропных веществ</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76" w:type="dxa"/>
          </w:tcPr>
          <w:p w:rsidR="00D61DFD" w:rsidRDefault="00D61DFD">
            <w:pPr>
              <w:pStyle w:val="ConsPlusNormal"/>
              <w:jc w:val="right"/>
            </w:pPr>
            <w:r>
              <w:t>3000,00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76" w:type="dxa"/>
          </w:tcPr>
          <w:p w:rsidR="00D61DFD" w:rsidRDefault="00D61DFD">
            <w:pPr>
              <w:pStyle w:val="ConsPlusNormal"/>
              <w:jc w:val="right"/>
            </w:pPr>
            <w:r>
              <w:t>3000,00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1.1.14.</w:t>
            </w:r>
          </w:p>
        </w:tc>
        <w:tc>
          <w:tcPr>
            <w:tcW w:w="2880" w:type="dxa"/>
            <w:vMerge w:val="restart"/>
          </w:tcPr>
          <w:p w:rsidR="00D61DFD" w:rsidRDefault="00D61DFD">
            <w:pPr>
              <w:pStyle w:val="ConsPlusNormal"/>
            </w:pPr>
            <w:r>
              <w:t>Организация и проведение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на предмет раннего выявления потребления наркотических средств и психотропных веществ</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4000,00</w:t>
            </w:r>
          </w:p>
        </w:tc>
        <w:tc>
          <w:tcPr>
            <w:tcW w:w="1260" w:type="dxa"/>
          </w:tcPr>
          <w:p w:rsidR="00D61DFD" w:rsidRDefault="00D61DFD">
            <w:pPr>
              <w:pStyle w:val="ConsPlusNormal"/>
              <w:jc w:val="right"/>
            </w:pPr>
            <w:r>
              <w:t>4590,00</w:t>
            </w:r>
          </w:p>
        </w:tc>
        <w:tc>
          <w:tcPr>
            <w:tcW w:w="1260" w:type="dxa"/>
          </w:tcPr>
          <w:p w:rsidR="00D61DFD" w:rsidRDefault="00D61DFD">
            <w:pPr>
              <w:pStyle w:val="ConsPlusNormal"/>
              <w:jc w:val="right"/>
            </w:pPr>
            <w:r>
              <w:t>4590,00</w:t>
            </w:r>
          </w:p>
        </w:tc>
        <w:tc>
          <w:tcPr>
            <w:tcW w:w="1260" w:type="dxa"/>
          </w:tcPr>
          <w:p w:rsidR="00D61DFD" w:rsidRDefault="00D61DFD">
            <w:pPr>
              <w:pStyle w:val="ConsPlusNormal"/>
              <w:jc w:val="right"/>
            </w:pPr>
            <w:r>
              <w:t>4590,00</w:t>
            </w:r>
          </w:p>
        </w:tc>
        <w:tc>
          <w:tcPr>
            <w:tcW w:w="1260" w:type="dxa"/>
          </w:tcPr>
          <w:p w:rsidR="00D61DFD" w:rsidRDefault="00D61DFD">
            <w:pPr>
              <w:pStyle w:val="ConsPlusNormal"/>
              <w:jc w:val="right"/>
            </w:pPr>
            <w:r>
              <w:t>4590,00</w:t>
            </w:r>
          </w:p>
        </w:tc>
        <w:tc>
          <w:tcPr>
            <w:tcW w:w="1260" w:type="dxa"/>
          </w:tcPr>
          <w:p w:rsidR="00D61DFD" w:rsidRDefault="00D61DFD">
            <w:pPr>
              <w:pStyle w:val="ConsPlusNormal"/>
              <w:jc w:val="right"/>
            </w:pPr>
            <w:r>
              <w:t>4590,00</w:t>
            </w:r>
          </w:p>
        </w:tc>
        <w:tc>
          <w:tcPr>
            <w:tcW w:w="1276" w:type="dxa"/>
          </w:tcPr>
          <w:p w:rsidR="00D61DFD" w:rsidRDefault="00D61DFD">
            <w:pPr>
              <w:pStyle w:val="ConsPlusNormal"/>
              <w:jc w:val="right"/>
            </w:pPr>
            <w:r>
              <w:t>26950,00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4000,00</w:t>
            </w:r>
          </w:p>
        </w:tc>
        <w:tc>
          <w:tcPr>
            <w:tcW w:w="1260" w:type="dxa"/>
          </w:tcPr>
          <w:p w:rsidR="00D61DFD" w:rsidRDefault="00D61DFD">
            <w:pPr>
              <w:pStyle w:val="ConsPlusNormal"/>
              <w:jc w:val="right"/>
            </w:pPr>
            <w:r>
              <w:t>4590,00</w:t>
            </w:r>
          </w:p>
        </w:tc>
        <w:tc>
          <w:tcPr>
            <w:tcW w:w="1260" w:type="dxa"/>
          </w:tcPr>
          <w:p w:rsidR="00D61DFD" w:rsidRDefault="00D61DFD">
            <w:pPr>
              <w:pStyle w:val="ConsPlusNormal"/>
              <w:jc w:val="right"/>
            </w:pPr>
            <w:r>
              <w:t>4590,00</w:t>
            </w:r>
          </w:p>
        </w:tc>
        <w:tc>
          <w:tcPr>
            <w:tcW w:w="1260" w:type="dxa"/>
          </w:tcPr>
          <w:p w:rsidR="00D61DFD" w:rsidRDefault="00D61DFD">
            <w:pPr>
              <w:pStyle w:val="ConsPlusNormal"/>
              <w:jc w:val="right"/>
            </w:pPr>
            <w:r>
              <w:t>4590,00</w:t>
            </w:r>
          </w:p>
        </w:tc>
        <w:tc>
          <w:tcPr>
            <w:tcW w:w="1260" w:type="dxa"/>
          </w:tcPr>
          <w:p w:rsidR="00D61DFD" w:rsidRDefault="00D61DFD">
            <w:pPr>
              <w:pStyle w:val="ConsPlusNormal"/>
              <w:jc w:val="right"/>
            </w:pPr>
            <w:r>
              <w:t>4590,00</w:t>
            </w:r>
          </w:p>
        </w:tc>
        <w:tc>
          <w:tcPr>
            <w:tcW w:w="1260" w:type="dxa"/>
          </w:tcPr>
          <w:p w:rsidR="00D61DFD" w:rsidRDefault="00D61DFD">
            <w:pPr>
              <w:pStyle w:val="ConsPlusNormal"/>
              <w:jc w:val="right"/>
            </w:pPr>
            <w:r>
              <w:t>4590,00</w:t>
            </w:r>
          </w:p>
        </w:tc>
        <w:tc>
          <w:tcPr>
            <w:tcW w:w="1276" w:type="dxa"/>
          </w:tcPr>
          <w:p w:rsidR="00D61DFD" w:rsidRDefault="00D61DFD">
            <w:pPr>
              <w:pStyle w:val="ConsPlusNormal"/>
              <w:jc w:val="right"/>
            </w:pPr>
            <w:r>
              <w:t>26950,00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1.1.15.</w:t>
            </w:r>
          </w:p>
        </w:tc>
        <w:tc>
          <w:tcPr>
            <w:tcW w:w="2880" w:type="dxa"/>
            <w:vMerge w:val="restart"/>
          </w:tcPr>
          <w:p w:rsidR="00D61DFD" w:rsidRDefault="00D61DFD">
            <w:pPr>
              <w:pStyle w:val="ConsPlusNormal"/>
            </w:pPr>
            <w:r>
              <w:t>Обеспечение государственного бюджетного учреждения здравоохранения "Краевой наркологический диспансер" реагентами и расходными материалами к флюоресцентно-поляризационно-иммунным анализаторам для химико-токсикологических лабораторий для определения наркотиков в организме человека</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1900,00</w:t>
            </w:r>
          </w:p>
        </w:tc>
        <w:tc>
          <w:tcPr>
            <w:tcW w:w="1260" w:type="dxa"/>
          </w:tcPr>
          <w:p w:rsidR="00D61DFD" w:rsidRDefault="00D61DFD">
            <w:pPr>
              <w:pStyle w:val="ConsPlusNormal"/>
              <w:jc w:val="right"/>
            </w:pPr>
            <w:r>
              <w:t>1900,00</w:t>
            </w:r>
          </w:p>
        </w:tc>
        <w:tc>
          <w:tcPr>
            <w:tcW w:w="1260" w:type="dxa"/>
          </w:tcPr>
          <w:p w:rsidR="00D61DFD" w:rsidRDefault="00D61DFD">
            <w:pPr>
              <w:pStyle w:val="ConsPlusNormal"/>
              <w:jc w:val="right"/>
            </w:pPr>
            <w:r>
              <w:t>1900,00</w:t>
            </w:r>
          </w:p>
        </w:tc>
        <w:tc>
          <w:tcPr>
            <w:tcW w:w="1260" w:type="dxa"/>
          </w:tcPr>
          <w:p w:rsidR="00D61DFD" w:rsidRDefault="00D61DFD">
            <w:pPr>
              <w:pStyle w:val="ConsPlusNormal"/>
              <w:jc w:val="right"/>
            </w:pPr>
            <w:r>
              <w:t>1900,00</w:t>
            </w:r>
          </w:p>
        </w:tc>
        <w:tc>
          <w:tcPr>
            <w:tcW w:w="1260" w:type="dxa"/>
          </w:tcPr>
          <w:p w:rsidR="00D61DFD" w:rsidRDefault="00D61DFD">
            <w:pPr>
              <w:pStyle w:val="ConsPlusNormal"/>
              <w:jc w:val="right"/>
            </w:pPr>
            <w:r>
              <w:t>1900,00</w:t>
            </w:r>
          </w:p>
        </w:tc>
        <w:tc>
          <w:tcPr>
            <w:tcW w:w="1260" w:type="dxa"/>
          </w:tcPr>
          <w:p w:rsidR="00D61DFD" w:rsidRDefault="00D61DFD">
            <w:pPr>
              <w:pStyle w:val="ConsPlusNormal"/>
              <w:jc w:val="right"/>
            </w:pPr>
            <w:r>
              <w:t>1900,00</w:t>
            </w:r>
          </w:p>
        </w:tc>
        <w:tc>
          <w:tcPr>
            <w:tcW w:w="1276" w:type="dxa"/>
          </w:tcPr>
          <w:p w:rsidR="00D61DFD" w:rsidRDefault="00D61DFD">
            <w:pPr>
              <w:pStyle w:val="ConsPlusNormal"/>
              <w:jc w:val="right"/>
            </w:pPr>
            <w:r>
              <w:t>11400,00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1900,00</w:t>
            </w:r>
          </w:p>
        </w:tc>
        <w:tc>
          <w:tcPr>
            <w:tcW w:w="1260" w:type="dxa"/>
          </w:tcPr>
          <w:p w:rsidR="00D61DFD" w:rsidRDefault="00D61DFD">
            <w:pPr>
              <w:pStyle w:val="ConsPlusNormal"/>
              <w:jc w:val="right"/>
            </w:pPr>
            <w:r>
              <w:t>1900,00</w:t>
            </w:r>
          </w:p>
        </w:tc>
        <w:tc>
          <w:tcPr>
            <w:tcW w:w="1260" w:type="dxa"/>
          </w:tcPr>
          <w:p w:rsidR="00D61DFD" w:rsidRDefault="00D61DFD">
            <w:pPr>
              <w:pStyle w:val="ConsPlusNormal"/>
              <w:jc w:val="right"/>
            </w:pPr>
            <w:r>
              <w:t>1900,00</w:t>
            </w:r>
          </w:p>
        </w:tc>
        <w:tc>
          <w:tcPr>
            <w:tcW w:w="1260" w:type="dxa"/>
          </w:tcPr>
          <w:p w:rsidR="00D61DFD" w:rsidRDefault="00D61DFD">
            <w:pPr>
              <w:pStyle w:val="ConsPlusNormal"/>
              <w:jc w:val="right"/>
            </w:pPr>
            <w:r>
              <w:t>1900,00</w:t>
            </w:r>
          </w:p>
        </w:tc>
        <w:tc>
          <w:tcPr>
            <w:tcW w:w="1260" w:type="dxa"/>
          </w:tcPr>
          <w:p w:rsidR="00D61DFD" w:rsidRDefault="00D61DFD">
            <w:pPr>
              <w:pStyle w:val="ConsPlusNormal"/>
              <w:jc w:val="right"/>
            </w:pPr>
            <w:r>
              <w:t>1900,00</w:t>
            </w:r>
          </w:p>
        </w:tc>
        <w:tc>
          <w:tcPr>
            <w:tcW w:w="1260" w:type="dxa"/>
          </w:tcPr>
          <w:p w:rsidR="00D61DFD" w:rsidRDefault="00D61DFD">
            <w:pPr>
              <w:pStyle w:val="ConsPlusNormal"/>
              <w:jc w:val="right"/>
            </w:pPr>
            <w:r>
              <w:t>1900,00</w:t>
            </w:r>
          </w:p>
        </w:tc>
        <w:tc>
          <w:tcPr>
            <w:tcW w:w="1276" w:type="dxa"/>
          </w:tcPr>
          <w:p w:rsidR="00D61DFD" w:rsidRDefault="00D61DFD">
            <w:pPr>
              <w:pStyle w:val="ConsPlusNormal"/>
              <w:jc w:val="right"/>
            </w:pPr>
            <w:r>
              <w:t>11400,00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1.1.16.</w:t>
            </w:r>
          </w:p>
        </w:tc>
        <w:tc>
          <w:tcPr>
            <w:tcW w:w="2880" w:type="dxa"/>
            <w:vMerge w:val="restart"/>
          </w:tcPr>
          <w:p w:rsidR="00D61DFD" w:rsidRDefault="00D61DFD">
            <w:pPr>
              <w:pStyle w:val="ConsPlusNormal"/>
            </w:pPr>
            <w:r>
              <w:t>Приобретение и оснащение государственного бюджетного учреждения здравоохранения "Краевой наркологический диспансер" лабораторным и реабилитационным оборудованием для диагностики и организации реабилитационного процесса</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770,00</w:t>
            </w:r>
          </w:p>
        </w:tc>
        <w:tc>
          <w:tcPr>
            <w:tcW w:w="1260" w:type="dxa"/>
          </w:tcPr>
          <w:p w:rsidR="00D61DFD" w:rsidRDefault="00D61DFD">
            <w:pPr>
              <w:pStyle w:val="ConsPlusNormal"/>
              <w:jc w:val="right"/>
            </w:pPr>
            <w:r>
              <w:t>770,00</w:t>
            </w:r>
          </w:p>
        </w:tc>
        <w:tc>
          <w:tcPr>
            <w:tcW w:w="1260" w:type="dxa"/>
          </w:tcPr>
          <w:p w:rsidR="00D61DFD" w:rsidRDefault="00D61DFD">
            <w:pPr>
              <w:pStyle w:val="ConsPlusNormal"/>
              <w:jc w:val="right"/>
            </w:pPr>
            <w:r>
              <w:t>770,00</w:t>
            </w:r>
          </w:p>
        </w:tc>
        <w:tc>
          <w:tcPr>
            <w:tcW w:w="1260" w:type="dxa"/>
          </w:tcPr>
          <w:p w:rsidR="00D61DFD" w:rsidRDefault="00D61DFD">
            <w:pPr>
              <w:pStyle w:val="ConsPlusNormal"/>
              <w:jc w:val="right"/>
            </w:pPr>
            <w:r>
              <w:t>770,00</w:t>
            </w:r>
          </w:p>
        </w:tc>
        <w:tc>
          <w:tcPr>
            <w:tcW w:w="1260" w:type="dxa"/>
          </w:tcPr>
          <w:p w:rsidR="00D61DFD" w:rsidRDefault="00D61DFD">
            <w:pPr>
              <w:pStyle w:val="ConsPlusNormal"/>
              <w:jc w:val="right"/>
            </w:pPr>
            <w:r>
              <w:t>770,00</w:t>
            </w:r>
          </w:p>
        </w:tc>
        <w:tc>
          <w:tcPr>
            <w:tcW w:w="1276" w:type="dxa"/>
          </w:tcPr>
          <w:p w:rsidR="00D61DFD" w:rsidRDefault="00D61DFD">
            <w:pPr>
              <w:pStyle w:val="ConsPlusNormal"/>
              <w:jc w:val="right"/>
            </w:pPr>
            <w:r>
              <w:t>3850,00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770,00</w:t>
            </w:r>
          </w:p>
        </w:tc>
        <w:tc>
          <w:tcPr>
            <w:tcW w:w="1260" w:type="dxa"/>
          </w:tcPr>
          <w:p w:rsidR="00D61DFD" w:rsidRDefault="00D61DFD">
            <w:pPr>
              <w:pStyle w:val="ConsPlusNormal"/>
              <w:jc w:val="right"/>
            </w:pPr>
            <w:r>
              <w:t>770,00</w:t>
            </w:r>
          </w:p>
        </w:tc>
        <w:tc>
          <w:tcPr>
            <w:tcW w:w="1260" w:type="dxa"/>
          </w:tcPr>
          <w:p w:rsidR="00D61DFD" w:rsidRDefault="00D61DFD">
            <w:pPr>
              <w:pStyle w:val="ConsPlusNormal"/>
              <w:jc w:val="right"/>
            </w:pPr>
            <w:r>
              <w:t>770,00</w:t>
            </w:r>
          </w:p>
        </w:tc>
        <w:tc>
          <w:tcPr>
            <w:tcW w:w="1260" w:type="dxa"/>
          </w:tcPr>
          <w:p w:rsidR="00D61DFD" w:rsidRDefault="00D61DFD">
            <w:pPr>
              <w:pStyle w:val="ConsPlusNormal"/>
              <w:jc w:val="right"/>
            </w:pPr>
            <w:r>
              <w:t>770,00</w:t>
            </w:r>
          </w:p>
        </w:tc>
        <w:tc>
          <w:tcPr>
            <w:tcW w:w="1260" w:type="dxa"/>
          </w:tcPr>
          <w:p w:rsidR="00D61DFD" w:rsidRDefault="00D61DFD">
            <w:pPr>
              <w:pStyle w:val="ConsPlusNormal"/>
              <w:jc w:val="right"/>
            </w:pPr>
            <w:r>
              <w:t>770,00</w:t>
            </w:r>
          </w:p>
        </w:tc>
        <w:tc>
          <w:tcPr>
            <w:tcW w:w="1276" w:type="dxa"/>
          </w:tcPr>
          <w:p w:rsidR="00D61DFD" w:rsidRDefault="00D61DFD">
            <w:pPr>
              <w:pStyle w:val="ConsPlusNormal"/>
              <w:jc w:val="right"/>
            </w:pPr>
            <w:r>
              <w:t>3850,00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1.1.17.</w:t>
            </w:r>
          </w:p>
        </w:tc>
        <w:tc>
          <w:tcPr>
            <w:tcW w:w="2880" w:type="dxa"/>
            <w:vMerge w:val="restart"/>
          </w:tcPr>
          <w:p w:rsidR="00D61DFD" w:rsidRDefault="00D61DFD">
            <w:pPr>
              <w:pStyle w:val="ConsPlusNormal"/>
            </w:pPr>
            <w:r>
              <w:t>Приобретение и оснащение государственных бюджетных учреждений здравоохранения наркологического профиля лабораторным и диагностическим оборудованием, компьютерной техникой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4700,00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4700,00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4700,00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4700,00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1.1.18.</w:t>
            </w:r>
          </w:p>
        </w:tc>
        <w:tc>
          <w:tcPr>
            <w:tcW w:w="2880" w:type="dxa"/>
            <w:vMerge w:val="restart"/>
          </w:tcPr>
          <w:p w:rsidR="00D61DFD" w:rsidRDefault="00D61DFD">
            <w:pPr>
              <w:pStyle w:val="ConsPlusNormal"/>
            </w:pPr>
            <w:r>
              <w:t>Проведение социологических опросов населения Приморского края для оценки уровня коррупции и эффективности принимаемых антикоррупционных мер</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195,50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595,50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195,50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595,50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1.1.19.</w:t>
            </w:r>
          </w:p>
        </w:tc>
        <w:tc>
          <w:tcPr>
            <w:tcW w:w="2880" w:type="dxa"/>
            <w:vMerge w:val="restart"/>
          </w:tcPr>
          <w:p w:rsidR="00D61DFD" w:rsidRDefault="00D61DFD">
            <w:pPr>
              <w:pStyle w:val="ConsPlusNormal"/>
            </w:pPr>
            <w:r>
              <w:t>Реализация информационных мероприятий по профилактике правонарушений, коррупции, борьбе с преступностью</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4000,00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4000,00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4000,00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4000,00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Borders>
              <w:bottom w:val="nil"/>
            </w:tcBorders>
          </w:tcPr>
          <w:p w:rsidR="00D61DFD" w:rsidRDefault="00D61DFD">
            <w:pPr>
              <w:pStyle w:val="ConsPlusNormal"/>
            </w:pPr>
            <w:r>
              <w:t>1.2.</w:t>
            </w:r>
          </w:p>
        </w:tc>
        <w:tc>
          <w:tcPr>
            <w:tcW w:w="2880" w:type="dxa"/>
            <w:vMerge w:val="restart"/>
            <w:tcBorders>
              <w:bottom w:val="nil"/>
            </w:tcBorders>
          </w:tcPr>
          <w:p w:rsidR="00D61DFD" w:rsidRDefault="00D61DFD">
            <w:pPr>
              <w:pStyle w:val="ConsPlusNormal"/>
            </w:pPr>
            <w:r>
              <w:t>Основное мероприятие "Социальная профилактика, популяризация здорового образа жизни"</w:t>
            </w:r>
          </w:p>
        </w:tc>
        <w:tc>
          <w:tcPr>
            <w:tcW w:w="1980" w:type="dxa"/>
            <w:vMerge w:val="restart"/>
          </w:tcPr>
          <w:p w:rsidR="00D61DFD" w:rsidRDefault="00D61DFD">
            <w:pPr>
              <w:pStyle w:val="ConsPlusNormal"/>
            </w:pPr>
            <w:r>
              <w:t>всего</w:t>
            </w:r>
          </w:p>
        </w:tc>
        <w:tc>
          <w:tcPr>
            <w:tcW w:w="714" w:type="dxa"/>
          </w:tcPr>
          <w:p w:rsidR="00D61DFD" w:rsidRDefault="00D61DFD">
            <w:pPr>
              <w:pStyle w:val="ConsPlusNormal"/>
              <w:jc w:val="center"/>
            </w:pPr>
            <w:r>
              <w:t>Х</w:t>
            </w:r>
          </w:p>
        </w:tc>
        <w:tc>
          <w:tcPr>
            <w:tcW w:w="1266" w:type="dxa"/>
          </w:tcPr>
          <w:p w:rsidR="00D61DFD" w:rsidRDefault="00D61DFD">
            <w:pPr>
              <w:pStyle w:val="ConsPlusNormal"/>
              <w:jc w:val="right"/>
            </w:pPr>
            <w:r>
              <w:t>1699,10</w:t>
            </w:r>
          </w:p>
        </w:tc>
        <w:tc>
          <w:tcPr>
            <w:tcW w:w="1260" w:type="dxa"/>
          </w:tcPr>
          <w:p w:rsidR="00D61DFD" w:rsidRDefault="00D61DFD">
            <w:pPr>
              <w:pStyle w:val="ConsPlusNormal"/>
              <w:jc w:val="right"/>
            </w:pPr>
            <w:r>
              <w:t>4491,00</w:t>
            </w:r>
          </w:p>
        </w:tc>
        <w:tc>
          <w:tcPr>
            <w:tcW w:w="1260" w:type="dxa"/>
          </w:tcPr>
          <w:p w:rsidR="00D61DFD" w:rsidRDefault="00D61DFD">
            <w:pPr>
              <w:pStyle w:val="ConsPlusNormal"/>
              <w:jc w:val="right"/>
            </w:pPr>
            <w:r>
              <w:t>2897,00</w:t>
            </w:r>
          </w:p>
        </w:tc>
        <w:tc>
          <w:tcPr>
            <w:tcW w:w="1260" w:type="dxa"/>
          </w:tcPr>
          <w:p w:rsidR="00D61DFD" w:rsidRDefault="00D61DFD">
            <w:pPr>
              <w:pStyle w:val="ConsPlusNormal"/>
              <w:jc w:val="right"/>
            </w:pPr>
            <w:r>
              <w:t>2897,00</w:t>
            </w:r>
          </w:p>
        </w:tc>
        <w:tc>
          <w:tcPr>
            <w:tcW w:w="1260" w:type="dxa"/>
          </w:tcPr>
          <w:p w:rsidR="00D61DFD" w:rsidRDefault="00D61DFD">
            <w:pPr>
              <w:pStyle w:val="ConsPlusNormal"/>
              <w:jc w:val="right"/>
            </w:pPr>
            <w:r>
              <w:t>2897,00</w:t>
            </w:r>
          </w:p>
        </w:tc>
        <w:tc>
          <w:tcPr>
            <w:tcW w:w="1260" w:type="dxa"/>
          </w:tcPr>
          <w:p w:rsidR="00D61DFD" w:rsidRDefault="00D61DFD">
            <w:pPr>
              <w:pStyle w:val="ConsPlusNormal"/>
              <w:jc w:val="right"/>
            </w:pPr>
            <w:r>
              <w:t>2897,00</w:t>
            </w:r>
          </w:p>
        </w:tc>
        <w:tc>
          <w:tcPr>
            <w:tcW w:w="1276" w:type="dxa"/>
          </w:tcPr>
          <w:p w:rsidR="00D61DFD" w:rsidRDefault="00D61DFD">
            <w:pPr>
              <w:pStyle w:val="ConsPlusNormal"/>
              <w:jc w:val="right"/>
            </w:pPr>
            <w:r>
              <w:t>17778,10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194,00</w:t>
            </w:r>
          </w:p>
        </w:tc>
        <w:tc>
          <w:tcPr>
            <w:tcW w:w="1260" w:type="dxa"/>
          </w:tcPr>
          <w:p w:rsidR="00D61DFD" w:rsidRDefault="00D61DFD">
            <w:pPr>
              <w:pStyle w:val="ConsPlusNormal"/>
              <w:jc w:val="right"/>
            </w:pPr>
            <w:r>
              <w:t>194,00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76" w:type="dxa"/>
          </w:tcPr>
          <w:p w:rsidR="00D61DFD" w:rsidRDefault="00D61DFD">
            <w:pPr>
              <w:pStyle w:val="ConsPlusNormal"/>
              <w:jc w:val="right"/>
            </w:pPr>
            <w:r>
              <w:t>1188,00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520,00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76" w:type="dxa"/>
          </w:tcPr>
          <w:p w:rsidR="00D61DFD" w:rsidRDefault="00D61DFD">
            <w:pPr>
              <w:pStyle w:val="ConsPlusNormal"/>
              <w:jc w:val="right"/>
            </w:pPr>
            <w:r>
              <w:t>4520,00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488,10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1400,00</w:t>
            </w:r>
          </w:p>
        </w:tc>
        <w:tc>
          <w:tcPr>
            <w:tcW w:w="1260" w:type="dxa"/>
          </w:tcPr>
          <w:p w:rsidR="00D61DFD" w:rsidRDefault="00D61DFD">
            <w:pPr>
              <w:pStyle w:val="ConsPlusNormal"/>
              <w:jc w:val="right"/>
            </w:pPr>
            <w:r>
              <w:t>1400,00</w:t>
            </w:r>
          </w:p>
        </w:tc>
        <w:tc>
          <w:tcPr>
            <w:tcW w:w="1260" w:type="dxa"/>
          </w:tcPr>
          <w:p w:rsidR="00D61DFD" w:rsidRDefault="00D61DFD">
            <w:pPr>
              <w:pStyle w:val="ConsPlusNormal"/>
              <w:jc w:val="right"/>
            </w:pPr>
            <w:r>
              <w:t>1400,00</w:t>
            </w:r>
          </w:p>
        </w:tc>
        <w:tc>
          <w:tcPr>
            <w:tcW w:w="1260" w:type="dxa"/>
          </w:tcPr>
          <w:p w:rsidR="00D61DFD" w:rsidRDefault="00D61DFD">
            <w:pPr>
              <w:pStyle w:val="ConsPlusNormal"/>
              <w:jc w:val="right"/>
            </w:pPr>
            <w:r>
              <w:t>1400,00</w:t>
            </w:r>
          </w:p>
        </w:tc>
        <w:tc>
          <w:tcPr>
            <w:tcW w:w="1276" w:type="dxa"/>
          </w:tcPr>
          <w:p w:rsidR="00D61DFD" w:rsidRDefault="00D61DFD">
            <w:pPr>
              <w:pStyle w:val="ConsPlusNormal"/>
              <w:jc w:val="right"/>
            </w:pPr>
            <w:r>
              <w:t>6088,10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3000,00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774</w:t>
            </w:r>
          </w:p>
        </w:tc>
        <w:tc>
          <w:tcPr>
            <w:tcW w:w="1266"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76" w:type="dxa"/>
          </w:tcPr>
          <w:p w:rsidR="00D61DFD" w:rsidRDefault="00D61DFD">
            <w:pPr>
              <w:pStyle w:val="ConsPlusNormal"/>
              <w:jc w:val="right"/>
            </w:pPr>
            <w:r>
              <w:t>2982,00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val="restart"/>
          </w:tcPr>
          <w:p w:rsidR="00D61DFD" w:rsidRDefault="00D61DFD">
            <w:pPr>
              <w:pStyle w:val="ConsPlusNormal"/>
            </w:pPr>
            <w:r>
              <w:t>краевой бюджет</w:t>
            </w:r>
          </w:p>
        </w:tc>
        <w:tc>
          <w:tcPr>
            <w:tcW w:w="714" w:type="dxa"/>
          </w:tcPr>
          <w:p w:rsidR="00D61DFD" w:rsidRDefault="00D61DFD">
            <w:pPr>
              <w:pStyle w:val="ConsPlusNormal"/>
              <w:jc w:val="center"/>
            </w:pPr>
            <w:r>
              <w:t>Х</w:t>
            </w:r>
          </w:p>
        </w:tc>
        <w:tc>
          <w:tcPr>
            <w:tcW w:w="1266" w:type="dxa"/>
          </w:tcPr>
          <w:p w:rsidR="00D61DFD" w:rsidRDefault="00D61DFD">
            <w:pPr>
              <w:pStyle w:val="ConsPlusNormal"/>
              <w:jc w:val="right"/>
            </w:pPr>
            <w:r>
              <w:t>1699,10</w:t>
            </w:r>
          </w:p>
        </w:tc>
        <w:tc>
          <w:tcPr>
            <w:tcW w:w="1260" w:type="dxa"/>
          </w:tcPr>
          <w:p w:rsidR="00D61DFD" w:rsidRDefault="00D61DFD">
            <w:pPr>
              <w:pStyle w:val="ConsPlusNormal"/>
              <w:jc w:val="right"/>
            </w:pPr>
            <w:r>
              <w:t>4491,00</w:t>
            </w:r>
          </w:p>
        </w:tc>
        <w:tc>
          <w:tcPr>
            <w:tcW w:w="1260" w:type="dxa"/>
          </w:tcPr>
          <w:p w:rsidR="00D61DFD" w:rsidRDefault="00D61DFD">
            <w:pPr>
              <w:pStyle w:val="ConsPlusNormal"/>
              <w:jc w:val="right"/>
            </w:pPr>
            <w:r>
              <w:t>2897,00</w:t>
            </w:r>
          </w:p>
        </w:tc>
        <w:tc>
          <w:tcPr>
            <w:tcW w:w="1260" w:type="dxa"/>
          </w:tcPr>
          <w:p w:rsidR="00D61DFD" w:rsidRDefault="00D61DFD">
            <w:pPr>
              <w:pStyle w:val="ConsPlusNormal"/>
              <w:jc w:val="right"/>
            </w:pPr>
            <w:r>
              <w:t>2897,00</w:t>
            </w:r>
          </w:p>
        </w:tc>
        <w:tc>
          <w:tcPr>
            <w:tcW w:w="1260" w:type="dxa"/>
          </w:tcPr>
          <w:p w:rsidR="00D61DFD" w:rsidRDefault="00D61DFD">
            <w:pPr>
              <w:pStyle w:val="ConsPlusNormal"/>
              <w:jc w:val="right"/>
            </w:pPr>
            <w:r>
              <w:t>2897,00</w:t>
            </w:r>
          </w:p>
        </w:tc>
        <w:tc>
          <w:tcPr>
            <w:tcW w:w="1260" w:type="dxa"/>
          </w:tcPr>
          <w:p w:rsidR="00D61DFD" w:rsidRDefault="00D61DFD">
            <w:pPr>
              <w:pStyle w:val="ConsPlusNormal"/>
              <w:jc w:val="right"/>
            </w:pPr>
            <w:r>
              <w:t>2897,00</w:t>
            </w:r>
          </w:p>
        </w:tc>
        <w:tc>
          <w:tcPr>
            <w:tcW w:w="1276" w:type="dxa"/>
          </w:tcPr>
          <w:p w:rsidR="00D61DFD" w:rsidRDefault="00D61DFD">
            <w:pPr>
              <w:pStyle w:val="ConsPlusNormal"/>
              <w:jc w:val="right"/>
            </w:pPr>
            <w:r>
              <w:t>17778,10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194,00</w:t>
            </w:r>
          </w:p>
        </w:tc>
        <w:tc>
          <w:tcPr>
            <w:tcW w:w="1260" w:type="dxa"/>
          </w:tcPr>
          <w:p w:rsidR="00D61DFD" w:rsidRDefault="00D61DFD">
            <w:pPr>
              <w:pStyle w:val="ConsPlusNormal"/>
              <w:jc w:val="right"/>
            </w:pPr>
            <w:r>
              <w:t>194,00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76" w:type="dxa"/>
          </w:tcPr>
          <w:p w:rsidR="00D61DFD" w:rsidRDefault="00D61DFD">
            <w:pPr>
              <w:pStyle w:val="ConsPlusNormal"/>
              <w:jc w:val="right"/>
            </w:pPr>
            <w:r>
              <w:t>1188,00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520,00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76" w:type="dxa"/>
          </w:tcPr>
          <w:p w:rsidR="00D61DFD" w:rsidRDefault="00D61DFD">
            <w:pPr>
              <w:pStyle w:val="ConsPlusNormal"/>
              <w:jc w:val="right"/>
            </w:pPr>
            <w:r>
              <w:t>4520,00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488,10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1400,00</w:t>
            </w:r>
          </w:p>
        </w:tc>
        <w:tc>
          <w:tcPr>
            <w:tcW w:w="1260" w:type="dxa"/>
          </w:tcPr>
          <w:p w:rsidR="00D61DFD" w:rsidRDefault="00D61DFD">
            <w:pPr>
              <w:pStyle w:val="ConsPlusNormal"/>
              <w:jc w:val="right"/>
            </w:pPr>
            <w:r>
              <w:t>1400,00</w:t>
            </w:r>
          </w:p>
        </w:tc>
        <w:tc>
          <w:tcPr>
            <w:tcW w:w="1260" w:type="dxa"/>
          </w:tcPr>
          <w:p w:rsidR="00D61DFD" w:rsidRDefault="00D61DFD">
            <w:pPr>
              <w:pStyle w:val="ConsPlusNormal"/>
              <w:jc w:val="right"/>
            </w:pPr>
            <w:r>
              <w:t>1400,00</w:t>
            </w:r>
          </w:p>
        </w:tc>
        <w:tc>
          <w:tcPr>
            <w:tcW w:w="1260" w:type="dxa"/>
          </w:tcPr>
          <w:p w:rsidR="00D61DFD" w:rsidRDefault="00D61DFD">
            <w:pPr>
              <w:pStyle w:val="ConsPlusNormal"/>
              <w:jc w:val="right"/>
            </w:pPr>
            <w:r>
              <w:t>1400,00</w:t>
            </w:r>
          </w:p>
        </w:tc>
        <w:tc>
          <w:tcPr>
            <w:tcW w:w="1276" w:type="dxa"/>
          </w:tcPr>
          <w:p w:rsidR="00D61DFD" w:rsidRDefault="00D61DFD">
            <w:pPr>
              <w:pStyle w:val="ConsPlusNormal"/>
              <w:jc w:val="right"/>
            </w:pPr>
            <w:r>
              <w:t>6088,10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3000,00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774</w:t>
            </w:r>
          </w:p>
        </w:tc>
        <w:tc>
          <w:tcPr>
            <w:tcW w:w="1266"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60" w:type="dxa"/>
          </w:tcPr>
          <w:p w:rsidR="00D61DFD" w:rsidRDefault="00D61DFD">
            <w:pPr>
              <w:pStyle w:val="ConsPlusNormal"/>
              <w:jc w:val="right"/>
            </w:pPr>
            <w:r>
              <w:t>497,00</w:t>
            </w:r>
          </w:p>
        </w:tc>
        <w:tc>
          <w:tcPr>
            <w:tcW w:w="1276" w:type="dxa"/>
          </w:tcPr>
          <w:p w:rsidR="00D61DFD" w:rsidRDefault="00D61DFD">
            <w:pPr>
              <w:pStyle w:val="ConsPlusNormal"/>
              <w:jc w:val="right"/>
            </w:pPr>
            <w:r>
              <w:t>2982,00</w:t>
            </w:r>
          </w:p>
        </w:tc>
      </w:tr>
      <w:tr w:rsidR="00D61DFD">
        <w:tc>
          <w:tcPr>
            <w:tcW w:w="1142" w:type="dxa"/>
            <w:vMerge w:val="restart"/>
            <w:tcBorders>
              <w:top w:val="nil"/>
            </w:tcBorders>
          </w:tcPr>
          <w:p w:rsidR="00D61DFD" w:rsidRDefault="00D61DFD">
            <w:pPr>
              <w:pStyle w:val="ConsPlusNormal"/>
            </w:pPr>
          </w:p>
        </w:tc>
        <w:tc>
          <w:tcPr>
            <w:tcW w:w="2880" w:type="dxa"/>
            <w:vMerge w:val="restart"/>
            <w:tcBorders>
              <w:top w:val="nil"/>
            </w:tcBorders>
          </w:tcPr>
          <w:p w:rsidR="00D61DFD" w:rsidRDefault="00D61DFD">
            <w:pPr>
              <w:pStyle w:val="ConsPlusNormal"/>
            </w:pPr>
          </w:p>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1.2.1.</w:t>
            </w:r>
          </w:p>
        </w:tc>
        <w:tc>
          <w:tcPr>
            <w:tcW w:w="2880" w:type="dxa"/>
            <w:vMerge w:val="restart"/>
          </w:tcPr>
          <w:p w:rsidR="00D61DFD" w:rsidRDefault="00D61DFD">
            <w:pPr>
              <w:pStyle w:val="ConsPlusNormal"/>
            </w:pPr>
            <w:r>
              <w:t>Изготовление и размещение на телеканалах Приморского края видеороликов, а также изготовление и размещение полиграфической продукции, подготовка и публикация в печатных средствах массовой информации материалов по предупреждению социально значимых заболеваний и формированию мотивации к ведению здорового образа жизни, направленных на профилактику правонарушений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520,00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76" w:type="dxa"/>
          </w:tcPr>
          <w:p w:rsidR="00D61DFD" w:rsidRDefault="00D61DFD">
            <w:pPr>
              <w:pStyle w:val="ConsPlusNormal"/>
              <w:jc w:val="right"/>
            </w:pPr>
            <w:r>
              <w:t>4520,00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520,00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60" w:type="dxa"/>
          </w:tcPr>
          <w:p w:rsidR="00D61DFD" w:rsidRDefault="00D61DFD">
            <w:pPr>
              <w:pStyle w:val="ConsPlusNormal"/>
              <w:jc w:val="right"/>
            </w:pPr>
            <w:r>
              <w:t>800,00</w:t>
            </w:r>
          </w:p>
        </w:tc>
        <w:tc>
          <w:tcPr>
            <w:tcW w:w="1276" w:type="dxa"/>
          </w:tcPr>
          <w:p w:rsidR="00D61DFD" w:rsidRDefault="00D61DFD">
            <w:pPr>
              <w:pStyle w:val="ConsPlusNormal"/>
              <w:jc w:val="right"/>
            </w:pPr>
            <w:r>
              <w:t>4520,00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1.2.2.</w:t>
            </w:r>
          </w:p>
        </w:tc>
        <w:tc>
          <w:tcPr>
            <w:tcW w:w="2880" w:type="dxa"/>
            <w:vMerge w:val="restart"/>
          </w:tcPr>
          <w:p w:rsidR="00D61DFD" w:rsidRDefault="00D61DFD">
            <w:pPr>
              <w:pStyle w:val="ConsPlusNormal"/>
            </w:pPr>
            <w:r>
              <w:t>Организация и проведение краевого фестиваля подростковой уличной культуры, направленного на профилактику правонарушений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76" w:type="dxa"/>
          </w:tcPr>
          <w:p w:rsidR="00D61DFD" w:rsidRDefault="00D61DFD">
            <w:pPr>
              <w:pStyle w:val="ConsPlusNormal"/>
              <w:jc w:val="right"/>
            </w:pPr>
            <w:r>
              <w:t>2400,00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76" w:type="dxa"/>
          </w:tcPr>
          <w:p w:rsidR="00D61DFD" w:rsidRDefault="00D61DFD">
            <w:pPr>
              <w:pStyle w:val="ConsPlusNormal"/>
              <w:jc w:val="right"/>
            </w:pPr>
            <w:r>
              <w:t>2400,00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1.2.3.</w:t>
            </w:r>
          </w:p>
        </w:tc>
        <w:tc>
          <w:tcPr>
            <w:tcW w:w="2880" w:type="dxa"/>
            <w:vMerge w:val="restart"/>
          </w:tcPr>
          <w:p w:rsidR="00D61DFD" w:rsidRDefault="00D61DFD">
            <w:pPr>
              <w:pStyle w:val="ConsPlusNormal"/>
            </w:pPr>
            <w:r>
              <w:t>Организация и проведение семинаров-практикумов, творческих лабораторий для специалистов культурно-досуговых учреждений по организации профилактической работы среди населения и популяризации здорового образа жизни, направленных на профилактику правонарушений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488,10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488,10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488,10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488,10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1.2.4.</w:t>
            </w:r>
          </w:p>
        </w:tc>
        <w:tc>
          <w:tcPr>
            <w:tcW w:w="2880" w:type="dxa"/>
            <w:vMerge w:val="restart"/>
          </w:tcPr>
          <w:p w:rsidR="00D61DFD" w:rsidRDefault="00D61DFD">
            <w:pPr>
              <w:pStyle w:val="ConsPlusNormal"/>
            </w:pPr>
            <w:r>
              <w:t>Подготовка и выпуск методических пособий для учителей общеобразовательных организаций и родителей по формированию у детей и подростков мотивации к ведению здорового образа жизни, профилактике правонарушений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194,00</w:t>
            </w:r>
          </w:p>
        </w:tc>
        <w:tc>
          <w:tcPr>
            <w:tcW w:w="1260" w:type="dxa"/>
          </w:tcPr>
          <w:p w:rsidR="00D61DFD" w:rsidRDefault="00D61DFD">
            <w:pPr>
              <w:pStyle w:val="ConsPlusNormal"/>
              <w:jc w:val="right"/>
            </w:pPr>
            <w:r>
              <w:t>194,00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76" w:type="dxa"/>
          </w:tcPr>
          <w:p w:rsidR="00D61DFD" w:rsidRDefault="00D61DFD">
            <w:pPr>
              <w:pStyle w:val="ConsPlusNormal"/>
              <w:jc w:val="right"/>
            </w:pPr>
            <w:r>
              <w:t>1188,00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194,00</w:t>
            </w:r>
          </w:p>
        </w:tc>
        <w:tc>
          <w:tcPr>
            <w:tcW w:w="1260" w:type="dxa"/>
          </w:tcPr>
          <w:p w:rsidR="00D61DFD" w:rsidRDefault="00D61DFD">
            <w:pPr>
              <w:pStyle w:val="ConsPlusNormal"/>
              <w:jc w:val="right"/>
            </w:pPr>
            <w:r>
              <w:t>194,00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76" w:type="dxa"/>
          </w:tcPr>
          <w:p w:rsidR="00D61DFD" w:rsidRDefault="00D61DFD">
            <w:pPr>
              <w:pStyle w:val="ConsPlusNormal"/>
              <w:jc w:val="right"/>
            </w:pPr>
            <w:r>
              <w:t>1188,00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1.2.5.</w:t>
            </w:r>
          </w:p>
        </w:tc>
        <w:tc>
          <w:tcPr>
            <w:tcW w:w="2880" w:type="dxa"/>
            <w:vMerge w:val="restart"/>
          </w:tcPr>
          <w:p w:rsidR="00D61DFD" w:rsidRDefault="00D61DFD">
            <w:pPr>
              <w:pStyle w:val="ConsPlusNormal"/>
            </w:pPr>
            <w:r>
              <w:t>Организация и проведение обучающих семинаров по программам профилактики наркомании для членов молодежных объединений по принципу "ровесник-ровеснику"</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774</w:t>
            </w:r>
          </w:p>
        </w:tc>
        <w:tc>
          <w:tcPr>
            <w:tcW w:w="1266"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76" w:type="dxa"/>
          </w:tcPr>
          <w:p w:rsidR="00D61DFD" w:rsidRDefault="00D61DFD">
            <w:pPr>
              <w:pStyle w:val="ConsPlusNormal"/>
              <w:jc w:val="right"/>
            </w:pPr>
            <w:r>
              <w:t>1800,00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774</w:t>
            </w:r>
          </w:p>
        </w:tc>
        <w:tc>
          <w:tcPr>
            <w:tcW w:w="1266"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76" w:type="dxa"/>
          </w:tcPr>
          <w:p w:rsidR="00D61DFD" w:rsidRDefault="00D61DFD">
            <w:pPr>
              <w:pStyle w:val="ConsPlusNormal"/>
              <w:jc w:val="right"/>
            </w:pPr>
            <w:r>
              <w:t>1800,00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1.2.6.</w:t>
            </w:r>
          </w:p>
        </w:tc>
        <w:tc>
          <w:tcPr>
            <w:tcW w:w="2880" w:type="dxa"/>
            <w:vMerge w:val="restart"/>
          </w:tcPr>
          <w:p w:rsidR="00D61DFD" w:rsidRDefault="00D61DFD">
            <w:pPr>
              <w:pStyle w:val="ConsPlusNormal"/>
            </w:pPr>
            <w:r>
              <w:t>Организация и проведение молодежного форума "Молодежь Приморья без наркотиков"</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774</w:t>
            </w:r>
          </w:p>
        </w:tc>
        <w:tc>
          <w:tcPr>
            <w:tcW w:w="1266" w:type="dxa"/>
          </w:tcPr>
          <w:p w:rsidR="00D61DFD" w:rsidRDefault="00D61DFD">
            <w:pPr>
              <w:pStyle w:val="ConsPlusNormal"/>
              <w:jc w:val="right"/>
            </w:pPr>
            <w:r>
              <w:t>197,00</w:t>
            </w:r>
          </w:p>
        </w:tc>
        <w:tc>
          <w:tcPr>
            <w:tcW w:w="1260" w:type="dxa"/>
          </w:tcPr>
          <w:p w:rsidR="00D61DFD" w:rsidRDefault="00D61DFD">
            <w:pPr>
              <w:pStyle w:val="ConsPlusNormal"/>
              <w:jc w:val="right"/>
            </w:pPr>
            <w:r>
              <w:t>197,00</w:t>
            </w:r>
          </w:p>
        </w:tc>
        <w:tc>
          <w:tcPr>
            <w:tcW w:w="1260" w:type="dxa"/>
          </w:tcPr>
          <w:p w:rsidR="00D61DFD" w:rsidRDefault="00D61DFD">
            <w:pPr>
              <w:pStyle w:val="ConsPlusNormal"/>
              <w:jc w:val="right"/>
            </w:pPr>
            <w:r>
              <w:t>197,00</w:t>
            </w:r>
          </w:p>
        </w:tc>
        <w:tc>
          <w:tcPr>
            <w:tcW w:w="1260" w:type="dxa"/>
          </w:tcPr>
          <w:p w:rsidR="00D61DFD" w:rsidRDefault="00D61DFD">
            <w:pPr>
              <w:pStyle w:val="ConsPlusNormal"/>
              <w:jc w:val="right"/>
            </w:pPr>
            <w:r>
              <w:t>197,00</w:t>
            </w:r>
          </w:p>
        </w:tc>
        <w:tc>
          <w:tcPr>
            <w:tcW w:w="1260" w:type="dxa"/>
          </w:tcPr>
          <w:p w:rsidR="00D61DFD" w:rsidRDefault="00D61DFD">
            <w:pPr>
              <w:pStyle w:val="ConsPlusNormal"/>
              <w:jc w:val="right"/>
            </w:pPr>
            <w:r>
              <w:t>197,00</w:t>
            </w:r>
          </w:p>
        </w:tc>
        <w:tc>
          <w:tcPr>
            <w:tcW w:w="1260" w:type="dxa"/>
          </w:tcPr>
          <w:p w:rsidR="00D61DFD" w:rsidRDefault="00D61DFD">
            <w:pPr>
              <w:pStyle w:val="ConsPlusNormal"/>
              <w:jc w:val="right"/>
            </w:pPr>
            <w:r>
              <w:t>197,00</w:t>
            </w:r>
          </w:p>
        </w:tc>
        <w:tc>
          <w:tcPr>
            <w:tcW w:w="1276" w:type="dxa"/>
          </w:tcPr>
          <w:p w:rsidR="00D61DFD" w:rsidRDefault="00D61DFD">
            <w:pPr>
              <w:pStyle w:val="ConsPlusNormal"/>
              <w:jc w:val="right"/>
            </w:pPr>
            <w:r>
              <w:t>1182,00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774</w:t>
            </w:r>
          </w:p>
        </w:tc>
        <w:tc>
          <w:tcPr>
            <w:tcW w:w="1266" w:type="dxa"/>
          </w:tcPr>
          <w:p w:rsidR="00D61DFD" w:rsidRDefault="00D61DFD">
            <w:pPr>
              <w:pStyle w:val="ConsPlusNormal"/>
              <w:jc w:val="right"/>
            </w:pPr>
            <w:r>
              <w:t>197,00</w:t>
            </w:r>
          </w:p>
        </w:tc>
        <w:tc>
          <w:tcPr>
            <w:tcW w:w="1260" w:type="dxa"/>
          </w:tcPr>
          <w:p w:rsidR="00D61DFD" w:rsidRDefault="00D61DFD">
            <w:pPr>
              <w:pStyle w:val="ConsPlusNormal"/>
              <w:jc w:val="right"/>
            </w:pPr>
            <w:r>
              <w:t>197,00</w:t>
            </w:r>
          </w:p>
        </w:tc>
        <w:tc>
          <w:tcPr>
            <w:tcW w:w="1260" w:type="dxa"/>
          </w:tcPr>
          <w:p w:rsidR="00D61DFD" w:rsidRDefault="00D61DFD">
            <w:pPr>
              <w:pStyle w:val="ConsPlusNormal"/>
              <w:jc w:val="right"/>
            </w:pPr>
            <w:r>
              <w:t>197,00</w:t>
            </w:r>
          </w:p>
        </w:tc>
        <w:tc>
          <w:tcPr>
            <w:tcW w:w="1260" w:type="dxa"/>
          </w:tcPr>
          <w:p w:rsidR="00D61DFD" w:rsidRDefault="00D61DFD">
            <w:pPr>
              <w:pStyle w:val="ConsPlusNormal"/>
              <w:jc w:val="right"/>
            </w:pPr>
            <w:r>
              <w:t>197,00</w:t>
            </w:r>
          </w:p>
        </w:tc>
        <w:tc>
          <w:tcPr>
            <w:tcW w:w="1260" w:type="dxa"/>
          </w:tcPr>
          <w:p w:rsidR="00D61DFD" w:rsidRDefault="00D61DFD">
            <w:pPr>
              <w:pStyle w:val="ConsPlusNormal"/>
              <w:jc w:val="right"/>
            </w:pPr>
            <w:r>
              <w:t>197,00</w:t>
            </w:r>
          </w:p>
        </w:tc>
        <w:tc>
          <w:tcPr>
            <w:tcW w:w="1260" w:type="dxa"/>
          </w:tcPr>
          <w:p w:rsidR="00D61DFD" w:rsidRDefault="00D61DFD">
            <w:pPr>
              <w:pStyle w:val="ConsPlusNormal"/>
              <w:jc w:val="right"/>
            </w:pPr>
            <w:r>
              <w:t>197,00</w:t>
            </w:r>
          </w:p>
        </w:tc>
        <w:tc>
          <w:tcPr>
            <w:tcW w:w="1276" w:type="dxa"/>
          </w:tcPr>
          <w:p w:rsidR="00D61DFD" w:rsidRDefault="00D61DFD">
            <w:pPr>
              <w:pStyle w:val="ConsPlusNormal"/>
              <w:jc w:val="right"/>
            </w:pPr>
            <w:r>
              <w:t>1182,00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1.2.7.</w:t>
            </w:r>
          </w:p>
        </w:tc>
        <w:tc>
          <w:tcPr>
            <w:tcW w:w="2880" w:type="dxa"/>
            <w:vMerge w:val="restart"/>
          </w:tcPr>
          <w:p w:rsidR="00D61DFD" w:rsidRDefault="00D61DFD">
            <w:pPr>
              <w:pStyle w:val="ConsPlusNormal"/>
            </w:pPr>
            <w:r>
              <w:t>Организация бесплатного проката спектакля антинаркотической, антиалкогольной направленности</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400,00</w:t>
            </w:r>
          </w:p>
        </w:tc>
        <w:tc>
          <w:tcPr>
            <w:tcW w:w="1276" w:type="dxa"/>
          </w:tcPr>
          <w:p w:rsidR="00D61DFD" w:rsidRDefault="00D61DFD">
            <w:pPr>
              <w:pStyle w:val="ConsPlusNormal"/>
              <w:jc w:val="right"/>
            </w:pPr>
            <w:r>
              <w:t>1600,00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400,00</w:t>
            </w:r>
          </w:p>
        </w:tc>
        <w:tc>
          <w:tcPr>
            <w:tcW w:w="1276" w:type="dxa"/>
          </w:tcPr>
          <w:p w:rsidR="00D61DFD" w:rsidRDefault="00D61DFD">
            <w:pPr>
              <w:pStyle w:val="ConsPlusNormal"/>
              <w:jc w:val="right"/>
            </w:pPr>
            <w:r>
              <w:t>1600,00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1.2.8.</w:t>
            </w:r>
          </w:p>
        </w:tc>
        <w:tc>
          <w:tcPr>
            <w:tcW w:w="2880" w:type="dxa"/>
            <w:vMerge w:val="restart"/>
          </w:tcPr>
          <w:p w:rsidR="00D61DFD" w:rsidRDefault="00D61DFD">
            <w:pPr>
              <w:pStyle w:val="ConsPlusNormal"/>
            </w:pPr>
            <w:r>
              <w:t>Организация и проведение краевыми учреждениями культуры шефских концертов для воспитанников Находкинской воспитательной колонии</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400,00</w:t>
            </w:r>
          </w:p>
        </w:tc>
        <w:tc>
          <w:tcPr>
            <w:tcW w:w="1276" w:type="dxa"/>
          </w:tcPr>
          <w:p w:rsidR="00D61DFD" w:rsidRDefault="00D61DFD">
            <w:pPr>
              <w:pStyle w:val="ConsPlusNormal"/>
              <w:jc w:val="right"/>
            </w:pPr>
            <w:r>
              <w:t>1600,00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400,00</w:t>
            </w:r>
          </w:p>
        </w:tc>
        <w:tc>
          <w:tcPr>
            <w:tcW w:w="1260" w:type="dxa"/>
          </w:tcPr>
          <w:p w:rsidR="00D61DFD" w:rsidRDefault="00D61DFD">
            <w:pPr>
              <w:pStyle w:val="ConsPlusNormal"/>
              <w:jc w:val="right"/>
            </w:pPr>
            <w:r>
              <w:t>400,00</w:t>
            </w:r>
          </w:p>
        </w:tc>
        <w:tc>
          <w:tcPr>
            <w:tcW w:w="1276" w:type="dxa"/>
          </w:tcPr>
          <w:p w:rsidR="00D61DFD" w:rsidRDefault="00D61DFD">
            <w:pPr>
              <w:pStyle w:val="ConsPlusNormal"/>
              <w:jc w:val="right"/>
            </w:pPr>
            <w:r>
              <w:t>1600,00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1.2.9.</w:t>
            </w:r>
          </w:p>
        </w:tc>
        <w:tc>
          <w:tcPr>
            <w:tcW w:w="2880" w:type="dxa"/>
            <w:vMerge w:val="restart"/>
          </w:tcPr>
          <w:p w:rsidR="00D61DFD" w:rsidRDefault="00D61DFD">
            <w:pPr>
              <w:pStyle w:val="ConsPlusNormal"/>
            </w:pPr>
            <w:r>
              <w:t>Подготовка и размещение в средствах массовой информации, на объектах наружной рекламы информационной продукции по профилактике правонарушений и незаконного потребления наркотических средств и психотропных веществ</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3000,00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3000,00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Borders>
              <w:bottom w:val="nil"/>
            </w:tcBorders>
          </w:tcPr>
          <w:p w:rsidR="00D61DFD" w:rsidRDefault="00D61DFD">
            <w:pPr>
              <w:pStyle w:val="ConsPlusNormal"/>
            </w:pPr>
            <w:r>
              <w:t>1.3.</w:t>
            </w:r>
          </w:p>
        </w:tc>
        <w:tc>
          <w:tcPr>
            <w:tcW w:w="2880" w:type="dxa"/>
            <w:vMerge w:val="restart"/>
            <w:tcBorders>
              <w:bottom w:val="nil"/>
            </w:tcBorders>
          </w:tcPr>
          <w:p w:rsidR="00D61DFD" w:rsidRDefault="00D61DFD">
            <w:pPr>
              <w:pStyle w:val="ConsPlusNormal"/>
            </w:pPr>
            <w:r>
              <w:t>Основное мероприятие "Формирование нетерпимого отношения к проявлениям терроризма и экстремизма, повышение уровня антитеррористической защищенности объектов социально-культурной сферы"</w:t>
            </w:r>
          </w:p>
        </w:tc>
        <w:tc>
          <w:tcPr>
            <w:tcW w:w="1980" w:type="dxa"/>
            <w:vMerge w:val="restart"/>
          </w:tcPr>
          <w:p w:rsidR="00D61DFD" w:rsidRDefault="00D61DFD">
            <w:pPr>
              <w:pStyle w:val="ConsPlusNormal"/>
            </w:pPr>
            <w:r>
              <w:t>всего</w:t>
            </w:r>
          </w:p>
        </w:tc>
        <w:tc>
          <w:tcPr>
            <w:tcW w:w="714" w:type="dxa"/>
          </w:tcPr>
          <w:p w:rsidR="00D61DFD" w:rsidRDefault="00D61DFD">
            <w:pPr>
              <w:pStyle w:val="ConsPlusNormal"/>
              <w:jc w:val="center"/>
            </w:pPr>
            <w:r>
              <w:t>Х</w:t>
            </w:r>
          </w:p>
        </w:tc>
        <w:tc>
          <w:tcPr>
            <w:tcW w:w="1266" w:type="dxa"/>
          </w:tcPr>
          <w:p w:rsidR="00D61DFD" w:rsidRDefault="00D61DFD">
            <w:pPr>
              <w:pStyle w:val="ConsPlusNormal"/>
              <w:jc w:val="right"/>
            </w:pPr>
            <w:r>
              <w:t>2836,00</w:t>
            </w:r>
          </w:p>
        </w:tc>
        <w:tc>
          <w:tcPr>
            <w:tcW w:w="1260" w:type="dxa"/>
          </w:tcPr>
          <w:p w:rsidR="00D61DFD" w:rsidRDefault="00D61DFD">
            <w:pPr>
              <w:pStyle w:val="ConsPlusNormal"/>
              <w:jc w:val="right"/>
            </w:pPr>
            <w:r>
              <w:t>6936,00</w:t>
            </w:r>
          </w:p>
        </w:tc>
        <w:tc>
          <w:tcPr>
            <w:tcW w:w="1260" w:type="dxa"/>
          </w:tcPr>
          <w:p w:rsidR="00D61DFD" w:rsidRDefault="00D61DFD">
            <w:pPr>
              <w:pStyle w:val="ConsPlusNormal"/>
              <w:jc w:val="right"/>
            </w:pPr>
            <w:r>
              <w:t>4900,00</w:t>
            </w:r>
          </w:p>
        </w:tc>
        <w:tc>
          <w:tcPr>
            <w:tcW w:w="1260" w:type="dxa"/>
          </w:tcPr>
          <w:p w:rsidR="00D61DFD" w:rsidRDefault="00D61DFD">
            <w:pPr>
              <w:pStyle w:val="ConsPlusNormal"/>
              <w:jc w:val="right"/>
            </w:pPr>
            <w:r>
              <w:t>4900,00</w:t>
            </w:r>
          </w:p>
        </w:tc>
        <w:tc>
          <w:tcPr>
            <w:tcW w:w="1260" w:type="dxa"/>
          </w:tcPr>
          <w:p w:rsidR="00D61DFD" w:rsidRDefault="00D61DFD">
            <w:pPr>
              <w:pStyle w:val="ConsPlusNormal"/>
              <w:jc w:val="right"/>
            </w:pPr>
            <w:r>
              <w:t>4900,00</w:t>
            </w:r>
          </w:p>
        </w:tc>
        <w:tc>
          <w:tcPr>
            <w:tcW w:w="1260" w:type="dxa"/>
          </w:tcPr>
          <w:p w:rsidR="00D61DFD" w:rsidRDefault="00D61DFD">
            <w:pPr>
              <w:pStyle w:val="ConsPlusNormal"/>
              <w:jc w:val="right"/>
            </w:pPr>
            <w:r>
              <w:t>4900,00</w:t>
            </w:r>
          </w:p>
        </w:tc>
        <w:tc>
          <w:tcPr>
            <w:tcW w:w="1276" w:type="dxa"/>
          </w:tcPr>
          <w:p w:rsidR="00D61DFD" w:rsidRDefault="00D61DFD">
            <w:pPr>
              <w:pStyle w:val="ConsPlusNormal"/>
              <w:jc w:val="right"/>
            </w:pPr>
            <w:r>
              <w:t>29372,00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436,00</w:t>
            </w:r>
          </w:p>
        </w:tc>
        <w:tc>
          <w:tcPr>
            <w:tcW w:w="1260" w:type="dxa"/>
          </w:tcPr>
          <w:p w:rsidR="00D61DFD" w:rsidRDefault="00D61DFD">
            <w:pPr>
              <w:pStyle w:val="ConsPlusNormal"/>
              <w:jc w:val="right"/>
            </w:pPr>
            <w:r>
              <w:t>436,00</w:t>
            </w:r>
          </w:p>
        </w:tc>
        <w:tc>
          <w:tcPr>
            <w:tcW w:w="1260" w:type="dxa"/>
          </w:tcPr>
          <w:p w:rsidR="00D61DFD" w:rsidRDefault="00D61DFD">
            <w:pPr>
              <w:pStyle w:val="ConsPlusNormal"/>
              <w:jc w:val="right"/>
            </w:pPr>
            <w:r>
              <w:t>450,00</w:t>
            </w:r>
          </w:p>
        </w:tc>
        <w:tc>
          <w:tcPr>
            <w:tcW w:w="1260" w:type="dxa"/>
          </w:tcPr>
          <w:p w:rsidR="00D61DFD" w:rsidRDefault="00D61DFD">
            <w:pPr>
              <w:pStyle w:val="ConsPlusNormal"/>
              <w:jc w:val="right"/>
            </w:pPr>
            <w:r>
              <w:t>450,00</w:t>
            </w:r>
          </w:p>
        </w:tc>
        <w:tc>
          <w:tcPr>
            <w:tcW w:w="1260" w:type="dxa"/>
          </w:tcPr>
          <w:p w:rsidR="00D61DFD" w:rsidRDefault="00D61DFD">
            <w:pPr>
              <w:pStyle w:val="ConsPlusNormal"/>
              <w:jc w:val="right"/>
            </w:pPr>
            <w:r>
              <w:t>450,00</w:t>
            </w:r>
          </w:p>
        </w:tc>
        <w:tc>
          <w:tcPr>
            <w:tcW w:w="1260" w:type="dxa"/>
          </w:tcPr>
          <w:p w:rsidR="00D61DFD" w:rsidRDefault="00D61DFD">
            <w:pPr>
              <w:pStyle w:val="ConsPlusNormal"/>
              <w:jc w:val="right"/>
            </w:pPr>
            <w:r>
              <w:t>450,00</w:t>
            </w:r>
          </w:p>
        </w:tc>
        <w:tc>
          <w:tcPr>
            <w:tcW w:w="1276" w:type="dxa"/>
          </w:tcPr>
          <w:p w:rsidR="00D61DFD" w:rsidRDefault="00D61DFD">
            <w:pPr>
              <w:pStyle w:val="ConsPlusNormal"/>
              <w:jc w:val="right"/>
            </w:pPr>
            <w:r>
              <w:t>2672,00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760</w:t>
            </w:r>
          </w:p>
        </w:tc>
        <w:tc>
          <w:tcPr>
            <w:tcW w:w="1266" w:type="dxa"/>
          </w:tcPr>
          <w:p w:rsidR="00D61DFD" w:rsidRDefault="00D61DFD">
            <w:pPr>
              <w:pStyle w:val="ConsPlusNormal"/>
              <w:jc w:val="right"/>
            </w:pPr>
            <w:r>
              <w:t>150,00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76" w:type="dxa"/>
          </w:tcPr>
          <w:p w:rsidR="00D61DFD" w:rsidRDefault="00D61DFD">
            <w:pPr>
              <w:pStyle w:val="ConsPlusNormal"/>
              <w:jc w:val="right"/>
            </w:pPr>
            <w:r>
              <w:t>1400,00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76" w:type="dxa"/>
          </w:tcPr>
          <w:p w:rsidR="00D61DFD" w:rsidRDefault="00D61DFD">
            <w:pPr>
              <w:pStyle w:val="ConsPlusNormal"/>
              <w:jc w:val="right"/>
            </w:pPr>
            <w:r>
              <w:t>5800,00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3000,00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2250,00</w:t>
            </w:r>
          </w:p>
        </w:tc>
        <w:tc>
          <w:tcPr>
            <w:tcW w:w="1260" w:type="dxa"/>
          </w:tcPr>
          <w:p w:rsidR="00D61DFD" w:rsidRDefault="00D61DFD">
            <w:pPr>
              <w:pStyle w:val="ConsPlusNormal"/>
              <w:jc w:val="right"/>
            </w:pPr>
            <w:r>
              <w:t>2250,00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3000,00</w:t>
            </w:r>
          </w:p>
        </w:tc>
        <w:tc>
          <w:tcPr>
            <w:tcW w:w="1276" w:type="dxa"/>
          </w:tcPr>
          <w:p w:rsidR="00D61DFD" w:rsidRDefault="00D61DFD">
            <w:pPr>
              <w:pStyle w:val="ConsPlusNormal"/>
              <w:jc w:val="right"/>
            </w:pPr>
            <w:r>
              <w:t>16500,00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val="restart"/>
          </w:tcPr>
          <w:p w:rsidR="00D61DFD" w:rsidRDefault="00D61DFD">
            <w:pPr>
              <w:pStyle w:val="ConsPlusNormal"/>
            </w:pPr>
            <w:r>
              <w:t>краевой бюджет</w:t>
            </w:r>
          </w:p>
        </w:tc>
        <w:tc>
          <w:tcPr>
            <w:tcW w:w="714" w:type="dxa"/>
          </w:tcPr>
          <w:p w:rsidR="00D61DFD" w:rsidRDefault="00D61DFD">
            <w:pPr>
              <w:pStyle w:val="ConsPlusNormal"/>
              <w:jc w:val="center"/>
            </w:pPr>
            <w:r>
              <w:t>Х</w:t>
            </w:r>
          </w:p>
        </w:tc>
        <w:tc>
          <w:tcPr>
            <w:tcW w:w="1266" w:type="dxa"/>
          </w:tcPr>
          <w:p w:rsidR="00D61DFD" w:rsidRDefault="00D61DFD">
            <w:pPr>
              <w:pStyle w:val="ConsPlusNormal"/>
              <w:jc w:val="right"/>
            </w:pPr>
            <w:r>
              <w:t>2836,00</w:t>
            </w:r>
          </w:p>
        </w:tc>
        <w:tc>
          <w:tcPr>
            <w:tcW w:w="1260" w:type="dxa"/>
          </w:tcPr>
          <w:p w:rsidR="00D61DFD" w:rsidRDefault="00D61DFD">
            <w:pPr>
              <w:pStyle w:val="ConsPlusNormal"/>
              <w:jc w:val="right"/>
            </w:pPr>
            <w:r>
              <w:t>6936,00</w:t>
            </w:r>
          </w:p>
        </w:tc>
        <w:tc>
          <w:tcPr>
            <w:tcW w:w="1260" w:type="dxa"/>
          </w:tcPr>
          <w:p w:rsidR="00D61DFD" w:rsidRDefault="00D61DFD">
            <w:pPr>
              <w:pStyle w:val="ConsPlusNormal"/>
              <w:jc w:val="right"/>
            </w:pPr>
            <w:r>
              <w:t>4900,00</w:t>
            </w:r>
          </w:p>
        </w:tc>
        <w:tc>
          <w:tcPr>
            <w:tcW w:w="1260" w:type="dxa"/>
          </w:tcPr>
          <w:p w:rsidR="00D61DFD" w:rsidRDefault="00D61DFD">
            <w:pPr>
              <w:pStyle w:val="ConsPlusNormal"/>
              <w:jc w:val="right"/>
            </w:pPr>
            <w:r>
              <w:t>4900,00</w:t>
            </w:r>
          </w:p>
        </w:tc>
        <w:tc>
          <w:tcPr>
            <w:tcW w:w="1260" w:type="dxa"/>
          </w:tcPr>
          <w:p w:rsidR="00D61DFD" w:rsidRDefault="00D61DFD">
            <w:pPr>
              <w:pStyle w:val="ConsPlusNormal"/>
              <w:jc w:val="right"/>
            </w:pPr>
            <w:r>
              <w:t>4900,00</w:t>
            </w:r>
          </w:p>
        </w:tc>
        <w:tc>
          <w:tcPr>
            <w:tcW w:w="1260" w:type="dxa"/>
          </w:tcPr>
          <w:p w:rsidR="00D61DFD" w:rsidRDefault="00D61DFD">
            <w:pPr>
              <w:pStyle w:val="ConsPlusNormal"/>
              <w:jc w:val="right"/>
            </w:pPr>
            <w:r>
              <w:t>4900,00</w:t>
            </w:r>
          </w:p>
        </w:tc>
        <w:tc>
          <w:tcPr>
            <w:tcW w:w="1276" w:type="dxa"/>
          </w:tcPr>
          <w:p w:rsidR="00D61DFD" w:rsidRDefault="00D61DFD">
            <w:pPr>
              <w:pStyle w:val="ConsPlusNormal"/>
              <w:jc w:val="right"/>
            </w:pPr>
            <w:r>
              <w:t>29372,00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436,00</w:t>
            </w:r>
          </w:p>
        </w:tc>
        <w:tc>
          <w:tcPr>
            <w:tcW w:w="1260" w:type="dxa"/>
          </w:tcPr>
          <w:p w:rsidR="00D61DFD" w:rsidRDefault="00D61DFD">
            <w:pPr>
              <w:pStyle w:val="ConsPlusNormal"/>
              <w:jc w:val="right"/>
            </w:pPr>
            <w:r>
              <w:t>436,00</w:t>
            </w:r>
          </w:p>
        </w:tc>
        <w:tc>
          <w:tcPr>
            <w:tcW w:w="1260" w:type="dxa"/>
          </w:tcPr>
          <w:p w:rsidR="00D61DFD" w:rsidRDefault="00D61DFD">
            <w:pPr>
              <w:pStyle w:val="ConsPlusNormal"/>
              <w:jc w:val="right"/>
            </w:pPr>
            <w:r>
              <w:t>450,00</w:t>
            </w:r>
          </w:p>
        </w:tc>
        <w:tc>
          <w:tcPr>
            <w:tcW w:w="1260" w:type="dxa"/>
          </w:tcPr>
          <w:p w:rsidR="00D61DFD" w:rsidRDefault="00D61DFD">
            <w:pPr>
              <w:pStyle w:val="ConsPlusNormal"/>
              <w:jc w:val="right"/>
            </w:pPr>
            <w:r>
              <w:t>450,00</w:t>
            </w:r>
          </w:p>
        </w:tc>
        <w:tc>
          <w:tcPr>
            <w:tcW w:w="1260" w:type="dxa"/>
          </w:tcPr>
          <w:p w:rsidR="00D61DFD" w:rsidRDefault="00D61DFD">
            <w:pPr>
              <w:pStyle w:val="ConsPlusNormal"/>
              <w:jc w:val="right"/>
            </w:pPr>
            <w:r>
              <w:t>450,00</w:t>
            </w:r>
          </w:p>
        </w:tc>
        <w:tc>
          <w:tcPr>
            <w:tcW w:w="1260" w:type="dxa"/>
          </w:tcPr>
          <w:p w:rsidR="00D61DFD" w:rsidRDefault="00D61DFD">
            <w:pPr>
              <w:pStyle w:val="ConsPlusNormal"/>
              <w:jc w:val="right"/>
            </w:pPr>
            <w:r>
              <w:t>450,00</w:t>
            </w:r>
          </w:p>
        </w:tc>
        <w:tc>
          <w:tcPr>
            <w:tcW w:w="1276" w:type="dxa"/>
          </w:tcPr>
          <w:p w:rsidR="00D61DFD" w:rsidRDefault="00D61DFD">
            <w:pPr>
              <w:pStyle w:val="ConsPlusNormal"/>
              <w:jc w:val="right"/>
            </w:pPr>
            <w:r>
              <w:t>2672,00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760</w:t>
            </w:r>
          </w:p>
        </w:tc>
        <w:tc>
          <w:tcPr>
            <w:tcW w:w="1266" w:type="dxa"/>
          </w:tcPr>
          <w:p w:rsidR="00D61DFD" w:rsidRDefault="00D61DFD">
            <w:pPr>
              <w:pStyle w:val="ConsPlusNormal"/>
              <w:jc w:val="right"/>
            </w:pPr>
            <w:r>
              <w:t>150,00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76" w:type="dxa"/>
          </w:tcPr>
          <w:p w:rsidR="00D61DFD" w:rsidRDefault="00D61DFD">
            <w:pPr>
              <w:pStyle w:val="ConsPlusNormal"/>
              <w:jc w:val="right"/>
            </w:pPr>
            <w:r>
              <w:t>1400,00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76" w:type="dxa"/>
          </w:tcPr>
          <w:p w:rsidR="00D61DFD" w:rsidRDefault="00D61DFD">
            <w:pPr>
              <w:pStyle w:val="ConsPlusNormal"/>
              <w:jc w:val="right"/>
            </w:pPr>
            <w:r>
              <w:t>5800,00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3000,00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2250,00</w:t>
            </w:r>
          </w:p>
        </w:tc>
        <w:tc>
          <w:tcPr>
            <w:tcW w:w="1260" w:type="dxa"/>
          </w:tcPr>
          <w:p w:rsidR="00D61DFD" w:rsidRDefault="00D61DFD">
            <w:pPr>
              <w:pStyle w:val="ConsPlusNormal"/>
              <w:jc w:val="right"/>
            </w:pPr>
            <w:r>
              <w:t>2250,00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3000,00</w:t>
            </w:r>
          </w:p>
        </w:tc>
        <w:tc>
          <w:tcPr>
            <w:tcW w:w="1276" w:type="dxa"/>
          </w:tcPr>
          <w:p w:rsidR="00D61DFD" w:rsidRDefault="00D61DFD">
            <w:pPr>
              <w:pStyle w:val="ConsPlusNormal"/>
              <w:jc w:val="right"/>
            </w:pPr>
            <w:r>
              <w:t>16500,00</w:t>
            </w:r>
          </w:p>
        </w:tc>
      </w:tr>
      <w:tr w:rsidR="00D61DFD">
        <w:tc>
          <w:tcPr>
            <w:tcW w:w="1142" w:type="dxa"/>
            <w:vMerge w:val="restart"/>
            <w:tcBorders>
              <w:top w:val="nil"/>
            </w:tcBorders>
          </w:tcPr>
          <w:p w:rsidR="00D61DFD" w:rsidRDefault="00D61DFD">
            <w:pPr>
              <w:pStyle w:val="ConsPlusNormal"/>
            </w:pPr>
          </w:p>
        </w:tc>
        <w:tc>
          <w:tcPr>
            <w:tcW w:w="2880" w:type="dxa"/>
            <w:vMerge w:val="restart"/>
            <w:tcBorders>
              <w:top w:val="nil"/>
            </w:tcBorders>
          </w:tcPr>
          <w:p w:rsidR="00D61DFD" w:rsidRDefault="00D61DFD">
            <w:pPr>
              <w:pStyle w:val="ConsPlusNormal"/>
            </w:pPr>
          </w:p>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1.3.1.</w:t>
            </w:r>
          </w:p>
        </w:tc>
        <w:tc>
          <w:tcPr>
            <w:tcW w:w="2880" w:type="dxa"/>
            <w:vMerge w:val="restart"/>
          </w:tcPr>
          <w:p w:rsidR="00D61DFD" w:rsidRDefault="00D61DFD">
            <w:pPr>
              <w:pStyle w:val="ConsPlusNormal"/>
            </w:pPr>
            <w:r>
              <w:t>Установка систем видеонаблюдения и автоматических заградительных устройств краевыми государственными учреждениями</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760</w:t>
            </w:r>
          </w:p>
        </w:tc>
        <w:tc>
          <w:tcPr>
            <w:tcW w:w="1266" w:type="dxa"/>
          </w:tcPr>
          <w:p w:rsidR="00D61DFD" w:rsidRDefault="00D61DFD">
            <w:pPr>
              <w:pStyle w:val="ConsPlusNormal"/>
              <w:jc w:val="right"/>
            </w:pPr>
            <w:r>
              <w:t>150,00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76" w:type="dxa"/>
          </w:tcPr>
          <w:p w:rsidR="00D61DFD" w:rsidRDefault="00D61DFD">
            <w:pPr>
              <w:pStyle w:val="ConsPlusNormal"/>
              <w:jc w:val="right"/>
            </w:pPr>
            <w:r>
              <w:t>1400,00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760</w:t>
            </w:r>
          </w:p>
        </w:tc>
        <w:tc>
          <w:tcPr>
            <w:tcW w:w="1266" w:type="dxa"/>
          </w:tcPr>
          <w:p w:rsidR="00D61DFD" w:rsidRDefault="00D61DFD">
            <w:pPr>
              <w:pStyle w:val="ConsPlusNormal"/>
              <w:jc w:val="right"/>
            </w:pPr>
            <w:r>
              <w:t>150,00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60" w:type="dxa"/>
          </w:tcPr>
          <w:p w:rsidR="00D61DFD" w:rsidRDefault="00D61DFD">
            <w:pPr>
              <w:pStyle w:val="ConsPlusNormal"/>
              <w:jc w:val="right"/>
            </w:pPr>
            <w:r>
              <w:t>250,00</w:t>
            </w:r>
          </w:p>
        </w:tc>
        <w:tc>
          <w:tcPr>
            <w:tcW w:w="1276" w:type="dxa"/>
          </w:tcPr>
          <w:p w:rsidR="00D61DFD" w:rsidRDefault="00D61DFD">
            <w:pPr>
              <w:pStyle w:val="ConsPlusNormal"/>
              <w:jc w:val="right"/>
            </w:pPr>
            <w:r>
              <w:t>1400,00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1.3.2.</w:t>
            </w:r>
          </w:p>
        </w:tc>
        <w:tc>
          <w:tcPr>
            <w:tcW w:w="2880" w:type="dxa"/>
            <w:vMerge w:val="restart"/>
          </w:tcPr>
          <w:p w:rsidR="00D61DFD" w:rsidRDefault="00D61DFD">
            <w:pPr>
              <w:pStyle w:val="ConsPlusNormal"/>
            </w:pPr>
            <w:r>
              <w:t>Обучение (повышение квалификации) руководителей и работников краевых образовательных организаций по обеспечению мер безопасности при угрозе совершения террористического акта и минимизации его последствий, в том числе: исполнение судебных актов, предусматривающих обращение взыскания на средства краевого бюджета</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179,38</w:t>
            </w:r>
          </w:p>
        </w:tc>
        <w:tc>
          <w:tcPr>
            <w:tcW w:w="1260" w:type="dxa"/>
          </w:tcPr>
          <w:p w:rsidR="00D61DFD" w:rsidRDefault="00D61DFD">
            <w:pPr>
              <w:pStyle w:val="ConsPlusNormal"/>
              <w:jc w:val="right"/>
            </w:pPr>
            <w:r>
              <w:t>175,00</w:t>
            </w:r>
          </w:p>
        </w:tc>
        <w:tc>
          <w:tcPr>
            <w:tcW w:w="1260" w:type="dxa"/>
          </w:tcPr>
          <w:p w:rsidR="00D61DFD" w:rsidRDefault="00D61DFD">
            <w:pPr>
              <w:pStyle w:val="ConsPlusNormal"/>
              <w:jc w:val="right"/>
            </w:pPr>
            <w:r>
              <w:t>180,00</w:t>
            </w:r>
          </w:p>
        </w:tc>
        <w:tc>
          <w:tcPr>
            <w:tcW w:w="1260" w:type="dxa"/>
          </w:tcPr>
          <w:p w:rsidR="00D61DFD" w:rsidRDefault="00D61DFD">
            <w:pPr>
              <w:pStyle w:val="ConsPlusNormal"/>
              <w:jc w:val="right"/>
            </w:pPr>
            <w:r>
              <w:t>180,00</w:t>
            </w:r>
          </w:p>
        </w:tc>
        <w:tc>
          <w:tcPr>
            <w:tcW w:w="1260" w:type="dxa"/>
          </w:tcPr>
          <w:p w:rsidR="00D61DFD" w:rsidRDefault="00D61DFD">
            <w:pPr>
              <w:pStyle w:val="ConsPlusNormal"/>
              <w:jc w:val="right"/>
            </w:pPr>
            <w:r>
              <w:t>180,00</w:t>
            </w:r>
          </w:p>
        </w:tc>
        <w:tc>
          <w:tcPr>
            <w:tcW w:w="1260" w:type="dxa"/>
          </w:tcPr>
          <w:p w:rsidR="00D61DFD" w:rsidRDefault="00D61DFD">
            <w:pPr>
              <w:pStyle w:val="ConsPlusNormal"/>
              <w:jc w:val="right"/>
            </w:pPr>
            <w:r>
              <w:t>180,00</w:t>
            </w:r>
          </w:p>
        </w:tc>
        <w:tc>
          <w:tcPr>
            <w:tcW w:w="1276" w:type="dxa"/>
          </w:tcPr>
          <w:p w:rsidR="00D61DFD" w:rsidRDefault="00D61DFD">
            <w:pPr>
              <w:pStyle w:val="ConsPlusNormal"/>
              <w:jc w:val="right"/>
            </w:pPr>
            <w:r>
              <w:t>1074,38</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179,38</w:t>
            </w:r>
          </w:p>
        </w:tc>
        <w:tc>
          <w:tcPr>
            <w:tcW w:w="1260" w:type="dxa"/>
          </w:tcPr>
          <w:p w:rsidR="00D61DFD" w:rsidRDefault="00D61DFD">
            <w:pPr>
              <w:pStyle w:val="ConsPlusNormal"/>
              <w:jc w:val="right"/>
            </w:pPr>
            <w:r>
              <w:t>175,00</w:t>
            </w:r>
          </w:p>
        </w:tc>
        <w:tc>
          <w:tcPr>
            <w:tcW w:w="1260" w:type="dxa"/>
          </w:tcPr>
          <w:p w:rsidR="00D61DFD" w:rsidRDefault="00D61DFD">
            <w:pPr>
              <w:pStyle w:val="ConsPlusNormal"/>
              <w:jc w:val="right"/>
            </w:pPr>
            <w:r>
              <w:t>180,00</w:t>
            </w:r>
          </w:p>
        </w:tc>
        <w:tc>
          <w:tcPr>
            <w:tcW w:w="1260" w:type="dxa"/>
          </w:tcPr>
          <w:p w:rsidR="00D61DFD" w:rsidRDefault="00D61DFD">
            <w:pPr>
              <w:pStyle w:val="ConsPlusNormal"/>
              <w:jc w:val="right"/>
            </w:pPr>
            <w:r>
              <w:t>180,00</w:t>
            </w:r>
          </w:p>
        </w:tc>
        <w:tc>
          <w:tcPr>
            <w:tcW w:w="1260" w:type="dxa"/>
          </w:tcPr>
          <w:p w:rsidR="00D61DFD" w:rsidRDefault="00D61DFD">
            <w:pPr>
              <w:pStyle w:val="ConsPlusNormal"/>
              <w:jc w:val="right"/>
            </w:pPr>
            <w:r>
              <w:t>180,00</w:t>
            </w:r>
          </w:p>
        </w:tc>
        <w:tc>
          <w:tcPr>
            <w:tcW w:w="1260" w:type="dxa"/>
          </w:tcPr>
          <w:p w:rsidR="00D61DFD" w:rsidRDefault="00D61DFD">
            <w:pPr>
              <w:pStyle w:val="ConsPlusNormal"/>
              <w:jc w:val="right"/>
            </w:pPr>
            <w:r>
              <w:t>180,00</w:t>
            </w:r>
          </w:p>
        </w:tc>
        <w:tc>
          <w:tcPr>
            <w:tcW w:w="1276" w:type="dxa"/>
          </w:tcPr>
          <w:p w:rsidR="00D61DFD" w:rsidRDefault="00D61DFD">
            <w:pPr>
              <w:pStyle w:val="ConsPlusNormal"/>
              <w:jc w:val="right"/>
            </w:pPr>
            <w:r>
              <w:t>1074,38</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1.3.3.</w:t>
            </w:r>
          </w:p>
        </w:tc>
        <w:tc>
          <w:tcPr>
            <w:tcW w:w="2880" w:type="dxa"/>
            <w:vMerge w:val="restart"/>
          </w:tcPr>
          <w:p w:rsidR="00D61DFD" w:rsidRDefault="00D61DFD">
            <w:pPr>
              <w:pStyle w:val="ConsPlusNormal"/>
            </w:pPr>
            <w:r>
              <w:t>Приобретение и установка арочных досмотровых металлодетекторов, турникетов краевыми государственными учреждениями культуры</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76" w:type="dxa"/>
          </w:tcPr>
          <w:p w:rsidR="00D61DFD" w:rsidRDefault="00D61DFD">
            <w:pPr>
              <w:pStyle w:val="ConsPlusNormal"/>
              <w:jc w:val="right"/>
            </w:pPr>
            <w:r>
              <w:t>5800,00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765</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76" w:type="dxa"/>
          </w:tcPr>
          <w:p w:rsidR="00D61DFD" w:rsidRDefault="00D61DFD">
            <w:pPr>
              <w:pStyle w:val="ConsPlusNormal"/>
              <w:jc w:val="right"/>
            </w:pPr>
            <w:r>
              <w:t>5800,00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1.3.4.</w:t>
            </w:r>
          </w:p>
        </w:tc>
        <w:tc>
          <w:tcPr>
            <w:tcW w:w="2880" w:type="dxa"/>
            <w:vMerge w:val="restart"/>
          </w:tcPr>
          <w:p w:rsidR="00D61DFD" w:rsidRDefault="00D61DFD">
            <w:pPr>
              <w:pStyle w:val="ConsPlusNormal"/>
            </w:pPr>
            <w:r>
              <w:t>Обеспечение государственного образовательного автономного учреждения дополнительного образования детей "Детско-юношеский центр Приморского края" на организацию и проведение:</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256,62</w:t>
            </w:r>
          </w:p>
        </w:tc>
        <w:tc>
          <w:tcPr>
            <w:tcW w:w="1260" w:type="dxa"/>
          </w:tcPr>
          <w:p w:rsidR="00D61DFD" w:rsidRDefault="00D61DFD">
            <w:pPr>
              <w:pStyle w:val="ConsPlusNormal"/>
              <w:jc w:val="right"/>
            </w:pPr>
            <w:r>
              <w:t>261,00</w:t>
            </w:r>
          </w:p>
        </w:tc>
        <w:tc>
          <w:tcPr>
            <w:tcW w:w="1260" w:type="dxa"/>
          </w:tcPr>
          <w:p w:rsidR="00D61DFD" w:rsidRDefault="00D61DFD">
            <w:pPr>
              <w:pStyle w:val="ConsPlusNormal"/>
              <w:jc w:val="right"/>
            </w:pPr>
            <w:r>
              <w:t>270,00</w:t>
            </w:r>
          </w:p>
        </w:tc>
        <w:tc>
          <w:tcPr>
            <w:tcW w:w="1260" w:type="dxa"/>
          </w:tcPr>
          <w:p w:rsidR="00D61DFD" w:rsidRDefault="00D61DFD">
            <w:pPr>
              <w:pStyle w:val="ConsPlusNormal"/>
              <w:jc w:val="right"/>
            </w:pPr>
            <w:r>
              <w:t>270,00</w:t>
            </w:r>
          </w:p>
        </w:tc>
        <w:tc>
          <w:tcPr>
            <w:tcW w:w="1260" w:type="dxa"/>
          </w:tcPr>
          <w:p w:rsidR="00D61DFD" w:rsidRDefault="00D61DFD">
            <w:pPr>
              <w:pStyle w:val="ConsPlusNormal"/>
              <w:jc w:val="right"/>
            </w:pPr>
            <w:r>
              <w:t>270,00</w:t>
            </w:r>
          </w:p>
        </w:tc>
        <w:tc>
          <w:tcPr>
            <w:tcW w:w="1260" w:type="dxa"/>
          </w:tcPr>
          <w:p w:rsidR="00D61DFD" w:rsidRDefault="00D61DFD">
            <w:pPr>
              <w:pStyle w:val="ConsPlusNormal"/>
              <w:jc w:val="right"/>
            </w:pPr>
            <w:r>
              <w:t>270,00</w:t>
            </w:r>
          </w:p>
        </w:tc>
        <w:tc>
          <w:tcPr>
            <w:tcW w:w="1276" w:type="dxa"/>
          </w:tcPr>
          <w:p w:rsidR="00D61DFD" w:rsidRDefault="00D61DFD">
            <w:pPr>
              <w:pStyle w:val="ConsPlusNormal"/>
              <w:jc w:val="right"/>
            </w:pPr>
            <w:r>
              <w:t>1597,62</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256,62</w:t>
            </w:r>
          </w:p>
        </w:tc>
        <w:tc>
          <w:tcPr>
            <w:tcW w:w="1260" w:type="dxa"/>
          </w:tcPr>
          <w:p w:rsidR="00D61DFD" w:rsidRDefault="00D61DFD">
            <w:pPr>
              <w:pStyle w:val="ConsPlusNormal"/>
              <w:jc w:val="right"/>
            </w:pPr>
            <w:r>
              <w:t>261,00</w:t>
            </w:r>
          </w:p>
        </w:tc>
        <w:tc>
          <w:tcPr>
            <w:tcW w:w="1260" w:type="dxa"/>
          </w:tcPr>
          <w:p w:rsidR="00D61DFD" w:rsidRDefault="00D61DFD">
            <w:pPr>
              <w:pStyle w:val="ConsPlusNormal"/>
              <w:jc w:val="right"/>
            </w:pPr>
            <w:r>
              <w:t>270,00</w:t>
            </w:r>
          </w:p>
        </w:tc>
        <w:tc>
          <w:tcPr>
            <w:tcW w:w="1260" w:type="dxa"/>
          </w:tcPr>
          <w:p w:rsidR="00D61DFD" w:rsidRDefault="00D61DFD">
            <w:pPr>
              <w:pStyle w:val="ConsPlusNormal"/>
              <w:jc w:val="right"/>
            </w:pPr>
            <w:r>
              <w:t>270,00</w:t>
            </w:r>
          </w:p>
        </w:tc>
        <w:tc>
          <w:tcPr>
            <w:tcW w:w="1260" w:type="dxa"/>
          </w:tcPr>
          <w:p w:rsidR="00D61DFD" w:rsidRDefault="00D61DFD">
            <w:pPr>
              <w:pStyle w:val="ConsPlusNormal"/>
              <w:jc w:val="right"/>
            </w:pPr>
            <w:r>
              <w:t>270,00</w:t>
            </w:r>
          </w:p>
        </w:tc>
        <w:tc>
          <w:tcPr>
            <w:tcW w:w="1260" w:type="dxa"/>
          </w:tcPr>
          <w:p w:rsidR="00D61DFD" w:rsidRDefault="00D61DFD">
            <w:pPr>
              <w:pStyle w:val="ConsPlusNormal"/>
              <w:jc w:val="right"/>
            </w:pPr>
            <w:r>
              <w:t>270,00</w:t>
            </w:r>
          </w:p>
        </w:tc>
        <w:tc>
          <w:tcPr>
            <w:tcW w:w="1276" w:type="dxa"/>
          </w:tcPr>
          <w:p w:rsidR="00D61DFD" w:rsidRDefault="00D61DFD">
            <w:pPr>
              <w:pStyle w:val="ConsPlusNormal"/>
              <w:jc w:val="right"/>
            </w:pPr>
            <w:r>
              <w:t>1597,62</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1.3.4.1.</w:t>
            </w:r>
          </w:p>
        </w:tc>
        <w:tc>
          <w:tcPr>
            <w:tcW w:w="2880" w:type="dxa"/>
            <w:vMerge w:val="restart"/>
          </w:tcPr>
          <w:p w:rsidR="00D61DFD" w:rsidRDefault="00D61DFD">
            <w:pPr>
              <w:pStyle w:val="ConsPlusNormal"/>
            </w:pPr>
            <w:r>
              <w:t>Краевых соревнований учащихся образовательных организаций "Школа безопасности"</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100,00</w:t>
            </w:r>
          </w:p>
        </w:tc>
        <w:tc>
          <w:tcPr>
            <w:tcW w:w="1260" w:type="dxa"/>
          </w:tcPr>
          <w:p w:rsidR="00D61DFD" w:rsidRDefault="00D61DFD">
            <w:pPr>
              <w:pStyle w:val="ConsPlusNormal"/>
              <w:jc w:val="right"/>
            </w:pPr>
            <w:r>
              <w:t>100,00</w:t>
            </w:r>
          </w:p>
        </w:tc>
        <w:tc>
          <w:tcPr>
            <w:tcW w:w="1260" w:type="dxa"/>
          </w:tcPr>
          <w:p w:rsidR="00D61DFD" w:rsidRDefault="00D61DFD">
            <w:pPr>
              <w:pStyle w:val="ConsPlusNormal"/>
              <w:jc w:val="right"/>
            </w:pPr>
            <w:r>
              <w:t>103,00</w:t>
            </w:r>
          </w:p>
        </w:tc>
        <w:tc>
          <w:tcPr>
            <w:tcW w:w="1260" w:type="dxa"/>
          </w:tcPr>
          <w:p w:rsidR="00D61DFD" w:rsidRDefault="00D61DFD">
            <w:pPr>
              <w:pStyle w:val="ConsPlusNormal"/>
              <w:jc w:val="right"/>
            </w:pPr>
            <w:r>
              <w:t>103,00</w:t>
            </w:r>
          </w:p>
        </w:tc>
        <w:tc>
          <w:tcPr>
            <w:tcW w:w="1260" w:type="dxa"/>
          </w:tcPr>
          <w:p w:rsidR="00D61DFD" w:rsidRDefault="00D61DFD">
            <w:pPr>
              <w:pStyle w:val="ConsPlusNormal"/>
              <w:jc w:val="right"/>
            </w:pPr>
            <w:r>
              <w:t>103,00</w:t>
            </w:r>
          </w:p>
        </w:tc>
        <w:tc>
          <w:tcPr>
            <w:tcW w:w="1260" w:type="dxa"/>
          </w:tcPr>
          <w:p w:rsidR="00D61DFD" w:rsidRDefault="00D61DFD">
            <w:pPr>
              <w:pStyle w:val="ConsPlusNormal"/>
              <w:jc w:val="right"/>
            </w:pPr>
            <w:r>
              <w:t>103,00</w:t>
            </w:r>
          </w:p>
        </w:tc>
        <w:tc>
          <w:tcPr>
            <w:tcW w:w="1276" w:type="dxa"/>
          </w:tcPr>
          <w:p w:rsidR="00D61DFD" w:rsidRDefault="00D61DFD">
            <w:pPr>
              <w:pStyle w:val="ConsPlusNormal"/>
              <w:jc w:val="right"/>
            </w:pPr>
            <w:r>
              <w:t>612,00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100,00</w:t>
            </w:r>
          </w:p>
        </w:tc>
        <w:tc>
          <w:tcPr>
            <w:tcW w:w="1260" w:type="dxa"/>
          </w:tcPr>
          <w:p w:rsidR="00D61DFD" w:rsidRDefault="00D61DFD">
            <w:pPr>
              <w:pStyle w:val="ConsPlusNormal"/>
              <w:jc w:val="right"/>
            </w:pPr>
            <w:r>
              <w:t>100,00</w:t>
            </w:r>
          </w:p>
        </w:tc>
        <w:tc>
          <w:tcPr>
            <w:tcW w:w="1260" w:type="dxa"/>
          </w:tcPr>
          <w:p w:rsidR="00D61DFD" w:rsidRDefault="00D61DFD">
            <w:pPr>
              <w:pStyle w:val="ConsPlusNormal"/>
              <w:jc w:val="right"/>
            </w:pPr>
            <w:r>
              <w:t>103,00</w:t>
            </w:r>
          </w:p>
        </w:tc>
        <w:tc>
          <w:tcPr>
            <w:tcW w:w="1260" w:type="dxa"/>
          </w:tcPr>
          <w:p w:rsidR="00D61DFD" w:rsidRDefault="00D61DFD">
            <w:pPr>
              <w:pStyle w:val="ConsPlusNormal"/>
              <w:jc w:val="right"/>
            </w:pPr>
            <w:r>
              <w:t>103,00</w:t>
            </w:r>
          </w:p>
        </w:tc>
        <w:tc>
          <w:tcPr>
            <w:tcW w:w="1260" w:type="dxa"/>
          </w:tcPr>
          <w:p w:rsidR="00D61DFD" w:rsidRDefault="00D61DFD">
            <w:pPr>
              <w:pStyle w:val="ConsPlusNormal"/>
              <w:jc w:val="right"/>
            </w:pPr>
            <w:r>
              <w:t>103,00</w:t>
            </w:r>
          </w:p>
        </w:tc>
        <w:tc>
          <w:tcPr>
            <w:tcW w:w="1260" w:type="dxa"/>
          </w:tcPr>
          <w:p w:rsidR="00D61DFD" w:rsidRDefault="00D61DFD">
            <w:pPr>
              <w:pStyle w:val="ConsPlusNormal"/>
              <w:jc w:val="right"/>
            </w:pPr>
            <w:r>
              <w:t>103,00</w:t>
            </w:r>
          </w:p>
        </w:tc>
        <w:tc>
          <w:tcPr>
            <w:tcW w:w="1276" w:type="dxa"/>
          </w:tcPr>
          <w:p w:rsidR="00D61DFD" w:rsidRDefault="00D61DFD">
            <w:pPr>
              <w:pStyle w:val="ConsPlusNormal"/>
              <w:jc w:val="right"/>
            </w:pPr>
            <w:r>
              <w:t>612,00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1.3.4.2.</w:t>
            </w:r>
          </w:p>
        </w:tc>
        <w:tc>
          <w:tcPr>
            <w:tcW w:w="2880" w:type="dxa"/>
            <w:vMerge w:val="restart"/>
          </w:tcPr>
          <w:p w:rsidR="00D61DFD" w:rsidRDefault="00D61DFD">
            <w:pPr>
              <w:pStyle w:val="ConsPlusNormal"/>
            </w:pPr>
            <w:r>
              <w:t>Краевого сбора учащихся образовательных организаций "Твой выбор"</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56,62</w:t>
            </w:r>
          </w:p>
        </w:tc>
        <w:tc>
          <w:tcPr>
            <w:tcW w:w="1260" w:type="dxa"/>
          </w:tcPr>
          <w:p w:rsidR="00D61DFD" w:rsidRDefault="00D61DFD">
            <w:pPr>
              <w:pStyle w:val="ConsPlusNormal"/>
              <w:jc w:val="right"/>
            </w:pPr>
            <w:r>
              <w:t>61,00</w:t>
            </w:r>
          </w:p>
        </w:tc>
        <w:tc>
          <w:tcPr>
            <w:tcW w:w="1260" w:type="dxa"/>
          </w:tcPr>
          <w:p w:rsidR="00D61DFD" w:rsidRDefault="00D61DFD">
            <w:pPr>
              <w:pStyle w:val="ConsPlusNormal"/>
              <w:jc w:val="right"/>
            </w:pPr>
            <w:r>
              <w:t>64,00</w:t>
            </w:r>
          </w:p>
        </w:tc>
        <w:tc>
          <w:tcPr>
            <w:tcW w:w="1260" w:type="dxa"/>
          </w:tcPr>
          <w:p w:rsidR="00D61DFD" w:rsidRDefault="00D61DFD">
            <w:pPr>
              <w:pStyle w:val="ConsPlusNormal"/>
              <w:jc w:val="right"/>
            </w:pPr>
            <w:r>
              <w:t>64,00</w:t>
            </w:r>
          </w:p>
        </w:tc>
        <w:tc>
          <w:tcPr>
            <w:tcW w:w="1260" w:type="dxa"/>
          </w:tcPr>
          <w:p w:rsidR="00D61DFD" w:rsidRDefault="00D61DFD">
            <w:pPr>
              <w:pStyle w:val="ConsPlusNormal"/>
              <w:jc w:val="right"/>
            </w:pPr>
            <w:r>
              <w:t>64,00</w:t>
            </w:r>
          </w:p>
        </w:tc>
        <w:tc>
          <w:tcPr>
            <w:tcW w:w="1260" w:type="dxa"/>
          </w:tcPr>
          <w:p w:rsidR="00D61DFD" w:rsidRDefault="00D61DFD">
            <w:pPr>
              <w:pStyle w:val="ConsPlusNormal"/>
              <w:jc w:val="right"/>
            </w:pPr>
            <w:r>
              <w:t>64,00</w:t>
            </w:r>
          </w:p>
        </w:tc>
        <w:tc>
          <w:tcPr>
            <w:tcW w:w="1276" w:type="dxa"/>
          </w:tcPr>
          <w:p w:rsidR="00D61DFD" w:rsidRDefault="00D61DFD">
            <w:pPr>
              <w:pStyle w:val="ConsPlusNormal"/>
              <w:jc w:val="right"/>
            </w:pPr>
            <w:r>
              <w:t>373,62</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56,62</w:t>
            </w:r>
          </w:p>
        </w:tc>
        <w:tc>
          <w:tcPr>
            <w:tcW w:w="1260" w:type="dxa"/>
          </w:tcPr>
          <w:p w:rsidR="00D61DFD" w:rsidRDefault="00D61DFD">
            <w:pPr>
              <w:pStyle w:val="ConsPlusNormal"/>
              <w:jc w:val="right"/>
            </w:pPr>
            <w:r>
              <w:t>61,00</w:t>
            </w:r>
          </w:p>
        </w:tc>
        <w:tc>
          <w:tcPr>
            <w:tcW w:w="1260" w:type="dxa"/>
          </w:tcPr>
          <w:p w:rsidR="00D61DFD" w:rsidRDefault="00D61DFD">
            <w:pPr>
              <w:pStyle w:val="ConsPlusNormal"/>
              <w:jc w:val="right"/>
            </w:pPr>
            <w:r>
              <w:t>64,00</w:t>
            </w:r>
          </w:p>
        </w:tc>
        <w:tc>
          <w:tcPr>
            <w:tcW w:w="1260" w:type="dxa"/>
          </w:tcPr>
          <w:p w:rsidR="00D61DFD" w:rsidRDefault="00D61DFD">
            <w:pPr>
              <w:pStyle w:val="ConsPlusNormal"/>
              <w:jc w:val="right"/>
            </w:pPr>
            <w:r>
              <w:t>64,00</w:t>
            </w:r>
          </w:p>
        </w:tc>
        <w:tc>
          <w:tcPr>
            <w:tcW w:w="1260" w:type="dxa"/>
          </w:tcPr>
          <w:p w:rsidR="00D61DFD" w:rsidRDefault="00D61DFD">
            <w:pPr>
              <w:pStyle w:val="ConsPlusNormal"/>
              <w:jc w:val="right"/>
            </w:pPr>
            <w:r>
              <w:t>64,00</w:t>
            </w:r>
          </w:p>
        </w:tc>
        <w:tc>
          <w:tcPr>
            <w:tcW w:w="1260" w:type="dxa"/>
          </w:tcPr>
          <w:p w:rsidR="00D61DFD" w:rsidRDefault="00D61DFD">
            <w:pPr>
              <w:pStyle w:val="ConsPlusNormal"/>
              <w:jc w:val="right"/>
            </w:pPr>
            <w:r>
              <w:t>64,00</w:t>
            </w:r>
          </w:p>
        </w:tc>
        <w:tc>
          <w:tcPr>
            <w:tcW w:w="1276" w:type="dxa"/>
          </w:tcPr>
          <w:p w:rsidR="00D61DFD" w:rsidRDefault="00D61DFD">
            <w:pPr>
              <w:pStyle w:val="ConsPlusNormal"/>
              <w:jc w:val="right"/>
            </w:pPr>
            <w:r>
              <w:t>373,62</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1.3.4.3.</w:t>
            </w:r>
          </w:p>
        </w:tc>
        <w:tc>
          <w:tcPr>
            <w:tcW w:w="2880" w:type="dxa"/>
            <w:vMerge w:val="restart"/>
          </w:tcPr>
          <w:p w:rsidR="00D61DFD" w:rsidRDefault="00D61DFD">
            <w:pPr>
              <w:pStyle w:val="ConsPlusNormal"/>
            </w:pPr>
            <w:r>
              <w:t>Краевого слета учащихся образовательных организаций "Юный спасатель"</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100,00</w:t>
            </w:r>
          </w:p>
        </w:tc>
        <w:tc>
          <w:tcPr>
            <w:tcW w:w="1260" w:type="dxa"/>
          </w:tcPr>
          <w:p w:rsidR="00D61DFD" w:rsidRDefault="00D61DFD">
            <w:pPr>
              <w:pStyle w:val="ConsPlusNormal"/>
              <w:jc w:val="right"/>
            </w:pPr>
            <w:r>
              <w:t>100,00</w:t>
            </w:r>
          </w:p>
        </w:tc>
        <w:tc>
          <w:tcPr>
            <w:tcW w:w="1260" w:type="dxa"/>
          </w:tcPr>
          <w:p w:rsidR="00D61DFD" w:rsidRDefault="00D61DFD">
            <w:pPr>
              <w:pStyle w:val="ConsPlusNormal"/>
              <w:jc w:val="right"/>
            </w:pPr>
            <w:r>
              <w:t>103,00</w:t>
            </w:r>
          </w:p>
        </w:tc>
        <w:tc>
          <w:tcPr>
            <w:tcW w:w="1260" w:type="dxa"/>
          </w:tcPr>
          <w:p w:rsidR="00D61DFD" w:rsidRDefault="00D61DFD">
            <w:pPr>
              <w:pStyle w:val="ConsPlusNormal"/>
              <w:jc w:val="right"/>
            </w:pPr>
            <w:r>
              <w:t>103,00</w:t>
            </w:r>
          </w:p>
        </w:tc>
        <w:tc>
          <w:tcPr>
            <w:tcW w:w="1260" w:type="dxa"/>
          </w:tcPr>
          <w:p w:rsidR="00D61DFD" w:rsidRDefault="00D61DFD">
            <w:pPr>
              <w:pStyle w:val="ConsPlusNormal"/>
              <w:jc w:val="right"/>
            </w:pPr>
            <w:r>
              <w:t>103,00</w:t>
            </w:r>
          </w:p>
        </w:tc>
        <w:tc>
          <w:tcPr>
            <w:tcW w:w="1260" w:type="dxa"/>
          </w:tcPr>
          <w:p w:rsidR="00D61DFD" w:rsidRDefault="00D61DFD">
            <w:pPr>
              <w:pStyle w:val="ConsPlusNormal"/>
              <w:jc w:val="right"/>
            </w:pPr>
            <w:r>
              <w:t>103,00</w:t>
            </w:r>
          </w:p>
        </w:tc>
        <w:tc>
          <w:tcPr>
            <w:tcW w:w="1276" w:type="dxa"/>
          </w:tcPr>
          <w:p w:rsidR="00D61DFD" w:rsidRDefault="00D61DFD">
            <w:pPr>
              <w:pStyle w:val="ConsPlusNormal"/>
              <w:jc w:val="right"/>
            </w:pPr>
            <w:r>
              <w:t>612,00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100,00</w:t>
            </w:r>
          </w:p>
        </w:tc>
        <w:tc>
          <w:tcPr>
            <w:tcW w:w="1260" w:type="dxa"/>
          </w:tcPr>
          <w:p w:rsidR="00D61DFD" w:rsidRDefault="00D61DFD">
            <w:pPr>
              <w:pStyle w:val="ConsPlusNormal"/>
              <w:jc w:val="right"/>
            </w:pPr>
            <w:r>
              <w:t>100,00</w:t>
            </w:r>
          </w:p>
        </w:tc>
        <w:tc>
          <w:tcPr>
            <w:tcW w:w="1260" w:type="dxa"/>
          </w:tcPr>
          <w:p w:rsidR="00D61DFD" w:rsidRDefault="00D61DFD">
            <w:pPr>
              <w:pStyle w:val="ConsPlusNormal"/>
              <w:jc w:val="right"/>
            </w:pPr>
            <w:r>
              <w:t>103,00</w:t>
            </w:r>
          </w:p>
        </w:tc>
        <w:tc>
          <w:tcPr>
            <w:tcW w:w="1260" w:type="dxa"/>
          </w:tcPr>
          <w:p w:rsidR="00D61DFD" w:rsidRDefault="00D61DFD">
            <w:pPr>
              <w:pStyle w:val="ConsPlusNormal"/>
              <w:jc w:val="right"/>
            </w:pPr>
            <w:r>
              <w:t>103,00</w:t>
            </w:r>
          </w:p>
        </w:tc>
        <w:tc>
          <w:tcPr>
            <w:tcW w:w="1260" w:type="dxa"/>
          </w:tcPr>
          <w:p w:rsidR="00D61DFD" w:rsidRDefault="00D61DFD">
            <w:pPr>
              <w:pStyle w:val="ConsPlusNormal"/>
              <w:jc w:val="right"/>
            </w:pPr>
            <w:r>
              <w:t>103,00</w:t>
            </w:r>
          </w:p>
        </w:tc>
        <w:tc>
          <w:tcPr>
            <w:tcW w:w="1260" w:type="dxa"/>
          </w:tcPr>
          <w:p w:rsidR="00D61DFD" w:rsidRDefault="00D61DFD">
            <w:pPr>
              <w:pStyle w:val="ConsPlusNormal"/>
              <w:jc w:val="right"/>
            </w:pPr>
            <w:r>
              <w:t>103,00</w:t>
            </w:r>
          </w:p>
        </w:tc>
        <w:tc>
          <w:tcPr>
            <w:tcW w:w="1276" w:type="dxa"/>
          </w:tcPr>
          <w:p w:rsidR="00D61DFD" w:rsidRDefault="00D61DFD">
            <w:pPr>
              <w:pStyle w:val="ConsPlusNormal"/>
              <w:jc w:val="right"/>
            </w:pPr>
            <w:r>
              <w:t>612,00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1.3.5.</w:t>
            </w:r>
          </w:p>
        </w:tc>
        <w:tc>
          <w:tcPr>
            <w:tcW w:w="2880" w:type="dxa"/>
            <w:vMerge w:val="restart"/>
          </w:tcPr>
          <w:p w:rsidR="00D61DFD" w:rsidRDefault="00D61DFD">
            <w:pPr>
              <w:pStyle w:val="ConsPlusNormal"/>
            </w:pPr>
            <w:r>
              <w:t>Проведение постоянно действующего семинара "Приморье: народы, религии, общество"</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76" w:type="dxa"/>
          </w:tcPr>
          <w:p w:rsidR="00D61DFD" w:rsidRDefault="00D61DFD">
            <w:pPr>
              <w:pStyle w:val="ConsPlusNormal"/>
              <w:jc w:val="right"/>
            </w:pPr>
            <w:r>
              <w:t>1200,00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76" w:type="dxa"/>
          </w:tcPr>
          <w:p w:rsidR="00D61DFD" w:rsidRDefault="00D61DFD">
            <w:pPr>
              <w:pStyle w:val="ConsPlusNormal"/>
              <w:jc w:val="right"/>
            </w:pPr>
            <w:r>
              <w:t>1200,00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1.3.6.</w:t>
            </w:r>
          </w:p>
        </w:tc>
        <w:tc>
          <w:tcPr>
            <w:tcW w:w="2880" w:type="dxa"/>
            <w:vMerge w:val="restart"/>
          </w:tcPr>
          <w:p w:rsidR="00D61DFD" w:rsidRDefault="00D61DFD">
            <w:pPr>
              <w:pStyle w:val="ConsPlusNormal"/>
            </w:pPr>
            <w:r>
              <w:t>Издание сборника "Приморье: народы, религии, общество"</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400,00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76" w:type="dxa"/>
          </w:tcPr>
          <w:p w:rsidR="00D61DFD" w:rsidRDefault="00D61DFD">
            <w:pPr>
              <w:pStyle w:val="ConsPlusNormal"/>
              <w:jc w:val="right"/>
            </w:pPr>
            <w:r>
              <w:t>3400,00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400,00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60" w:type="dxa"/>
          </w:tcPr>
          <w:p w:rsidR="00D61DFD" w:rsidRDefault="00D61DFD">
            <w:pPr>
              <w:pStyle w:val="ConsPlusNormal"/>
              <w:jc w:val="right"/>
            </w:pPr>
            <w:r>
              <w:t>600,00</w:t>
            </w:r>
          </w:p>
        </w:tc>
        <w:tc>
          <w:tcPr>
            <w:tcW w:w="1276" w:type="dxa"/>
          </w:tcPr>
          <w:p w:rsidR="00D61DFD" w:rsidRDefault="00D61DFD">
            <w:pPr>
              <w:pStyle w:val="ConsPlusNormal"/>
              <w:jc w:val="right"/>
            </w:pPr>
            <w:r>
              <w:t>3400,00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1.3.7.</w:t>
            </w:r>
          </w:p>
        </w:tc>
        <w:tc>
          <w:tcPr>
            <w:tcW w:w="2880" w:type="dxa"/>
            <w:vMerge w:val="restart"/>
          </w:tcPr>
          <w:p w:rsidR="00D61DFD" w:rsidRDefault="00D61DFD">
            <w:pPr>
              <w:pStyle w:val="ConsPlusNormal"/>
            </w:pPr>
            <w:r>
              <w:t>Проведение Конгресса народов Приморского края</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76" w:type="dxa"/>
          </w:tcPr>
          <w:p w:rsidR="00D61DFD" w:rsidRDefault="00D61DFD">
            <w:pPr>
              <w:pStyle w:val="ConsPlusNormal"/>
              <w:jc w:val="right"/>
            </w:pPr>
            <w:r>
              <w:t>6800,00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60" w:type="dxa"/>
          </w:tcPr>
          <w:p w:rsidR="00D61DFD" w:rsidRDefault="00D61DFD">
            <w:pPr>
              <w:pStyle w:val="ConsPlusNormal"/>
              <w:jc w:val="right"/>
            </w:pPr>
            <w:r>
              <w:t>1200,00</w:t>
            </w:r>
          </w:p>
        </w:tc>
        <w:tc>
          <w:tcPr>
            <w:tcW w:w="1276" w:type="dxa"/>
          </w:tcPr>
          <w:p w:rsidR="00D61DFD" w:rsidRDefault="00D61DFD">
            <w:pPr>
              <w:pStyle w:val="ConsPlusNormal"/>
              <w:jc w:val="right"/>
            </w:pPr>
            <w:r>
              <w:t>6800,00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1.3.8.</w:t>
            </w:r>
          </w:p>
        </w:tc>
        <w:tc>
          <w:tcPr>
            <w:tcW w:w="2880" w:type="dxa"/>
            <w:vMerge w:val="restart"/>
          </w:tcPr>
          <w:p w:rsidR="00D61DFD" w:rsidRDefault="00D61DFD">
            <w:pPr>
              <w:pStyle w:val="ConsPlusNormal"/>
            </w:pPr>
            <w:r>
              <w:t>Проведение мониторинга состояния межэтнических отношений в целях предупреждения конфликтных ситуаций, в том числе проведение социологических исследований по теме "Изучение проблем межнациональных и межконфессиональных отношений"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650,00</w:t>
            </w:r>
          </w:p>
        </w:tc>
        <w:tc>
          <w:tcPr>
            <w:tcW w:w="1260" w:type="dxa"/>
          </w:tcPr>
          <w:p w:rsidR="00D61DFD" w:rsidRDefault="00D61DFD">
            <w:pPr>
              <w:pStyle w:val="ConsPlusNormal"/>
              <w:jc w:val="right"/>
            </w:pPr>
            <w:r>
              <w:t>450,00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76" w:type="dxa"/>
          </w:tcPr>
          <w:p w:rsidR="00D61DFD" w:rsidRDefault="00D61DFD">
            <w:pPr>
              <w:pStyle w:val="ConsPlusNormal"/>
              <w:jc w:val="right"/>
            </w:pPr>
            <w:r>
              <w:t>5100,00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789</w:t>
            </w:r>
          </w:p>
        </w:tc>
        <w:tc>
          <w:tcPr>
            <w:tcW w:w="1266" w:type="dxa"/>
          </w:tcPr>
          <w:p w:rsidR="00D61DFD" w:rsidRDefault="00D61DFD">
            <w:pPr>
              <w:pStyle w:val="ConsPlusNormal"/>
              <w:jc w:val="right"/>
            </w:pPr>
            <w:r>
              <w:t>650,00</w:t>
            </w:r>
          </w:p>
        </w:tc>
        <w:tc>
          <w:tcPr>
            <w:tcW w:w="1260" w:type="dxa"/>
          </w:tcPr>
          <w:p w:rsidR="00D61DFD" w:rsidRDefault="00D61DFD">
            <w:pPr>
              <w:pStyle w:val="ConsPlusNormal"/>
              <w:jc w:val="right"/>
            </w:pPr>
            <w:r>
              <w:t>450,00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76" w:type="dxa"/>
          </w:tcPr>
          <w:p w:rsidR="00D61DFD" w:rsidRDefault="00D61DFD">
            <w:pPr>
              <w:pStyle w:val="ConsPlusNormal"/>
              <w:jc w:val="right"/>
            </w:pPr>
            <w:r>
              <w:t>5100,00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1.3.9.</w:t>
            </w:r>
          </w:p>
        </w:tc>
        <w:tc>
          <w:tcPr>
            <w:tcW w:w="2880" w:type="dxa"/>
            <w:vMerge w:val="restart"/>
          </w:tcPr>
          <w:p w:rsidR="00D61DFD" w:rsidRDefault="00D61DFD">
            <w:pPr>
              <w:pStyle w:val="ConsPlusNormal"/>
            </w:pPr>
            <w:r>
              <w:t>Подготовка и размещение в средствах массовой информации, на объектах наружной рекламы информационной продукции, направленной на профилактику экстремизма и терроризма</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3000,00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3000,00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3000,00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Borders>
              <w:bottom w:val="nil"/>
            </w:tcBorders>
          </w:tcPr>
          <w:p w:rsidR="00D61DFD" w:rsidRDefault="00D61DFD">
            <w:pPr>
              <w:pStyle w:val="ConsPlusNormal"/>
            </w:pPr>
            <w:r>
              <w:t>2.</w:t>
            </w:r>
          </w:p>
        </w:tc>
        <w:tc>
          <w:tcPr>
            <w:tcW w:w="2880" w:type="dxa"/>
            <w:vMerge w:val="restart"/>
            <w:tcBorders>
              <w:bottom w:val="nil"/>
            </w:tcBorders>
          </w:tcPr>
          <w:p w:rsidR="00D61DFD" w:rsidRDefault="00D61DFD">
            <w:pPr>
              <w:pStyle w:val="ConsPlusNormal"/>
            </w:pPr>
            <w:r>
              <w:t>Подпрограмма "Повышение безопасности дорожного движения в Приморском крае" на 2015 - 2020 годы</w:t>
            </w:r>
          </w:p>
        </w:tc>
        <w:tc>
          <w:tcPr>
            <w:tcW w:w="1980" w:type="dxa"/>
            <w:vMerge w:val="restart"/>
          </w:tcPr>
          <w:p w:rsidR="00D61DFD" w:rsidRDefault="00D61DFD">
            <w:pPr>
              <w:pStyle w:val="ConsPlusNormal"/>
            </w:pPr>
            <w:r>
              <w:t>всего</w:t>
            </w:r>
          </w:p>
        </w:tc>
        <w:tc>
          <w:tcPr>
            <w:tcW w:w="714" w:type="dxa"/>
          </w:tcPr>
          <w:p w:rsidR="00D61DFD" w:rsidRDefault="00D61DFD">
            <w:pPr>
              <w:pStyle w:val="ConsPlusNormal"/>
              <w:jc w:val="center"/>
            </w:pPr>
            <w:r>
              <w:t>Х</w:t>
            </w:r>
          </w:p>
        </w:tc>
        <w:tc>
          <w:tcPr>
            <w:tcW w:w="1266" w:type="dxa"/>
          </w:tcPr>
          <w:p w:rsidR="00D61DFD" w:rsidRDefault="00D61DFD">
            <w:pPr>
              <w:pStyle w:val="ConsPlusNormal"/>
              <w:jc w:val="right"/>
            </w:pPr>
            <w:r>
              <w:t>77829,72</w:t>
            </w:r>
          </w:p>
        </w:tc>
        <w:tc>
          <w:tcPr>
            <w:tcW w:w="1260" w:type="dxa"/>
          </w:tcPr>
          <w:p w:rsidR="00D61DFD" w:rsidRDefault="00D61DFD">
            <w:pPr>
              <w:pStyle w:val="ConsPlusNormal"/>
              <w:jc w:val="right"/>
            </w:pPr>
            <w:r>
              <w:t>26219,00</w:t>
            </w:r>
          </w:p>
        </w:tc>
        <w:tc>
          <w:tcPr>
            <w:tcW w:w="1260" w:type="dxa"/>
          </w:tcPr>
          <w:p w:rsidR="00D61DFD" w:rsidRDefault="00D61DFD">
            <w:pPr>
              <w:pStyle w:val="ConsPlusNormal"/>
              <w:jc w:val="right"/>
            </w:pPr>
            <w:r>
              <w:t>38587,00</w:t>
            </w:r>
          </w:p>
        </w:tc>
        <w:tc>
          <w:tcPr>
            <w:tcW w:w="1260" w:type="dxa"/>
          </w:tcPr>
          <w:p w:rsidR="00D61DFD" w:rsidRDefault="00D61DFD">
            <w:pPr>
              <w:pStyle w:val="ConsPlusNormal"/>
              <w:jc w:val="right"/>
            </w:pPr>
            <w:r>
              <w:t>38587,00</w:t>
            </w:r>
          </w:p>
        </w:tc>
        <w:tc>
          <w:tcPr>
            <w:tcW w:w="1260" w:type="dxa"/>
          </w:tcPr>
          <w:p w:rsidR="00D61DFD" w:rsidRDefault="00D61DFD">
            <w:pPr>
              <w:pStyle w:val="ConsPlusNormal"/>
              <w:jc w:val="right"/>
            </w:pPr>
            <w:r>
              <w:t>38587,00</w:t>
            </w:r>
          </w:p>
        </w:tc>
        <w:tc>
          <w:tcPr>
            <w:tcW w:w="1260" w:type="dxa"/>
          </w:tcPr>
          <w:p w:rsidR="00D61DFD" w:rsidRDefault="00D61DFD">
            <w:pPr>
              <w:pStyle w:val="ConsPlusNormal"/>
              <w:jc w:val="right"/>
            </w:pPr>
            <w:r>
              <w:t>38587,00</w:t>
            </w:r>
          </w:p>
        </w:tc>
        <w:tc>
          <w:tcPr>
            <w:tcW w:w="1276" w:type="dxa"/>
          </w:tcPr>
          <w:p w:rsidR="00D61DFD" w:rsidRDefault="00D61DFD">
            <w:pPr>
              <w:pStyle w:val="ConsPlusNormal"/>
              <w:jc w:val="right"/>
            </w:pPr>
            <w:r>
              <w:t>258396,72</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5000,00</w:t>
            </w:r>
          </w:p>
        </w:tc>
        <w:tc>
          <w:tcPr>
            <w:tcW w:w="1260" w:type="dxa"/>
          </w:tcPr>
          <w:p w:rsidR="00D61DFD" w:rsidRDefault="00D61DFD">
            <w:pPr>
              <w:pStyle w:val="ConsPlusNormal"/>
              <w:jc w:val="right"/>
            </w:pPr>
            <w:r>
              <w:t>5000,00</w:t>
            </w:r>
          </w:p>
        </w:tc>
        <w:tc>
          <w:tcPr>
            <w:tcW w:w="1260" w:type="dxa"/>
          </w:tcPr>
          <w:p w:rsidR="00D61DFD" w:rsidRDefault="00D61DFD">
            <w:pPr>
              <w:pStyle w:val="ConsPlusNormal"/>
              <w:jc w:val="right"/>
            </w:pPr>
            <w:r>
              <w:t>16000,00</w:t>
            </w:r>
          </w:p>
        </w:tc>
        <w:tc>
          <w:tcPr>
            <w:tcW w:w="1260" w:type="dxa"/>
          </w:tcPr>
          <w:p w:rsidR="00D61DFD" w:rsidRDefault="00D61DFD">
            <w:pPr>
              <w:pStyle w:val="ConsPlusNormal"/>
              <w:jc w:val="right"/>
            </w:pPr>
            <w:r>
              <w:t>16000,00</w:t>
            </w:r>
          </w:p>
        </w:tc>
        <w:tc>
          <w:tcPr>
            <w:tcW w:w="1260" w:type="dxa"/>
          </w:tcPr>
          <w:p w:rsidR="00D61DFD" w:rsidRDefault="00D61DFD">
            <w:pPr>
              <w:pStyle w:val="ConsPlusNormal"/>
              <w:jc w:val="right"/>
            </w:pPr>
            <w:r>
              <w:t>16000,00</w:t>
            </w:r>
          </w:p>
        </w:tc>
        <w:tc>
          <w:tcPr>
            <w:tcW w:w="1260" w:type="dxa"/>
          </w:tcPr>
          <w:p w:rsidR="00D61DFD" w:rsidRDefault="00D61DFD">
            <w:pPr>
              <w:pStyle w:val="ConsPlusNormal"/>
              <w:jc w:val="right"/>
            </w:pPr>
            <w:r>
              <w:t>16000,00</w:t>
            </w:r>
          </w:p>
        </w:tc>
        <w:tc>
          <w:tcPr>
            <w:tcW w:w="1276" w:type="dxa"/>
          </w:tcPr>
          <w:p w:rsidR="00D61DFD" w:rsidRDefault="00D61DFD">
            <w:pPr>
              <w:pStyle w:val="ConsPlusNormal"/>
              <w:jc w:val="right"/>
            </w:pPr>
            <w:r>
              <w:t>74000,00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457,00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76" w:type="dxa"/>
          </w:tcPr>
          <w:p w:rsidR="00D61DFD" w:rsidRDefault="00D61DFD">
            <w:pPr>
              <w:pStyle w:val="ConsPlusNormal"/>
              <w:jc w:val="right"/>
            </w:pPr>
            <w:r>
              <w:t>18042,00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5879,32</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76" w:type="dxa"/>
          </w:tcPr>
          <w:p w:rsidR="00D61DFD" w:rsidRDefault="00D61DFD">
            <w:pPr>
              <w:pStyle w:val="ConsPlusNormal"/>
              <w:jc w:val="right"/>
            </w:pPr>
            <w:r>
              <w:t>40879,32</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66493,40</w:t>
            </w:r>
          </w:p>
        </w:tc>
        <w:tc>
          <w:tcPr>
            <w:tcW w:w="1260" w:type="dxa"/>
          </w:tcPr>
          <w:p w:rsidR="00D61DFD" w:rsidRDefault="00D61DFD">
            <w:pPr>
              <w:pStyle w:val="ConsPlusNormal"/>
              <w:jc w:val="right"/>
            </w:pPr>
            <w:r>
              <w:t>10702,00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76" w:type="dxa"/>
          </w:tcPr>
          <w:p w:rsidR="00D61DFD" w:rsidRDefault="00D61DFD">
            <w:pPr>
              <w:pStyle w:val="ConsPlusNormal"/>
              <w:jc w:val="right"/>
            </w:pPr>
            <w:r>
              <w:t>125475,40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val="restart"/>
          </w:tcPr>
          <w:p w:rsidR="00D61DFD" w:rsidRDefault="00D61DFD">
            <w:pPr>
              <w:pStyle w:val="ConsPlusNormal"/>
            </w:pPr>
            <w:r>
              <w:t>краевой бюджет</w:t>
            </w:r>
          </w:p>
        </w:tc>
        <w:tc>
          <w:tcPr>
            <w:tcW w:w="714" w:type="dxa"/>
          </w:tcPr>
          <w:p w:rsidR="00D61DFD" w:rsidRDefault="00D61DFD">
            <w:pPr>
              <w:pStyle w:val="ConsPlusNormal"/>
              <w:jc w:val="center"/>
            </w:pPr>
            <w:r>
              <w:t>Х</w:t>
            </w:r>
          </w:p>
        </w:tc>
        <w:tc>
          <w:tcPr>
            <w:tcW w:w="1266" w:type="dxa"/>
          </w:tcPr>
          <w:p w:rsidR="00D61DFD" w:rsidRDefault="00D61DFD">
            <w:pPr>
              <w:pStyle w:val="ConsPlusNormal"/>
              <w:jc w:val="right"/>
            </w:pPr>
            <w:r>
              <w:t>77829,72</w:t>
            </w:r>
          </w:p>
        </w:tc>
        <w:tc>
          <w:tcPr>
            <w:tcW w:w="1260" w:type="dxa"/>
          </w:tcPr>
          <w:p w:rsidR="00D61DFD" w:rsidRDefault="00D61DFD">
            <w:pPr>
              <w:pStyle w:val="ConsPlusNormal"/>
              <w:jc w:val="right"/>
            </w:pPr>
            <w:r>
              <w:t>26219,00</w:t>
            </w:r>
          </w:p>
        </w:tc>
        <w:tc>
          <w:tcPr>
            <w:tcW w:w="1260" w:type="dxa"/>
          </w:tcPr>
          <w:p w:rsidR="00D61DFD" w:rsidRDefault="00D61DFD">
            <w:pPr>
              <w:pStyle w:val="ConsPlusNormal"/>
              <w:jc w:val="right"/>
            </w:pPr>
            <w:r>
              <w:t>38587,00</w:t>
            </w:r>
          </w:p>
        </w:tc>
        <w:tc>
          <w:tcPr>
            <w:tcW w:w="1260" w:type="dxa"/>
          </w:tcPr>
          <w:p w:rsidR="00D61DFD" w:rsidRDefault="00D61DFD">
            <w:pPr>
              <w:pStyle w:val="ConsPlusNormal"/>
              <w:jc w:val="right"/>
            </w:pPr>
            <w:r>
              <w:t>38587,00</w:t>
            </w:r>
          </w:p>
        </w:tc>
        <w:tc>
          <w:tcPr>
            <w:tcW w:w="1260" w:type="dxa"/>
          </w:tcPr>
          <w:p w:rsidR="00D61DFD" w:rsidRDefault="00D61DFD">
            <w:pPr>
              <w:pStyle w:val="ConsPlusNormal"/>
              <w:jc w:val="right"/>
            </w:pPr>
            <w:r>
              <w:t>38587,00</w:t>
            </w:r>
          </w:p>
        </w:tc>
        <w:tc>
          <w:tcPr>
            <w:tcW w:w="1260" w:type="dxa"/>
          </w:tcPr>
          <w:p w:rsidR="00D61DFD" w:rsidRDefault="00D61DFD">
            <w:pPr>
              <w:pStyle w:val="ConsPlusNormal"/>
              <w:jc w:val="right"/>
            </w:pPr>
            <w:r>
              <w:t>38587,00</w:t>
            </w:r>
          </w:p>
        </w:tc>
        <w:tc>
          <w:tcPr>
            <w:tcW w:w="1276" w:type="dxa"/>
          </w:tcPr>
          <w:p w:rsidR="00D61DFD" w:rsidRDefault="00D61DFD">
            <w:pPr>
              <w:pStyle w:val="ConsPlusNormal"/>
              <w:jc w:val="right"/>
            </w:pPr>
            <w:r>
              <w:t>258396,72</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5000,00</w:t>
            </w:r>
          </w:p>
        </w:tc>
        <w:tc>
          <w:tcPr>
            <w:tcW w:w="1260" w:type="dxa"/>
          </w:tcPr>
          <w:p w:rsidR="00D61DFD" w:rsidRDefault="00D61DFD">
            <w:pPr>
              <w:pStyle w:val="ConsPlusNormal"/>
              <w:jc w:val="right"/>
            </w:pPr>
            <w:r>
              <w:t>5000,00</w:t>
            </w:r>
          </w:p>
        </w:tc>
        <w:tc>
          <w:tcPr>
            <w:tcW w:w="1260" w:type="dxa"/>
          </w:tcPr>
          <w:p w:rsidR="00D61DFD" w:rsidRDefault="00D61DFD">
            <w:pPr>
              <w:pStyle w:val="ConsPlusNormal"/>
              <w:jc w:val="right"/>
            </w:pPr>
            <w:r>
              <w:t>16000,00</w:t>
            </w:r>
          </w:p>
        </w:tc>
        <w:tc>
          <w:tcPr>
            <w:tcW w:w="1260" w:type="dxa"/>
          </w:tcPr>
          <w:p w:rsidR="00D61DFD" w:rsidRDefault="00D61DFD">
            <w:pPr>
              <w:pStyle w:val="ConsPlusNormal"/>
              <w:jc w:val="right"/>
            </w:pPr>
            <w:r>
              <w:t>16000,00</w:t>
            </w:r>
          </w:p>
        </w:tc>
        <w:tc>
          <w:tcPr>
            <w:tcW w:w="1260" w:type="dxa"/>
          </w:tcPr>
          <w:p w:rsidR="00D61DFD" w:rsidRDefault="00D61DFD">
            <w:pPr>
              <w:pStyle w:val="ConsPlusNormal"/>
              <w:jc w:val="right"/>
            </w:pPr>
            <w:r>
              <w:t>16000,00</w:t>
            </w:r>
          </w:p>
        </w:tc>
        <w:tc>
          <w:tcPr>
            <w:tcW w:w="1260" w:type="dxa"/>
          </w:tcPr>
          <w:p w:rsidR="00D61DFD" w:rsidRDefault="00D61DFD">
            <w:pPr>
              <w:pStyle w:val="ConsPlusNormal"/>
              <w:jc w:val="right"/>
            </w:pPr>
            <w:r>
              <w:t>16000,00</w:t>
            </w:r>
          </w:p>
        </w:tc>
        <w:tc>
          <w:tcPr>
            <w:tcW w:w="1276" w:type="dxa"/>
          </w:tcPr>
          <w:p w:rsidR="00D61DFD" w:rsidRDefault="00D61DFD">
            <w:pPr>
              <w:pStyle w:val="ConsPlusNormal"/>
              <w:jc w:val="right"/>
            </w:pPr>
            <w:r>
              <w:t>74000,00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457,00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76" w:type="dxa"/>
          </w:tcPr>
          <w:p w:rsidR="00D61DFD" w:rsidRDefault="00D61DFD">
            <w:pPr>
              <w:pStyle w:val="ConsPlusNormal"/>
              <w:jc w:val="right"/>
            </w:pPr>
            <w:r>
              <w:t>18042,00</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5879,32</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76" w:type="dxa"/>
          </w:tcPr>
          <w:p w:rsidR="00D61DFD" w:rsidRDefault="00D61DFD">
            <w:pPr>
              <w:pStyle w:val="ConsPlusNormal"/>
              <w:jc w:val="right"/>
            </w:pPr>
            <w:r>
              <w:t>40879,32</w:t>
            </w:r>
          </w:p>
        </w:tc>
      </w:tr>
      <w:tr w:rsidR="00D61DFD">
        <w:tc>
          <w:tcPr>
            <w:tcW w:w="1142" w:type="dxa"/>
            <w:vMerge/>
            <w:tcBorders>
              <w:bottom w:val="nil"/>
            </w:tcBorders>
          </w:tcPr>
          <w:p w:rsidR="00D61DFD" w:rsidRDefault="00D61DFD"/>
        </w:tc>
        <w:tc>
          <w:tcPr>
            <w:tcW w:w="2880" w:type="dxa"/>
            <w:vMerge/>
            <w:tcBorders>
              <w:bottom w:val="nil"/>
            </w:tcBorders>
          </w:tcPr>
          <w:p w:rsidR="00D61DFD" w:rsidRDefault="00D61DFD"/>
        </w:tc>
        <w:tc>
          <w:tcPr>
            <w:tcW w:w="1980" w:type="dxa"/>
            <w:vMerge/>
          </w:tcPr>
          <w:p w:rsidR="00D61DFD" w:rsidRDefault="00D61DFD"/>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66493,40</w:t>
            </w:r>
          </w:p>
        </w:tc>
        <w:tc>
          <w:tcPr>
            <w:tcW w:w="1260" w:type="dxa"/>
          </w:tcPr>
          <w:p w:rsidR="00D61DFD" w:rsidRDefault="00D61DFD">
            <w:pPr>
              <w:pStyle w:val="ConsPlusNormal"/>
              <w:jc w:val="right"/>
            </w:pPr>
            <w:r>
              <w:t>10702,00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76" w:type="dxa"/>
          </w:tcPr>
          <w:p w:rsidR="00D61DFD" w:rsidRDefault="00D61DFD">
            <w:pPr>
              <w:pStyle w:val="ConsPlusNormal"/>
              <w:jc w:val="right"/>
            </w:pPr>
            <w:r>
              <w:t>125475,40</w:t>
            </w:r>
          </w:p>
        </w:tc>
      </w:tr>
      <w:tr w:rsidR="00D61DFD">
        <w:tc>
          <w:tcPr>
            <w:tcW w:w="1142" w:type="dxa"/>
            <w:vMerge w:val="restart"/>
            <w:tcBorders>
              <w:top w:val="nil"/>
            </w:tcBorders>
          </w:tcPr>
          <w:p w:rsidR="00D61DFD" w:rsidRDefault="00D61DFD">
            <w:pPr>
              <w:pStyle w:val="ConsPlusNormal"/>
            </w:pPr>
          </w:p>
        </w:tc>
        <w:tc>
          <w:tcPr>
            <w:tcW w:w="2880" w:type="dxa"/>
            <w:vMerge w:val="restart"/>
            <w:tcBorders>
              <w:top w:val="nil"/>
            </w:tcBorders>
          </w:tcPr>
          <w:p w:rsidR="00D61DFD" w:rsidRDefault="00D61DFD">
            <w:pPr>
              <w:pStyle w:val="ConsPlusNormal"/>
            </w:pPr>
          </w:p>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Borders>
              <w:top w:val="nil"/>
            </w:tcBorders>
          </w:tcPr>
          <w:p w:rsidR="00D61DFD" w:rsidRDefault="00D61DFD"/>
        </w:tc>
        <w:tc>
          <w:tcPr>
            <w:tcW w:w="2880" w:type="dxa"/>
            <w:vMerge/>
            <w:tcBorders>
              <w:top w:val="nil"/>
            </w:tcBorders>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2.1.</w:t>
            </w:r>
          </w:p>
        </w:tc>
        <w:tc>
          <w:tcPr>
            <w:tcW w:w="2880" w:type="dxa"/>
            <w:vMerge w:val="restart"/>
          </w:tcPr>
          <w:p w:rsidR="00D61DFD" w:rsidRDefault="00D61DFD">
            <w:pPr>
              <w:pStyle w:val="ConsPlusNormal"/>
            </w:pPr>
            <w:r>
              <w:t xml:space="preserve">Основное мероприятие "Развитие системы профилактического видеонаблюдения и автоматической фиксации нарушений </w:t>
            </w:r>
            <w:hyperlink r:id="rId72" w:history="1">
              <w:r>
                <w:rPr>
                  <w:color w:val="0000FF"/>
                </w:rPr>
                <w:t>Правил</w:t>
              </w:r>
            </w:hyperlink>
            <w:r>
              <w:t xml:space="preserve"> дорожного движения Российской Федерации"</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66493,40</w:t>
            </w:r>
          </w:p>
        </w:tc>
        <w:tc>
          <w:tcPr>
            <w:tcW w:w="1260" w:type="dxa"/>
          </w:tcPr>
          <w:p w:rsidR="00D61DFD" w:rsidRDefault="00D61DFD">
            <w:pPr>
              <w:pStyle w:val="ConsPlusNormal"/>
              <w:jc w:val="right"/>
            </w:pPr>
            <w:r>
              <w:t>10702,00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76" w:type="dxa"/>
          </w:tcPr>
          <w:p w:rsidR="00D61DFD" w:rsidRDefault="00D61DFD">
            <w:pPr>
              <w:pStyle w:val="ConsPlusNormal"/>
              <w:jc w:val="right"/>
            </w:pPr>
            <w:r>
              <w:t>125475,40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66493,40</w:t>
            </w:r>
          </w:p>
        </w:tc>
        <w:tc>
          <w:tcPr>
            <w:tcW w:w="1260" w:type="dxa"/>
          </w:tcPr>
          <w:p w:rsidR="00D61DFD" w:rsidRDefault="00D61DFD">
            <w:pPr>
              <w:pStyle w:val="ConsPlusNormal"/>
              <w:jc w:val="right"/>
            </w:pPr>
            <w:r>
              <w:t>10702,00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76" w:type="dxa"/>
          </w:tcPr>
          <w:p w:rsidR="00D61DFD" w:rsidRDefault="00D61DFD">
            <w:pPr>
              <w:pStyle w:val="ConsPlusNormal"/>
              <w:jc w:val="right"/>
            </w:pPr>
            <w:r>
              <w:t>125475,40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2.1.1.</w:t>
            </w:r>
          </w:p>
        </w:tc>
        <w:tc>
          <w:tcPr>
            <w:tcW w:w="2880" w:type="dxa"/>
            <w:vMerge w:val="restart"/>
          </w:tcPr>
          <w:p w:rsidR="00D61DFD" w:rsidRDefault="00D61DFD">
            <w:pPr>
              <w:pStyle w:val="ConsPlusNormal"/>
            </w:pPr>
            <w:r>
              <w:t xml:space="preserve">Приобретение и установка комплексов видеонаблюдения (видеокамер, телекоммуникационного и другого оборудования) в городе Владивостоке и комплексов видеофиксации нарушений </w:t>
            </w:r>
            <w:hyperlink r:id="rId73" w:history="1">
              <w:r>
                <w:rPr>
                  <w:color w:val="0000FF"/>
                </w:rPr>
                <w:t>Правил</w:t>
              </w:r>
            </w:hyperlink>
            <w:r>
              <w:t xml:space="preserve"> дорожного движения Российской Федерации</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59063,00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59063,00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59063,00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59063,00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2.1.2.</w:t>
            </w:r>
          </w:p>
        </w:tc>
        <w:tc>
          <w:tcPr>
            <w:tcW w:w="2880" w:type="dxa"/>
            <w:vMerge w:val="restart"/>
          </w:tcPr>
          <w:p w:rsidR="00D61DFD" w:rsidRDefault="00D61DFD">
            <w:pPr>
              <w:pStyle w:val="ConsPlusNormal"/>
            </w:pPr>
            <w:r>
              <w:t xml:space="preserve">Техническое обслуживание системы видеонаблюдения и автоматической фиксации нарушений </w:t>
            </w:r>
            <w:hyperlink r:id="rId74" w:history="1">
              <w:r>
                <w:rPr>
                  <w:color w:val="0000FF"/>
                </w:rPr>
                <w:t>Правил</w:t>
              </w:r>
            </w:hyperlink>
            <w:r>
              <w:t xml:space="preserve"> дорожного движения Российской Федерации, а также оборудования центра обработки данных (включая аренду каналов связи и оплату электроэнергии)</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7430,40</w:t>
            </w:r>
          </w:p>
        </w:tc>
        <w:tc>
          <w:tcPr>
            <w:tcW w:w="1260" w:type="dxa"/>
          </w:tcPr>
          <w:p w:rsidR="00D61DFD" w:rsidRDefault="00D61DFD">
            <w:pPr>
              <w:pStyle w:val="ConsPlusNormal"/>
              <w:jc w:val="right"/>
            </w:pPr>
            <w:r>
              <w:t>10702,00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76" w:type="dxa"/>
          </w:tcPr>
          <w:p w:rsidR="00D61DFD" w:rsidRDefault="00D61DFD">
            <w:pPr>
              <w:pStyle w:val="ConsPlusNormal"/>
              <w:jc w:val="right"/>
            </w:pPr>
            <w:r>
              <w:t>66412,40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7430,40</w:t>
            </w:r>
          </w:p>
        </w:tc>
        <w:tc>
          <w:tcPr>
            <w:tcW w:w="1260" w:type="dxa"/>
          </w:tcPr>
          <w:p w:rsidR="00D61DFD" w:rsidRDefault="00D61DFD">
            <w:pPr>
              <w:pStyle w:val="ConsPlusNormal"/>
              <w:jc w:val="right"/>
            </w:pPr>
            <w:r>
              <w:t>10702,00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60" w:type="dxa"/>
          </w:tcPr>
          <w:p w:rsidR="00D61DFD" w:rsidRDefault="00D61DFD">
            <w:pPr>
              <w:pStyle w:val="ConsPlusNormal"/>
              <w:jc w:val="right"/>
            </w:pPr>
            <w:r>
              <w:t>12070,00</w:t>
            </w:r>
          </w:p>
        </w:tc>
        <w:tc>
          <w:tcPr>
            <w:tcW w:w="1276" w:type="dxa"/>
          </w:tcPr>
          <w:p w:rsidR="00D61DFD" w:rsidRDefault="00D61DFD">
            <w:pPr>
              <w:pStyle w:val="ConsPlusNormal"/>
              <w:jc w:val="right"/>
            </w:pPr>
            <w:r>
              <w:t>66412,40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w:t>
            </w:r>
          </w:p>
        </w:tc>
        <w:tc>
          <w:tcPr>
            <w:tcW w:w="2880" w:type="dxa"/>
            <w:vMerge w:val="restart"/>
          </w:tcPr>
          <w:p w:rsidR="00D61DFD" w:rsidRDefault="00D61DFD">
            <w:pPr>
              <w:pStyle w:val="ConsPlusNormal"/>
            </w:pPr>
            <w:r>
              <w:t>Основное мероприятие "Развитие системы пропаганды безопасности дорожного движения и системы оказания помощи пострадавшим в дорожно-транспортных происшествиях"</w:t>
            </w:r>
          </w:p>
        </w:tc>
        <w:tc>
          <w:tcPr>
            <w:tcW w:w="1980" w:type="dxa"/>
            <w:vMerge w:val="restart"/>
          </w:tcPr>
          <w:p w:rsidR="00D61DFD" w:rsidRDefault="00D61DFD">
            <w:pPr>
              <w:pStyle w:val="ConsPlusNormal"/>
            </w:pPr>
            <w:r>
              <w:t>всего</w:t>
            </w:r>
          </w:p>
        </w:tc>
        <w:tc>
          <w:tcPr>
            <w:tcW w:w="714" w:type="dxa"/>
          </w:tcPr>
          <w:p w:rsidR="00D61DFD" w:rsidRDefault="00D61DFD">
            <w:pPr>
              <w:pStyle w:val="ConsPlusNormal"/>
              <w:jc w:val="center"/>
            </w:pPr>
            <w:r>
              <w:t>Х</w:t>
            </w:r>
          </w:p>
        </w:tc>
        <w:tc>
          <w:tcPr>
            <w:tcW w:w="1266" w:type="dxa"/>
          </w:tcPr>
          <w:p w:rsidR="00D61DFD" w:rsidRDefault="00D61DFD">
            <w:pPr>
              <w:pStyle w:val="ConsPlusNormal"/>
              <w:jc w:val="right"/>
            </w:pPr>
            <w:r>
              <w:t>11336,32</w:t>
            </w:r>
          </w:p>
        </w:tc>
        <w:tc>
          <w:tcPr>
            <w:tcW w:w="1260" w:type="dxa"/>
          </w:tcPr>
          <w:p w:rsidR="00D61DFD" w:rsidRDefault="00D61DFD">
            <w:pPr>
              <w:pStyle w:val="ConsPlusNormal"/>
              <w:jc w:val="right"/>
            </w:pPr>
            <w:r>
              <w:t>15517,00</w:t>
            </w:r>
          </w:p>
        </w:tc>
        <w:tc>
          <w:tcPr>
            <w:tcW w:w="1260" w:type="dxa"/>
          </w:tcPr>
          <w:p w:rsidR="00D61DFD" w:rsidRDefault="00D61DFD">
            <w:pPr>
              <w:pStyle w:val="ConsPlusNormal"/>
              <w:jc w:val="right"/>
            </w:pPr>
            <w:r>
              <w:t>26517,00</w:t>
            </w:r>
          </w:p>
        </w:tc>
        <w:tc>
          <w:tcPr>
            <w:tcW w:w="1260" w:type="dxa"/>
          </w:tcPr>
          <w:p w:rsidR="00D61DFD" w:rsidRDefault="00D61DFD">
            <w:pPr>
              <w:pStyle w:val="ConsPlusNormal"/>
              <w:jc w:val="right"/>
            </w:pPr>
            <w:r>
              <w:t>26517,00</w:t>
            </w:r>
          </w:p>
        </w:tc>
        <w:tc>
          <w:tcPr>
            <w:tcW w:w="1260" w:type="dxa"/>
          </w:tcPr>
          <w:p w:rsidR="00D61DFD" w:rsidRDefault="00D61DFD">
            <w:pPr>
              <w:pStyle w:val="ConsPlusNormal"/>
              <w:jc w:val="right"/>
            </w:pPr>
            <w:r>
              <w:t>26517,00</w:t>
            </w:r>
          </w:p>
        </w:tc>
        <w:tc>
          <w:tcPr>
            <w:tcW w:w="1260" w:type="dxa"/>
          </w:tcPr>
          <w:p w:rsidR="00D61DFD" w:rsidRDefault="00D61DFD">
            <w:pPr>
              <w:pStyle w:val="ConsPlusNormal"/>
              <w:jc w:val="right"/>
            </w:pPr>
            <w:r>
              <w:t>26517,00</w:t>
            </w:r>
          </w:p>
        </w:tc>
        <w:tc>
          <w:tcPr>
            <w:tcW w:w="1276" w:type="dxa"/>
          </w:tcPr>
          <w:p w:rsidR="00D61DFD" w:rsidRDefault="00D61DFD">
            <w:pPr>
              <w:pStyle w:val="ConsPlusNormal"/>
              <w:jc w:val="right"/>
            </w:pPr>
            <w:r>
              <w:t>132921,32</w:t>
            </w:r>
          </w:p>
        </w:tc>
      </w:tr>
      <w:tr w:rsidR="00D61DFD">
        <w:tc>
          <w:tcPr>
            <w:tcW w:w="1142" w:type="dxa"/>
            <w:vMerge/>
          </w:tcPr>
          <w:p w:rsidR="00D61DFD" w:rsidRDefault="00D61DFD"/>
        </w:tc>
        <w:tc>
          <w:tcPr>
            <w:tcW w:w="2880" w:type="dxa"/>
            <w:vMerge/>
          </w:tcPr>
          <w:p w:rsidR="00D61DFD" w:rsidRDefault="00D61DFD"/>
        </w:tc>
        <w:tc>
          <w:tcPr>
            <w:tcW w:w="1980" w:type="dxa"/>
            <w:vMerge/>
          </w:tcPr>
          <w:p w:rsidR="00D61DFD" w:rsidRDefault="00D61DFD"/>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5000,00</w:t>
            </w:r>
          </w:p>
        </w:tc>
        <w:tc>
          <w:tcPr>
            <w:tcW w:w="1260" w:type="dxa"/>
          </w:tcPr>
          <w:p w:rsidR="00D61DFD" w:rsidRDefault="00D61DFD">
            <w:pPr>
              <w:pStyle w:val="ConsPlusNormal"/>
              <w:jc w:val="right"/>
            </w:pPr>
            <w:r>
              <w:t>5000,00</w:t>
            </w:r>
          </w:p>
        </w:tc>
        <w:tc>
          <w:tcPr>
            <w:tcW w:w="1260" w:type="dxa"/>
          </w:tcPr>
          <w:p w:rsidR="00D61DFD" w:rsidRDefault="00D61DFD">
            <w:pPr>
              <w:pStyle w:val="ConsPlusNormal"/>
              <w:jc w:val="right"/>
            </w:pPr>
            <w:r>
              <w:t>16000,00</w:t>
            </w:r>
          </w:p>
        </w:tc>
        <w:tc>
          <w:tcPr>
            <w:tcW w:w="1260" w:type="dxa"/>
          </w:tcPr>
          <w:p w:rsidR="00D61DFD" w:rsidRDefault="00D61DFD">
            <w:pPr>
              <w:pStyle w:val="ConsPlusNormal"/>
              <w:jc w:val="right"/>
            </w:pPr>
            <w:r>
              <w:t>16000,00</w:t>
            </w:r>
          </w:p>
        </w:tc>
        <w:tc>
          <w:tcPr>
            <w:tcW w:w="1260" w:type="dxa"/>
          </w:tcPr>
          <w:p w:rsidR="00D61DFD" w:rsidRDefault="00D61DFD">
            <w:pPr>
              <w:pStyle w:val="ConsPlusNormal"/>
              <w:jc w:val="right"/>
            </w:pPr>
            <w:r>
              <w:t>16000,00</w:t>
            </w:r>
          </w:p>
        </w:tc>
        <w:tc>
          <w:tcPr>
            <w:tcW w:w="1260" w:type="dxa"/>
          </w:tcPr>
          <w:p w:rsidR="00D61DFD" w:rsidRDefault="00D61DFD">
            <w:pPr>
              <w:pStyle w:val="ConsPlusNormal"/>
              <w:jc w:val="right"/>
            </w:pPr>
            <w:r>
              <w:t>16000,00</w:t>
            </w:r>
          </w:p>
        </w:tc>
        <w:tc>
          <w:tcPr>
            <w:tcW w:w="1276" w:type="dxa"/>
          </w:tcPr>
          <w:p w:rsidR="00D61DFD" w:rsidRDefault="00D61DFD">
            <w:pPr>
              <w:pStyle w:val="ConsPlusNormal"/>
              <w:jc w:val="right"/>
            </w:pPr>
            <w:r>
              <w:t>74000,00</w:t>
            </w:r>
          </w:p>
        </w:tc>
      </w:tr>
      <w:tr w:rsidR="00D61DFD">
        <w:tc>
          <w:tcPr>
            <w:tcW w:w="1142" w:type="dxa"/>
            <w:vMerge/>
          </w:tcPr>
          <w:p w:rsidR="00D61DFD" w:rsidRDefault="00D61DFD"/>
        </w:tc>
        <w:tc>
          <w:tcPr>
            <w:tcW w:w="2880" w:type="dxa"/>
            <w:vMerge/>
          </w:tcPr>
          <w:p w:rsidR="00D61DFD" w:rsidRDefault="00D61DFD"/>
        </w:tc>
        <w:tc>
          <w:tcPr>
            <w:tcW w:w="1980" w:type="dxa"/>
            <w:vMerge/>
          </w:tcPr>
          <w:p w:rsidR="00D61DFD" w:rsidRDefault="00D61DFD"/>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457,00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76" w:type="dxa"/>
          </w:tcPr>
          <w:p w:rsidR="00D61DFD" w:rsidRDefault="00D61DFD">
            <w:pPr>
              <w:pStyle w:val="ConsPlusNormal"/>
              <w:jc w:val="right"/>
            </w:pPr>
            <w:r>
              <w:t>18042,00</w:t>
            </w:r>
          </w:p>
        </w:tc>
      </w:tr>
      <w:tr w:rsidR="00D61DFD">
        <w:tc>
          <w:tcPr>
            <w:tcW w:w="1142" w:type="dxa"/>
            <w:vMerge/>
          </w:tcPr>
          <w:p w:rsidR="00D61DFD" w:rsidRDefault="00D61DFD"/>
        </w:tc>
        <w:tc>
          <w:tcPr>
            <w:tcW w:w="2880" w:type="dxa"/>
            <w:vMerge/>
          </w:tcPr>
          <w:p w:rsidR="00D61DFD" w:rsidRDefault="00D61DFD"/>
        </w:tc>
        <w:tc>
          <w:tcPr>
            <w:tcW w:w="1980" w:type="dxa"/>
            <w:vMerge/>
          </w:tcPr>
          <w:p w:rsidR="00D61DFD" w:rsidRDefault="00D61DFD"/>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5879,32</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76" w:type="dxa"/>
          </w:tcPr>
          <w:p w:rsidR="00D61DFD" w:rsidRDefault="00D61DFD">
            <w:pPr>
              <w:pStyle w:val="ConsPlusNormal"/>
              <w:jc w:val="right"/>
            </w:pPr>
            <w:r>
              <w:t>40879,32</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vMerge w:val="restart"/>
          </w:tcPr>
          <w:p w:rsidR="00D61DFD" w:rsidRDefault="00D61DFD">
            <w:pPr>
              <w:pStyle w:val="ConsPlusNormal"/>
            </w:pPr>
            <w:r>
              <w:t>краевой бюджет</w:t>
            </w:r>
          </w:p>
        </w:tc>
        <w:tc>
          <w:tcPr>
            <w:tcW w:w="714" w:type="dxa"/>
          </w:tcPr>
          <w:p w:rsidR="00D61DFD" w:rsidRDefault="00D61DFD">
            <w:pPr>
              <w:pStyle w:val="ConsPlusNormal"/>
              <w:jc w:val="center"/>
            </w:pPr>
            <w:r>
              <w:t>Х</w:t>
            </w:r>
          </w:p>
        </w:tc>
        <w:tc>
          <w:tcPr>
            <w:tcW w:w="1266" w:type="dxa"/>
          </w:tcPr>
          <w:p w:rsidR="00D61DFD" w:rsidRDefault="00D61DFD">
            <w:pPr>
              <w:pStyle w:val="ConsPlusNormal"/>
              <w:jc w:val="right"/>
            </w:pPr>
            <w:r>
              <w:t>11336,32</w:t>
            </w:r>
          </w:p>
        </w:tc>
        <w:tc>
          <w:tcPr>
            <w:tcW w:w="1260" w:type="dxa"/>
          </w:tcPr>
          <w:p w:rsidR="00D61DFD" w:rsidRDefault="00D61DFD">
            <w:pPr>
              <w:pStyle w:val="ConsPlusNormal"/>
              <w:jc w:val="right"/>
            </w:pPr>
            <w:r>
              <w:t>15517,00</w:t>
            </w:r>
          </w:p>
        </w:tc>
        <w:tc>
          <w:tcPr>
            <w:tcW w:w="1260" w:type="dxa"/>
          </w:tcPr>
          <w:p w:rsidR="00D61DFD" w:rsidRDefault="00D61DFD">
            <w:pPr>
              <w:pStyle w:val="ConsPlusNormal"/>
              <w:jc w:val="right"/>
            </w:pPr>
            <w:r>
              <w:t>26517,00</w:t>
            </w:r>
          </w:p>
        </w:tc>
        <w:tc>
          <w:tcPr>
            <w:tcW w:w="1260" w:type="dxa"/>
          </w:tcPr>
          <w:p w:rsidR="00D61DFD" w:rsidRDefault="00D61DFD">
            <w:pPr>
              <w:pStyle w:val="ConsPlusNormal"/>
              <w:jc w:val="right"/>
            </w:pPr>
            <w:r>
              <w:t>26517,00</w:t>
            </w:r>
          </w:p>
        </w:tc>
        <w:tc>
          <w:tcPr>
            <w:tcW w:w="1260" w:type="dxa"/>
          </w:tcPr>
          <w:p w:rsidR="00D61DFD" w:rsidRDefault="00D61DFD">
            <w:pPr>
              <w:pStyle w:val="ConsPlusNormal"/>
              <w:jc w:val="right"/>
            </w:pPr>
            <w:r>
              <w:t>26517,00</w:t>
            </w:r>
          </w:p>
        </w:tc>
        <w:tc>
          <w:tcPr>
            <w:tcW w:w="1260" w:type="dxa"/>
          </w:tcPr>
          <w:p w:rsidR="00D61DFD" w:rsidRDefault="00D61DFD">
            <w:pPr>
              <w:pStyle w:val="ConsPlusNormal"/>
              <w:jc w:val="right"/>
            </w:pPr>
            <w:r>
              <w:t>26517,00</w:t>
            </w:r>
          </w:p>
        </w:tc>
        <w:tc>
          <w:tcPr>
            <w:tcW w:w="1276" w:type="dxa"/>
          </w:tcPr>
          <w:p w:rsidR="00D61DFD" w:rsidRDefault="00D61DFD">
            <w:pPr>
              <w:pStyle w:val="ConsPlusNormal"/>
              <w:jc w:val="right"/>
            </w:pPr>
            <w:r>
              <w:t>132921,32</w:t>
            </w:r>
          </w:p>
        </w:tc>
      </w:tr>
      <w:tr w:rsidR="00D61DFD">
        <w:tc>
          <w:tcPr>
            <w:tcW w:w="1142" w:type="dxa"/>
            <w:vMerge/>
          </w:tcPr>
          <w:p w:rsidR="00D61DFD" w:rsidRDefault="00D61DFD"/>
        </w:tc>
        <w:tc>
          <w:tcPr>
            <w:tcW w:w="2880" w:type="dxa"/>
            <w:vMerge/>
          </w:tcPr>
          <w:p w:rsidR="00D61DFD" w:rsidRDefault="00D61DFD"/>
        </w:tc>
        <w:tc>
          <w:tcPr>
            <w:tcW w:w="1980" w:type="dxa"/>
            <w:vMerge/>
          </w:tcPr>
          <w:p w:rsidR="00D61DFD" w:rsidRDefault="00D61DFD"/>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5000,00</w:t>
            </w:r>
          </w:p>
        </w:tc>
        <w:tc>
          <w:tcPr>
            <w:tcW w:w="1260" w:type="dxa"/>
          </w:tcPr>
          <w:p w:rsidR="00D61DFD" w:rsidRDefault="00D61DFD">
            <w:pPr>
              <w:pStyle w:val="ConsPlusNormal"/>
              <w:jc w:val="right"/>
            </w:pPr>
            <w:r>
              <w:t>5000,00</w:t>
            </w:r>
          </w:p>
        </w:tc>
        <w:tc>
          <w:tcPr>
            <w:tcW w:w="1260" w:type="dxa"/>
          </w:tcPr>
          <w:p w:rsidR="00D61DFD" w:rsidRDefault="00D61DFD">
            <w:pPr>
              <w:pStyle w:val="ConsPlusNormal"/>
              <w:jc w:val="right"/>
            </w:pPr>
            <w:r>
              <w:t>16000,00</w:t>
            </w:r>
          </w:p>
        </w:tc>
        <w:tc>
          <w:tcPr>
            <w:tcW w:w="1260" w:type="dxa"/>
          </w:tcPr>
          <w:p w:rsidR="00D61DFD" w:rsidRDefault="00D61DFD">
            <w:pPr>
              <w:pStyle w:val="ConsPlusNormal"/>
              <w:jc w:val="right"/>
            </w:pPr>
            <w:r>
              <w:t>16000,00</w:t>
            </w:r>
          </w:p>
        </w:tc>
        <w:tc>
          <w:tcPr>
            <w:tcW w:w="1260" w:type="dxa"/>
          </w:tcPr>
          <w:p w:rsidR="00D61DFD" w:rsidRDefault="00D61DFD">
            <w:pPr>
              <w:pStyle w:val="ConsPlusNormal"/>
              <w:jc w:val="right"/>
            </w:pPr>
            <w:r>
              <w:t>16000,00</w:t>
            </w:r>
          </w:p>
        </w:tc>
        <w:tc>
          <w:tcPr>
            <w:tcW w:w="1260" w:type="dxa"/>
          </w:tcPr>
          <w:p w:rsidR="00D61DFD" w:rsidRDefault="00D61DFD">
            <w:pPr>
              <w:pStyle w:val="ConsPlusNormal"/>
              <w:jc w:val="right"/>
            </w:pPr>
            <w:r>
              <w:t>16000,00</w:t>
            </w:r>
          </w:p>
        </w:tc>
        <w:tc>
          <w:tcPr>
            <w:tcW w:w="1276" w:type="dxa"/>
          </w:tcPr>
          <w:p w:rsidR="00D61DFD" w:rsidRDefault="00D61DFD">
            <w:pPr>
              <w:pStyle w:val="ConsPlusNormal"/>
              <w:jc w:val="right"/>
            </w:pPr>
            <w:r>
              <w:t>74000,00</w:t>
            </w:r>
          </w:p>
        </w:tc>
      </w:tr>
      <w:tr w:rsidR="00D61DFD">
        <w:tc>
          <w:tcPr>
            <w:tcW w:w="1142" w:type="dxa"/>
            <w:vMerge/>
          </w:tcPr>
          <w:p w:rsidR="00D61DFD" w:rsidRDefault="00D61DFD"/>
        </w:tc>
        <w:tc>
          <w:tcPr>
            <w:tcW w:w="2880" w:type="dxa"/>
            <w:vMerge/>
          </w:tcPr>
          <w:p w:rsidR="00D61DFD" w:rsidRDefault="00D61DFD"/>
        </w:tc>
        <w:tc>
          <w:tcPr>
            <w:tcW w:w="1980" w:type="dxa"/>
            <w:vMerge/>
          </w:tcPr>
          <w:p w:rsidR="00D61DFD" w:rsidRDefault="00D61DFD"/>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457,00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60" w:type="dxa"/>
          </w:tcPr>
          <w:p w:rsidR="00D61DFD" w:rsidRDefault="00D61DFD">
            <w:pPr>
              <w:pStyle w:val="ConsPlusNormal"/>
              <w:jc w:val="right"/>
            </w:pPr>
            <w:r>
              <w:t>3517,00</w:t>
            </w:r>
          </w:p>
        </w:tc>
        <w:tc>
          <w:tcPr>
            <w:tcW w:w="1276" w:type="dxa"/>
          </w:tcPr>
          <w:p w:rsidR="00D61DFD" w:rsidRDefault="00D61DFD">
            <w:pPr>
              <w:pStyle w:val="ConsPlusNormal"/>
              <w:jc w:val="right"/>
            </w:pPr>
            <w:r>
              <w:t>18042,00</w:t>
            </w:r>
          </w:p>
        </w:tc>
      </w:tr>
      <w:tr w:rsidR="00D61DFD">
        <w:tc>
          <w:tcPr>
            <w:tcW w:w="1142" w:type="dxa"/>
            <w:vMerge/>
          </w:tcPr>
          <w:p w:rsidR="00D61DFD" w:rsidRDefault="00D61DFD"/>
        </w:tc>
        <w:tc>
          <w:tcPr>
            <w:tcW w:w="2880" w:type="dxa"/>
            <w:vMerge/>
          </w:tcPr>
          <w:p w:rsidR="00D61DFD" w:rsidRDefault="00D61DFD"/>
        </w:tc>
        <w:tc>
          <w:tcPr>
            <w:tcW w:w="1980" w:type="dxa"/>
            <w:vMerge/>
          </w:tcPr>
          <w:p w:rsidR="00D61DFD" w:rsidRDefault="00D61DFD"/>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5879,32</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60" w:type="dxa"/>
          </w:tcPr>
          <w:p w:rsidR="00D61DFD" w:rsidRDefault="00D61DFD">
            <w:pPr>
              <w:pStyle w:val="ConsPlusNormal"/>
              <w:jc w:val="right"/>
            </w:pPr>
            <w:r>
              <w:t>7000,00</w:t>
            </w:r>
          </w:p>
        </w:tc>
        <w:tc>
          <w:tcPr>
            <w:tcW w:w="1276" w:type="dxa"/>
          </w:tcPr>
          <w:p w:rsidR="00D61DFD" w:rsidRDefault="00D61DFD">
            <w:pPr>
              <w:pStyle w:val="ConsPlusNormal"/>
              <w:jc w:val="right"/>
            </w:pPr>
            <w:r>
              <w:t>40879,32</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2.2.1.</w:t>
            </w:r>
          </w:p>
        </w:tc>
        <w:tc>
          <w:tcPr>
            <w:tcW w:w="2880" w:type="dxa"/>
            <w:vMerge w:val="restart"/>
          </w:tcPr>
          <w:p w:rsidR="00D61DFD" w:rsidRDefault="00D61DFD">
            <w:pPr>
              <w:pStyle w:val="ConsPlusNormal"/>
            </w:pPr>
            <w:r>
              <w:t>Изготовление и размещение на телеканалах Приморского края роликов социальной рекламы, направленных на предупреждение дорожно-транспортных происшествий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1449,32</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76" w:type="dxa"/>
          </w:tcPr>
          <w:p w:rsidR="00D61DFD" w:rsidRDefault="00D61DFD">
            <w:pPr>
              <w:pStyle w:val="ConsPlusNormal"/>
              <w:jc w:val="right"/>
            </w:pPr>
            <w:r>
              <w:t>11449,32</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1449,32</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76" w:type="dxa"/>
          </w:tcPr>
          <w:p w:rsidR="00D61DFD" w:rsidRDefault="00D61DFD">
            <w:pPr>
              <w:pStyle w:val="ConsPlusNormal"/>
              <w:jc w:val="right"/>
            </w:pPr>
            <w:r>
              <w:t>11449,32</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2.2.2.</w:t>
            </w:r>
          </w:p>
        </w:tc>
        <w:tc>
          <w:tcPr>
            <w:tcW w:w="2880" w:type="dxa"/>
            <w:vMerge w:val="restart"/>
          </w:tcPr>
          <w:p w:rsidR="00D61DFD" w:rsidRDefault="00D61DFD">
            <w:pPr>
              <w:pStyle w:val="ConsPlusNormal"/>
            </w:pPr>
            <w:r>
              <w:t>Изготовление и размещение на радиоканалах Приморского края аудиороликов, направленных на предупреждение дорожно-транспортных происшествий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890,00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76" w:type="dxa"/>
          </w:tcPr>
          <w:p w:rsidR="00D61DFD" w:rsidRDefault="00D61DFD">
            <w:pPr>
              <w:pStyle w:val="ConsPlusNormal"/>
              <w:jc w:val="right"/>
            </w:pPr>
            <w:r>
              <w:t>5890,00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890,00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76" w:type="dxa"/>
          </w:tcPr>
          <w:p w:rsidR="00D61DFD" w:rsidRDefault="00D61DFD">
            <w:pPr>
              <w:pStyle w:val="ConsPlusNormal"/>
              <w:jc w:val="right"/>
            </w:pPr>
            <w:r>
              <w:t>5890,00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2.2.3.</w:t>
            </w:r>
          </w:p>
        </w:tc>
        <w:tc>
          <w:tcPr>
            <w:tcW w:w="2880" w:type="dxa"/>
            <w:vMerge w:val="restart"/>
          </w:tcPr>
          <w:p w:rsidR="00D61DFD" w:rsidRDefault="00D61DFD">
            <w:pPr>
              <w:pStyle w:val="ConsPlusNormal"/>
            </w:pPr>
            <w:r>
              <w:t>Изготовление и размещение на телеканалах Приморского края тематических передач, направленных на предупреждение дорожно-транспортных происшествий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1770,00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76" w:type="dxa"/>
          </w:tcPr>
          <w:p w:rsidR="00D61DFD" w:rsidRDefault="00D61DFD">
            <w:pPr>
              <w:pStyle w:val="ConsPlusNormal"/>
              <w:jc w:val="right"/>
            </w:pPr>
            <w:r>
              <w:t>11770,00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1770,00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76" w:type="dxa"/>
          </w:tcPr>
          <w:p w:rsidR="00D61DFD" w:rsidRDefault="00D61DFD">
            <w:pPr>
              <w:pStyle w:val="ConsPlusNormal"/>
              <w:jc w:val="right"/>
            </w:pPr>
            <w:r>
              <w:t>11770,00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2.2.4.</w:t>
            </w:r>
          </w:p>
        </w:tc>
        <w:tc>
          <w:tcPr>
            <w:tcW w:w="2880" w:type="dxa"/>
            <w:vMerge w:val="restart"/>
          </w:tcPr>
          <w:p w:rsidR="00D61DFD" w:rsidRDefault="00D61DFD">
            <w:pPr>
              <w:pStyle w:val="ConsPlusNormal"/>
            </w:pPr>
            <w:r>
              <w:t>Изготовление и размещение на объектах наружной рекламы информационных материалов, направленных на предупреждение дорожно-транспортных происшествий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1320,00</w:t>
            </w:r>
          </w:p>
        </w:tc>
        <w:tc>
          <w:tcPr>
            <w:tcW w:w="1260" w:type="dxa"/>
          </w:tcPr>
          <w:p w:rsidR="00D61DFD" w:rsidRDefault="00D61DFD">
            <w:pPr>
              <w:pStyle w:val="ConsPlusNormal"/>
              <w:jc w:val="right"/>
            </w:pPr>
            <w:r>
              <w:t>1500,00</w:t>
            </w:r>
          </w:p>
        </w:tc>
        <w:tc>
          <w:tcPr>
            <w:tcW w:w="1260" w:type="dxa"/>
          </w:tcPr>
          <w:p w:rsidR="00D61DFD" w:rsidRDefault="00D61DFD">
            <w:pPr>
              <w:pStyle w:val="ConsPlusNormal"/>
              <w:jc w:val="right"/>
            </w:pPr>
            <w:r>
              <w:t>1500,00</w:t>
            </w:r>
          </w:p>
        </w:tc>
        <w:tc>
          <w:tcPr>
            <w:tcW w:w="1260" w:type="dxa"/>
          </w:tcPr>
          <w:p w:rsidR="00D61DFD" w:rsidRDefault="00D61DFD">
            <w:pPr>
              <w:pStyle w:val="ConsPlusNormal"/>
              <w:jc w:val="right"/>
            </w:pPr>
            <w:r>
              <w:t>1500,00</w:t>
            </w:r>
          </w:p>
        </w:tc>
        <w:tc>
          <w:tcPr>
            <w:tcW w:w="1260" w:type="dxa"/>
          </w:tcPr>
          <w:p w:rsidR="00D61DFD" w:rsidRDefault="00D61DFD">
            <w:pPr>
              <w:pStyle w:val="ConsPlusNormal"/>
              <w:jc w:val="right"/>
            </w:pPr>
            <w:r>
              <w:t>1500,00</w:t>
            </w:r>
          </w:p>
        </w:tc>
        <w:tc>
          <w:tcPr>
            <w:tcW w:w="1260" w:type="dxa"/>
          </w:tcPr>
          <w:p w:rsidR="00D61DFD" w:rsidRDefault="00D61DFD">
            <w:pPr>
              <w:pStyle w:val="ConsPlusNormal"/>
              <w:jc w:val="right"/>
            </w:pPr>
            <w:r>
              <w:t>1500,00</w:t>
            </w:r>
          </w:p>
        </w:tc>
        <w:tc>
          <w:tcPr>
            <w:tcW w:w="1276" w:type="dxa"/>
          </w:tcPr>
          <w:p w:rsidR="00D61DFD" w:rsidRDefault="00D61DFD">
            <w:pPr>
              <w:pStyle w:val="ConsPlusNormal"/>
              <w:jc w:val="right"/>
            </w:pPr>
            <w:r>
              <w:t>8820,00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1320,00</w:t>
            </w:r>
          </w:p>
        </w:tc>
        <w:tc>
          <w:tcPr>
            <w:tcW w:w="1260" w:type="dxa"/>
          </w:tcPr>
          <w:p w:rsidR="00D61DFD" w:rsidRDefault="00D61DFD">
            <w:pPr>
              <w:pStyle w:val="ConsPlusNormal"/>
              <w:jc w:val="right"/>
            </w:pPr>
            <w:r>
              <w:t>1500,00</w:t>
            </w:r>
          </w:p>
        </w:tc>
        <w:tc>
          <w:tcPr>
            <w:tcW w:w="1260" w:type="dxa"/>
          </w:tcPr>
          <w:p w:rsidR="00D61DFD" w:rsidRDefault="00D61DFD">
            <w:pPr>
              <w:pStyle w:val="ConsPlusNormal"/>
              <w:jc w:val="right"/>
            </w:pPr>
            <w:r>
              <w:t>1500,00</w:t>
            </w:r>
          </w:p>
        </w:tc>
        <w:tc>
          <w:tcPr>
            <w:tcW w:w="1260" w:type="dxa"/>
          </w:tcPr>
          <w:p w:rsidR="00D61DFD" w:rsidRDefault="00D61DFD">
            <w:pPr>
              <w:pStyle w:val="ConsPlusNormal"/>
              <w:jc w:val="right"/>
            </w:pPr>
            <w:r>
              <w:t>1500,00</w:t>
            </w:r>
          </w:p>
        </w:tc>
        <w:tc>
          <w:tcPr>
            <w:tcW w:w="1260" w:type="dxa"/>
          </w:tcPr>
          <w:p w:rsidR="00D61DFD" w:rsidRDefault="00D61DFD">
            <w:pPr>
              <w:pStyle w:val="ConsPlusNormal"/>
              <w:jc w:val="right"/>
            </w:pPr>
            <w:r>
              <w:t>1500,00</w:t>
            </w:r>
          </w:p>
        </w:tc>
        <w:tc>
          <w:tcPr>
            <w:tcW w:w="1260" w:type="dxa"/>
          </w:tcPr>
          <w:p w:rsidR="00D61DFD" w:rsidRDefault="00D61DFD">
            <w:pPr>
              <w:pStyle w:val="ConsPlusNormal"/>
              <w:jc w:val="right"/>
            </w:pPr>
            <w:r>
              <w:t>1500,00</w:t>
            </w:r>
          </w:p>
        </w:tc>
        <w:tc>
          <w:tcPr>
            <w:tcW w:w="1276" w:type="dxa"/>
          </w:tcPr>
          <w:p w:rsidR="00D61DFD" w:rsidRDefault="00D61DFD">
            <w:pPr>
              <w:pStyle w:val="ConsPlusNormal"/>
              <w:jc w:val="right"/>
            </w:pPr>
            <w:r>
              <w:t>8820,00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2.2.5.</w:t>
            </w:r>
          </w:p>
        </w:tc>
        <w:tc>
          <w:tcPr>
            <w:tcW w:w="2880" w:type="dxa"/>
            <w:vMerge w:val="restart"/>
          </w:tcPr>
          <w:p w:rsidR="00D61DFD" w:rsidRDefault="00D61DFD">
            <w:pPr>
              <w:pStyle w:val="ConsPlusNormal"/>
            </w:pPr>
            <w:r>
              <w:t>Изготовление полиграфической продукции, направленной на предупреждение дорожно-транспортных происшествий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450,00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76" w:type="dxa"/>
          </w:tcPr>
          <w:p w:rsidR="00D61DFD" w:rsidRDefault="00D61DFD">
            <w:pPr>
              <w:pStyle w:val="ConsPlusNormal"/>
              <w:jc w:val="right"/>
            </w:pPr>
            <w:r>
              <w:t>2950,00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771</w:t>
            </w:r>
          </w:p>
        </w:tc>
        <w:tc>
          <w:tcPr>
            <w:tcW w:w="1266" w:type="dxa"/>
          </w:tcPr>
          <w:p w:rsidR="00D61DFD" w:rsidRDefault="00D61DFD">
            <w:pPr>
              <w:pStyle w:val="ConsPlusNormal"/>
              <w:jc w:val="right"/>
            </w:pPr>
            <w:r>
              <w:t>450,00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76" w:type="dxa"/>
          </w:tcPr>
          <w:p w:rsidR="00D61DFD" w:rsidRDefault="00D61DFD">
            <w:pPr>
              <w:pStyle w:val="ConsPlusNormal"/>
              <w:jc w:val="right"/>
            </w:pPr>
            <w:r>
              <w:t>2950,00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2.2.6.</w:t>
            </w:r>
          </w:p>
        </w:tc>
        <w:tc>
          <w:tcPr>
            <w:tcW w:w="2880" w:type="dxa"/>
            <w:vMerge w:val="restart"/>
          </w:tcPr>
          <w:p w:rsidR="00D61DFD" w:rsidRDefault="00D61DFD">
            <w:pPr>
              <w:pStyle w:val="ConsPlusNormal"/>
            </w:pPr>
            <w:r>
              <w:t>Обеспечение краевого государственного бюджетного профессионального образовательного учреждения "Колледж машиностроения и транспорта":</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700,00</w:t>
            </w:r>
          </w:p>
        </w:tc>
        <w:tc>
          <w:tcPr>
            <w:tcW w:w="1260" w:type="dxa"/>
          </w:tcPr>
          <w:p w:rsidR="00D61DFD" w:rsidRDefault="00D61DFD">
            <w:pPr>
              <w:pStyle w:val="ConsPlusNormal"/>
              <w:jc w:val="right"/>
            </w:pPr>
            <w:r>
              <w:t>700,00</w:t>
            </w:r>
          </w:p>
        </w:tc>
        <w:tc>
          <w:tcPr>
            <w:tcW w:w="1260" w:type="dxa"/>
          </w:tcPr>
          <w:p w:rsidR="00D61DFD" w:rsidRDefault="00D61DFD">
            <w:pPr>
              <w:pStyle w:val="ConsPlusNormal"/>
              <w:jc w:val="right"/>
            </w:pPr>
            <w:r>
              <w:t>700,00</w:t>
            </w:r>
          </w:p>
        </w:tc>
        <w:tc>
          <w:tcPr>
            <w:tcW w:w="1260" w:type="dxa"/>
          </w:tcPr>
          <w:p w:rsidR="00D61DFD" w:rsidRDefault="00D61DFD">
            <w:pPr>
              <w:pStyle w:val="ConsPlusNormal"/>
              <w:jc w:val="right"/>
            </w:pPr>
            <w:r>
              <w:t>700,00</w:t>
            </w:r>
          </w:p>
        </w:tc>
        <w:tc>
          <w:tcPr>
            <w:tcW w:w="1276" w:type="dxa"/>
          </w:tcPr>
          <w:p w:rsidR="00D61DFD" w:rsidRDefault="00D61DFD">
            <w:pPr>
              <w:pStyle w:val="ConsPlusNormal"/>
              <w:jc w:val="right"/>
            </w:pPr>
            <w:r>
              <w:t>2800,00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700,00</w:t>
            </w:r>
          </w:p>
        </w:tc>
        <w:tc>
          <w:tcPr>
            <w:tcW w:w="1260" w:type="dxa"/>
          </w:tcPr>
          <w:p w:rsidR="00D61DFD" w:rsidRDefault="00D61DFD">
            <w:pPr>
              <w:pStyle w:val="ConsPlusNormal"/>
              <w:jc w:val="right"/>
            </w:pPr>
            <w:r>
              <w:t>700,00</w:t>
            </w:r>
          </w:p>
        </w:tc>
        <w:tc>
          <w:tcPr>
            <w:tcW w:w="1260" w:type="dxa"/>
          </w:tcPr>
          <w:p w:rsidR="00D61DFD" w:rsidRDefault="00D61DFD">
            <w:pPr>
              <w:pStyle w:val="ConsPlusNormal"/>
              <w:jc w:val="right"/>
            </w:pPr>
            <w:r>
              <w:t>700,00</w:t>
            </w:r>
          </w:p>
        </w:tc>
        <w:tc>
          <w:tcPr>
            <w:tcW w:w="1260" w:type="dxa"/>
          </w:tcPr>
          <w:p w:rsidR="00D61DFD" w:rsidRDefault="00D61DFD">
            <w:pPr>
              <w:pStyle w:val="ConsPlusNormal"/>
              <w:jc w:val="right"/>
            </w:pPr>
            <w:r>
              <w:t>700,00</w:t>
            </w:r>
          </w:p>
        </w:tc>
        <w:tc>
          <w:tcPr>
            <w:tcW w:w="1276" w:type="dxa"/>
          </w:tcPr>
          <w:p w:rsidR="00D61DFD" w:rsidRDefault="00D61DFD">
            <w:pPr>
              <w:pStyle w:val="ConsPlusNormal"/>
              <w:jc w:val="right"/>
            </w:pPr>
            <w:r>
              <w:t>2800,00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2.2.6.1.</w:t>
            </w:r>
          </w:p>
        </w:tc>
        <w:tc>
          <w:tcPr>
            <w:tcW w:w="2880" w:type="dxa"/>
            <w:vMerge w:val="restart"/>
          </w:tcPr>
          <w:p w:rsidR="00D61DFD" w:rsidRDefault="00D61DFD">
            <w:pPr>
              <w:pStyle w:val="ConsPlusNormal"/>
            </w:pPr>
            <w:r>
              <w:t>Программами, учебно-методическими материалами, печатными и электронными пособиями по обучению водителей с ограниченными двигательными способностями</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76" w:type="dxa"/>
          </w:tcPr>
          <w:p w:rsidR="00D61DFD" w:rsidRDefault="00D61DFD">
            <w:pPr>
              <w:pStyle w:val="ConsPlusNormal"/>
              <w:jc w:val="right"/>
            </w:pPr>
            <w:r>
              <w:t>800,00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60" w:type="dxa"/>
          </w:tcPr>
          <w:p w:rsidR="00D61DFD" w:rsidRDefault="00D61DFD">
            <w:pPr>
              <w:pStyle w:val="ConsPlusNormal"/>
              <w:jc w:val="right"/>
            </w:pPr>
            <w:r>
              <w:t>200,00</w:t>
            </w:r>
          </w:p>
        </w:tc>
        <w:tc>
          <w:tcPr>
            <w:tcW w:w="1276" w:type="dxa"/>
          </w:tcPr>
          <w:p w:rsidR="00D61DFD" w:rsidRDefault="00D61DFD">
            <w:pPr>
              <w:pStyle w:val="ConsPlusNormal"/>
              <w:jc w:val="right"/>
            </w:pPr>
            <w:r>
              <w:t>800,00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2.2.6.2.</w:t>
            </w:r>
          </w:p>
        </w:tc>
        <w:tc>
          <w:tcPr>
            <w:tcW w:w="2880" w:type="dxa"/>
            <w:vMerge w:val="restart"/>
          </w:tcPr>
          <w:p w:rsidR="00D61DFD" w:rsidRDefault="00D61DFD">
            <w:pPr>
              <w:pStyle w:val="ConsPlusNormal"/>
            </w:pPr>
            <w:r>
              <w:t>Специальным оборудованием (тренажеры, компьютерные программы и др.) для обучения водителей с ограниченными двигательными способностями</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76" w:type="dxa"/>
          </w:tcPr>
          <w:p w:rsidR="00D61DFD" w:rsidRDefault="00D61DFD">
            <w:pPr>
              <w:pStyle w:val="ConsPlusNormal"/>
              <w:jc w:val="right"/>
            </w:pPr>
            <w:r>
              <w:t>2000,00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76" w:type="dxa"/>
          </w:tcPr>
          <w:p w:rsidR="00D61DFD" w:rsidRDefault="00D61DFD">
            <w:pPr>
              <w:pStyle w:val="ConsPlusNormal"/>
              <w:jc w:val="right"/>
            </w:pPr>
            <w:r>
              <w:t>2000,00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2.2.7.</w:t>
            </w:r>
          </w:p>
        </w:tc>
        <w:tc>
          <w:tcPr>
            <w:tcW w:w="2880" w:type="dxa"/>
            <w:vMerge w:val="restart"/>
          </w:tcPr>
          <w:p w:rsidR="00D61DFD" w:rsidRDefault="00D61DFD">
            <w:pPr>
              <w:pStyle w:val="ConsPlusNormal"/>
            </w:pPr>
            <w:r>
              <w:t>Обеспечение краевых образовательных организаций: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1239,00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6000,00</w:t>
            </w:r>
          </w:p>
        </w:tc>
        <w:tc>
          <w:tcPr>
            <w:tcW w:w="1260" w:type="dxa"/>
          </w:tcPr>
          <w:p w:rsidR="00D61DFD" w:rsidRDefault="00D61DFD">
            <w:pPr>
              <w:pStyle w:val="ConsPlusNormal"/>
              <w:jc w:val="right"/>
            </w:pPr>
            <w:r>
              <w:t>6000,00</w:t>
            </w:r>
          </w:p>
        </w:tc>
        <w:tc>
          <w:tcPr>
            <w:tcW w:w="1260" w:type="dxa"/>
          </w:tcPr>
          <w:p w:rsidR="00D61DFD" w:rsidRDefault="00D61DFD">
            <w:pPr>
              <w:pStyle w:val="ConsPlusNormal"/>
              <w:jc w:val="right"/>
            </w:pPr>
            <w:r>
              <w:t>6000,00</w:t>
            </w:r>
          </w:p>
        </w:tc>
        <w:tc>
          <w:tcPr>
            <w:tcW w:w="1260" w:type="dxa"/>
          </w:tcPr>
          <w:p w:rsidR="00D61DFD" w:rsidRDefault="00D61DFD">
            <w:pPr>
              <w:pStyle w:val="ConsPlusNormal"/>
              <w:jc w:val="right"/>
            </w:pPr>
            <w:r>
              <w:t>6000,00</w:t>
            </w:r>
          </w:p>
        </w:tc>
        <w:tc>
          <w:tcPr>
            <w:tcW w:w="1276" w:type="dxa"/>
          </w:tcPr>
          <w:p w:rsidR="00D61DFD" w:rsidRDefault="00D61DFD">
            <w:pPr>
              <w:pStyle w:val="ConsPlusNormal"/>
              <w:jc w:val="right"/>
            </w:pPr>
            <w:r>
              <w:t>25239,00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1239,00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6000,00</w:t>
            </w:r>
          </w:p>
        </w:tc>
        <w:tc>
          <w:tcPr>
            <w:tcW w:w="1260" w:type="dxa"/>
          </w:tcPr>
          <w:p w:rsidR="00D61DFD" w:rsidRDefault="00D61DFD">
            <w:pPr>
              <w:pStyle w:val="ConsPlusNormal"/>
              <w:jc w:val="right"/>
            </w:pPr>
            <w:r>
              <w:t>6000,00</w:t>
            </w:r>
          </w:p>
        </w:tc>
        <w:tc>
          <w:tcPr>
            <w:tcW w:w="1260" w:type="dxa"/>
          </w:tcPr>
          <w:p w:rsidR="00D61DFD" w:rsidRDefault="00D61DFD">
            <w:pPr>
              <w:pStyle w:val="ConsPlusNormal"/>
              <w:jc w:val="right"/>
            </w:pPr>
            <w:r>
              <w:t>6000,00</w:t>
            </w:r>
          </w:p>
        </w:tc>
        <w:tc>
          <w:tcPr>
            <w:tcW w:w="1260" w:type="dxa"/>
          </w:tcPr>
          <w:p w:rsidR="00D61DFD" w:rsidRDefault="00D61DFD">
            <w:pPr>
              <w:pStyle w:val="ConsPlusNormal"/>
              <w:jc w:val="right"/>
            </w:pPr>
            <w:r>
              <w:t>6000,00</w:t>
            </w:r>
          </w:p>
        </w:tc>
        <w:tc>
          <w:tcPr>
            <w:tcW w:w="1276" w:type="dxa"/>
          </w:tcPr>
          <w:p w:rsidR="00D61DFD" w:rsidRDefault="00D61DFD">
            <w:pPr>
              <w:pStyle w:val="ConsPlusNormal"/>
              <w:jc w:val="right"/>
            </w:pPr>
            <w:r>
              <w:t>25239,00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2.2.7.1.</w:t>
            </w:r>
          </w:p>
        </w:tc>
        <w:tc>
          <w:tcPr>
            <w:tcW w:w="2880" w:type="dxa"/>
            <w:vMerge w:val="restart"/>
          </w:tcPr>
          <w:p w:rsidR="00D61DFD" w:rsidRDefault="00D61DFD">
            <w:pPr>
              <w:pStyle w:val="ConsPlusNormal"/>
            </w:pPr>
            <w:r>
              <w:t>Специальным оборудованием (тренажеры, компьютерные программы и др.), учебно-методическими материалами для подготовки водителей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1239,00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4000,00</w:t>
            </w:r>
          </w:p>
        </w:tc>
        <w:tc>
          <w:tcPr>
            <w:tcW w:w="1260" w:type="dxa"/>
          </w:tcPr>
          <w:p w:rsidR="00D61DFD" w:rsidRDefault="00D61DFD">
            <w:pPr>
              <w:pStyle w:val="ConsPlusNormal"/>
              <w:jc w:val="right"/>
            </w:pPr>
            <w:r>
              <w:t>4000,00</w:t>
            </w:r>
          </w:p>
        </w:tc>
        <w:tc>
          <w:tcPr>
            <w:tcW w:w="1276" w:type="dxa"/>
          </w:tcPr>
          <w:p w:rsidR="00D61DFD" w:rsidRDefault="00D61DFD">
            <w:pPr>
              <w:pStyle w:val="ConsPlusNormal"/>
              <w:jc w:val="right"/>
            </w:pPr>
            <w:r>
              <w:t>13239,00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1239,00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4000,00</w:t>
            </w:r>
          </w:p>
        </w:tc>
        <w:tc>
          <w:tcPr>
            <w:tcW w:w="1260" w:type="dxa"/>
          </w:tcPr>
          <w:p w:rsidR="00D61DFD" w:rsidRDefault="00D61DFD">
            <w:pPr>
              <w:pStyle w:val="ConsPlusNormal"/>
              <w:jc w:val="right"/>
            </w:pPr>
            <w:r>
              <w:t>4000,00</w:t>
            </w:r>
          </w:p>
        </w:tc>
        <w:tc>
          <w:tcPr>
            <w:tcW w:w="1276" w:type="dxa"/>
          </w:tcPr>
          <w:p w:rsidR="00D61DFD" w:rsidRDefault="00D61DFD">
            <w:pPr>
              <w:pStyle w:val="ConsPlusNormal"/>
              <w:jc w:val="right"/>
            </w:pPr>
            <w:r>
              <w:t>13239,00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2.2.7.2.</w:t>
            </w:r>
          </w:p>
        </w:tc>
        <w:tc>
          <w:tcPr>
            <w:tcW w:w="2880" w:type="dxa"/>
            <w:vMerge w:val="restart"/>
          </w:tcPr>
          <w:p w:rsidR="00D61DFD" w:rsidRDefault="00D61DFD">
            <w:pPr>
              <w:pStyle w:val="ConsPlusNormal"/>
            </w:pPr>
            <w:r>
              <w:t>Программами, учебно-методическими материалами, печатными и электронными учебными и научными пособиями по обучению безопасному поведению на улицах и дорогах</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4000,00</w:t>
            </w:r>
          </w:p>
        </w:tc>
        <w:tc>
          <w:tcPr>
            <w:tcW w:w="1260" w:type="dxa"/>
          </w:tcPr>
          <w:p w:rsidR="00D61DFD" w:rsidRDefault="00D61DFD">
            <w:pPr>
              <w:pStyle w:val="ConsPlusNormal"/>
              <w:jc w:val="right"/>
            </w:pPr>
            <w:r>
              <w:t>4000,00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76" w:type="dxa"/>
          </w:tcPr>
          <w:p w:rsidR="00D61DFD" w:rsidRDefault="00D61DFD">
            <w:pPr>
              <w:pStyle w:val="ConsPlusNormal"/>
              <w:jc w:val="right"/>
            </w:pPr>
            <w:r>
              <w:t>12000,00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4000,00</w:t>
            </w:r>
          </w:p>
        </w:tc>
        <w:tc>
          <w:tcPr>
            <w:tcW w:w="1260" w:type="dxa"/>
          </w:tcPr>
          <w:p w:rsidR="00D61DFD" w:rsidRDefault="00D61DFD">
            <w:pPr>
              <w:pStyle w:val="ConsPlusNormal"/>
              <w:jc w:val="right"/>
            </w:pPr>
            <w:r>
              <w:t>4000,00</w:t>
            </w:r>
          </w:p>
        </w:tc>
        <w:tc>
          <w:tcPr>
            <w:tcW w:w="1260" w:type="dxa"/>
          </w:tcPr>
          <w:p w:rsidR="00D61DFD" w:rsidRDefault="00D61DFD">
            <w:pPr>
              <w:pStyle w:val="ConsPlusNormal"/>
              <w:jc w:val="right"/>
            </w:pPr>
            <w:r>
              <w:t>2000,00</w:t>
            </w:r>
          </w:p>
        </w:tc>
        <w:tc>
          <w:tcPr>
            <w:tcW w:w="1260" w:type="dxa"/>
          </w:tcPr>
          <w:p w:rsidR="00D61DFD" w:rsidRDefault="00D61DFD">
            <w:pPr>
              <w:pStyle w:val="ConsPlusNormal"/>
              <w:jc w:val="right"/>
            </w:pPr>
            <w:r>
              <w:t>2000,00</w:t>
            </w:r>
          </w:p>
        </w:tc>
        <w:tc>
          <w:tcPr>
            <w:tcW w:w="1276" w:type="dxa"/>
          </w:tcPr>
          <w:p w:rsidR="00D61DFD" w:rsidRDefault="00D61DFD">
            <w:pPr>
              <w:pStyle w:val="ConsPlusNormal"/>
              <w:jc w:val="right"/>
            </w:pPr>
            <w:r>
              <w:t>12000,00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2.2.8.</w:t>
            </w:r>
          </w:p>
        </w:tc>
        <w:tc>
          <w:tcPr>
            <w:tcW w:w="2880" w:type="dxa"/>
            <w:vMerge w:val="restart"/>
          </w:tcPr>
          <w:p w:rsidR="00D61DFD" w:rsidRDefault="00D61DFD">
            <w:pPr>
              <w:pStyle w:val="ConsPlusNormal"/>
            </w:pPr>
            <w:r>
              <w:t>Проведение исследований и разработка требований к содержанию деятельности краевых государственных образовательных организаций по профилактике детского дорожно-транспортного травматизма, включая апробацию и научно-методическое сопровождение внедрения</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76" w:type="dxa"/>
          </w:tcPr>
          <w:p w:rsidR="00D61DFD" w:rsidRDefault="00D61DFD">
            <w:pPr>
              <w:pStyle w:val="ConsPlusNormal"/>
              <w:jc w:val="right"/>
            </w:pPr>
            <w:r>
              <w:t>2500,00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60" w:type="dxa"/>
          </w:tcPr>
          <w:p w:rsidR="00D61DFD" w:rsidRDefault="00D61DFD">
            <w:pPr>
              <w:pStyle w:val="ConsPlusNormal"/>
              <w:jc w:val="right"/>
            </w:pPr>
            <w:r>
              <w:t>500,00</w:t>
            </w:r>
          </w:p>
        </w:tc>
        <w:tc>
          <w:tcPr>
            <w:tcW w:w="1276" w:type="dxa"/>
          </w:tcPr>
          <w:p w:rsidR="00D61DFD" w:rsidRDefault="00D61DFD">
            <w:pPr>
              <w:pStyle w:val="ConsPlusNormal"/>
              <w:jc w:val="right"/>
            </w:pPr>
            <w:r>
              <w:t>2500,00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2.2.9.</w:t>
            </w:r>
          </w:p>
        </w:tc>
        <w:tc>
          <w:tcPr>
            <w:tcW w:w="2880" w:type="dxa"/>
            <w:vMerge w:val="restart"/>
          </w:tcPr>
          <w:p w:rsidR="00D61DFD" w:rsidRDefault="00D61DFD">
            <w:pPr>
              <w:pStyle w:val="ConsPlusNormal"/>
            </w:pPr>
            <w:r>
              <w:t>Проведение курсов повышения квалификации и стажировок специалистов краевых государственных образовательных организаций по вопросам обучения навыкам безопасного поведения на улицах и дорогах</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291,00</w:t>
            </w:r>
          </w:p>
        </w:tc>
        <w:tc>
          <w:tcPr>
            <w:tcW w:w="1260"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76" w:type="dxa"/>
          </w:tcPr>
          <w:p w:rsidR="00D61DFD" w:rsidRDefault="00D61DFD">
            <w:pPr>
              <w:pStyle w:val="ConsPlusNormal"/>
              <w:jc w:val="right"/>
            </w:pPr>
            <w:r>
              <w:t>1491,00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291,00</w:t>
            </w:r>
          </w:p>
        </w:tc>
        <w:tc>
          <w:tcPr>
            <w:tcW w:w="1260"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60" w:type="dxa"/>
          </w:tcPr>
          <w:p w:rsidR="00D61DFD" w:rsidRDefault="00D61DFD">
            <w:pPr>
              <w:pStyle w:val="ConsPlusNormal"/>
              <w:jc w:val="right"/>
            </w:pPr>
            <w:r>
              <w:t>300,00</w:t>
            </w:r>
          </w:p>
        </w:tc>
        <w:tc>
          <w:tcPr>
            <w:tcW w:w="1276" w:type="dxa"/>
          </w:tcPr>
          <w:p w:rsidR="00D61DFD" w:rsidRDefault="00D61DFD">
            <w:pPr>
              <w:pStyle w:val="ConsPlusNormal"/>
              <w:jc w:val="right"/>
            </w:pPr>
            <w:r>
              <w:t>1491,00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2.2.10.</w:t>
            </w:r>
          </w:p>
        </w:tc>
        <w:tc>
          <w:tcPr>
            <w:tcW w:w="2880" w:type="dxa"/>
            <w:vMerge w:val="restart"/>
          </w:tcPr>
          <w:p w:rsidR="00D61DFD" w:rsidRDefault="00D61DFD">
            <w:pPr>
              <w:pStyle w:val="ConsPlusNormal"/>
            </w:pPr>
            <w:r>
              <w:t>Создание на базе краевых профессиональных образовательных организаций автодромов для обучения вождению</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3411,00</w:t>
            </w:r>
          </w:p>
        </w:tc>
        <w:tc>
          <w:tcPr>
            <w:tcW w:w="1260" w:type="dxa"/>
          </w:tcPr>
          <w:p w:rsidR="00D61DFD" w:rsidRDefault="00D61DFD">
            <w:pPr>
              <w:pStyle w:val="ConsPlusNormal"/>
              <w:jc w:val="right"/>
            </w:pPr>
            <w:r>
              <w:t>2800,00</w:t>
            </w:r>
          </w:p>
        </w:tc>
        <w:tc>
          <w:tcPr>
            <w:tcW w:w="1260" w:type="dxa"/>
          </w:tcPr>
          <w:p w:rsidR="00D61DFD" w:rsidRDefault="00D61DFD">
            <w:pPr>
              <w:pStyle w:val="ConsPlusNormal"/>
              <w:jc w:val="right"/>
            </w:pPr>
            <w:r>
              <w:t>6000,00</w:t>
            </w:r>
          </w:p>
        </w:tc>
        <w:tc>
          <w:tcPr>
            <w:tcW w:w="1260" w:type="dxa"/>
          </w:tcPr>
          <w:p w:rsidR="00D61DFD" w:rsidRDefault="00D61DFD">
            <w:pPr>
              <w:pStyle w:val="ConsPlusNormal"/>
              <w:jc w:val="right"/>
            </w:pPr>
            <w:r>
              <w:t>6000,00</w:t>
            </w:r>
          </w:p>
        </w:tc>
        <w:tc>
          <w:tcPr>
            <w:tcW w:w="1260" w:type="dxa"/>
          </w:tcPr>
          <w:p w:rsidR="00D61DFD" w:rsidRDefault="00D61DFD">
            <w:pPr>
              <w:pStyle w:val="ConsPlusNormal"/>
              <w:jc w:val="right"/>
            </w:pPr>
            <w:r>
              <w:t>6000,00</w:t>
            </w:r>
          </w:p>
        </w:tc>
        <w:tc>
          <w:tcPr>
            <w:tcW w:w="1260" w:type="dxa"/>
          </w:tcPr>
          <w:p w:rsidR="00D61DFD" w:rsidRDefault="00D61DFD">
            <w:pPr>
              <w:pStyle w:val="ConsPlusNormal"/>
              <w:jc w:val="right"/>
            </w:pPr>
            <w:r>
              <w:t>6000,00</w:t>
            </w:r>
          </w:p>
        </w:tc>
        <w:tc>
          <w:tcPr>
            <w:tcW w:w="1276" w:type="dxa"/>
          </w:tcPr>
          <w:p w:rsidR="00D61DFD" w:rsidRDefault="00D61DFD">
            <w:pPr>
              <w:pStyle w:val="ConsPlusNormal"/>
              <w:jc w:val="right"/>
            </w:pPr>
            <w:r>
              <w:t>30211,00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3411,00</w:t>
            </w:r>
          </w:p>
        </w:tc>
        <w:tc>
          <w:tcPr>
            <w:tcW w:w="1260" w:type="dxa"/>
          </w:tcPr>
          <w:p w:rsidR="00D61DFD" w:rsidRDefault="00D61DFD">
            <w:pPr>
              <w:pStyle w:val="ConsPlusNormal"/>
              <w:jc w:val="right"/>
            </w:pPr>
            <w:r>
              <w:t>2800,00</w:t>
            </w:r>
          </w:p>
        </w:tc>
        <w:tc>
          <w:tcPr>
            <w:tcW w:w="1260" w:type="dxa"/>
          </w:tcPr>
          <w:p w:rsidR="00D61DFD" w:rsidRDefault="00D61DFD">
            <w:pPr>
              <w:pStyle w:val="ConsPlusNormal"/>
              <w:jc w:val="right"/>
            </w:pPr>
            <w:r>
              <w:t>6000,00</w:t>
            </w:r>
          </w:p>
        </w:tc>
        <w:tc>
          <w:tcPr>
            <w:tcW w:w="1260" w:type="dxa"/>
          </w:tcPr>
          <w:p w:rsidR="00D61DFD" w:rsidRDefault="00D61DFD">
            <w:pPr>
              <w:pStyle w:val="ConsPlusNormal"/>
              <w:jc w:val="right"/>
            </w:pPr>
            <w:r>
              <w:t>6000,00</w:t>
            </w:r>
          </w:p>
        </w:tc>
        <w:tc>
          <w:tcPr>
            <w:tcW w:w="1260" w:type="dxa"/>
          </w:tcPr>
          <w:p w:rsidR="00D61DFD" w:rsidRDefault="00D61DFD">
            <w:pPr>
              <w:pStyle w:val="ConsPlusNormal"/>
              <w:jc w:val="right"/>
            </w:pPr>
            <w:r>
              <w:t>6000,00</w:t>
            </w:r>
          </w:p>
        </w:tc>
        <w:tc>
          <w:tcPr>
            <w:tcW w:w="1260" w:type="dxa"/>
          </w:tcPr>
          <w:p w:rsidR="00D61DFD" w:rsidRDefault="00D61DFD">
            <w:pPr>
              <w:pStyle w:val="ConsPlusNormal"/>
              <w:jc w:val="right"/>
            </w:pPr>
            <w:r>
              <w:t>6000,00</w:t>
            </w:r>
          </w:p>
        </w:tc>
        <w:tc>
          <w:tcPr>
            <w:tcW w:w="1276" w:type="dxa"/>
          </w:tcPr>
          <w:p w:rsidR="00D61DFD" w:rsidRDefault="00D61DFD">
            <w:pPr>
              <w:pStyle w:val="ConsPlusNormal"/>
              <w:jc w:val="right"/>
            </w:pPr>
            <w:r>
              <w:t>30211,00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2.2.11.</w:t>
            </w:r>
          </w:p>
        </w:tc>
        <w:tc>
          <w:tcPr>
            <w:tcW w:w="2880" w:type="dxa"/>
            <w:vMerge w:val="restart"/>
          </w:tcPr>
          <w:p w:rsidR="00D61DFD" w:rsidRDefault="00D61DFD">
            <w:pPr>
              <w:pStyle w:val="ConsPlusNormal"/>
            </w:pPr>
            <w:r>
              <w:t>Обеспечение краевого государственного образовательного автономного учреждения дополнительного образования детей "Детско-юношеский центр Приморского края" на:</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350,00</w:t>
            </w:r>
          </w:p>
        </w:tc>
        <w:tc>
          <w:tcPr>
            <w:tcW w:w="1260" w:type="dxa"/>
          </w:tcPr>
          <w:p w:rsidR="00D61DFD" w:rsidRDefault="00D61DFD">
            <w:pPr>
              <w:pStyle w:val="ConsPlusNormal"/>
              <w:jc w:val="right"/>
            </w:pPr>
            <w:r>
              <w:t>1409,00</w:t>
            </w:r>
          </w:p>
        </w:tc>
        <w:tc>
          <w:tcPr>
            <w:tcW w:w="1260" w:type="dxa"/>
          </w:tcPr>
          <w:p w:rsidR="00D61DFD" w:rsidRDefault="00D61DFD">
            <w:pPr>
              <w:pStyle w:val="ConsPlusNormal"/>
              <w:jc w:val="right"/>
            </w:pPr>
            <w:r>
              <w:t>2350,00</w:t>
            </w:r>
          </w:p>
        </w:tc>
        <w:tc>
          <w:tcPr>
            <w:tcW w:w="1260" w:type="dxa"/>
          </w:tcPr>
          <w:p w:rsidR="00D61DFD" w:rsidRDefault="00D61DFD">
            <w:pPr>
              <w:pStyle w:val="ConsPlusNormal"/>
              <w:jc w:val="right"/>
            </w:pPr>
            <w:r>
              <w:t>2350,00</w:t>
            </w:r>
          </w:p>
        </w:tc>
        <w:tc>
          <w:tcPr>
            <w:tcW w:w="1260" w:type="dxa"/>
          </w:tcPr>
          <w:p w:rsidR="00D61DFD" w:rsidRDefault="00D61DFD">
            <w:pPr>
              <w:pStyle w:val="ConsPlusNormal"/>
              <w:jc w:val="right"/>
            </w:pPr>
            <w:r>
              <w:t>2350,00</w:t>
            </w:r>
          </w:p>
        </w:tc>
        <w:tc>
          <w:tcPr>
            <w:tcW w:w="1260" w:type="dxa"/>
          </w:tcPr>
          <w:p w:rsidR="00D61DFD" w:rsidRDefault="00D61DFD">
            <w:pPr>
              <w:pStyle w:val="ConsPlusNormal"/>
              <w:jc w:val="right"/>
            </w:pPr>
            <w:r>
              <w:t>2350,00</w:t>
            </w:r>
          </w:p>
        </w:tc>
        <w:tc>
          <w:tcPr>
            <w:tcW w:w="1276" w:type="dxa"/>
          </w:tcPr>
          <w:p w:rsidR="00D61DFD" w:rsidRDefault="00D61DFD">
            <w:pPr>
              <w:pStyle w:val="ConsPlusNormal"/>
              <w:jc w:val="right"/>
            </w:pPr>
            <w:r>
              <w:t>11159,00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350,00</w:t>
            </w:r>
          </w:p>
        </w:tc>
        <w:tc>
          <w:tcPr>
            <w:tcW w:w="1260" w:type="dxa"/>
          </w:tcPr>
          <w:p w:rsidR="00D61DFD" w:rsidRDefault="00D61DFD">
            <w:pPr>
              <w:pStyle w:val="ConsPlusNormal"/>
              <w:jc w:val="right"/>
            </w:pPr>
            <w:r>
              <w:t>1409,00</w:t>
            </w:r>
          </w:p>
        </w:tc>
        <w:tc>
          <w:tcPr>
            <w:tcW w:w="1260" w:type="dxa"/>
          </w:tcPr>
          <w:p w:rsidR="00D61DFD" w:rsidRDefault="00D61DFD">
            <w:pPr>
              <w:pStyle w:val="ConsPlusNormal"/>
              <w:jc w:val="right"/>
            </w:pPr>
            <w:r>
              <w:t>2350,00</w:t>
            </w:r>
          </w:p>
        </w:tc>
        <w:tc>
          <w:tcPr>
            <w:tcW w:w="1260" w:type="dxa"/>
          </w:tcPr>
          <w:p w:rsidR="00D61DFD" w:rsidRDefault="00D61DFD">
            <w:pPr>
              <w:pStyle w:val="ConsPlusNormal"/>
              <w:jc w:val="right"/>
            </w:pPr>
            <w:r>
              <w:t>2350,00</w:t>
            </w:r>
          </w:p>
        </w:tc>
        <w:tc>
          <w:tcPr>
            <w:tcW w:w="1260" w:type="dxa"/>
          </w:tcPr>
          <w:p w:rsidR="00D61DFD" w:rsidRDefault="00D61DFD">
            <w:pPr>
              <w:pStyle w:val="ConsPlusNormal"/>
              <w:jc w:val="right"/>
            </w:pPr>
            <w:r>
              <w:t>2350,00</w:t>
            </w:r>
          </w:p>
        </w:tc>
        <w:tc>
          <w:tcPr>
            <w:tcW w:w="1260" w:type="dxa"/>
          </w:tcPr>
          <w:p w:rsidR="00D61DFD" w:rsidRDefault="00D61DFD">
            <w:pPr>
              <w:pStyle w:val="ConsPlusNormal"/>
              <w:jc w:val="right"/>
            </w:pPr>
            <w:r>
              <w:t>2350,00</w:t>
            </w:r>
          </w:p>
        </w:tc>
        <w:tc>
          <w:tcPr>
            <w:tcW w:w="1276" w:type="dxa"/>
          </w:tcPr>
          <w:p w:rsidR="00D61DFD" w:rsidRDefault="00D61DFD">
            <w:pPr>
              <w:pStyle w:val="ConsPlusNormal"/>
              <w:jc w:val="right"/>
            </w:pPr>
            <w:r>
              <w:t>11159,00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2.2.11.1.</w:t>
            </w:r>
          </w:p>
        </w:tc>
        <w:tc>
          <w:tcPr>
            <w:tcW w:w="2880" w:type="dxa"/>
            <w:vMerge w:val="restart"/>
          </w:tcPr>
          <w:p w:rsidR="00D61DFD" w:rsidRDefault="00D61DFD">
            <w:pPr>
              <w:pStyle w:val="ConsPlusNormal"/>
            </w:pPr>
            <w:r>
              <w:t>Изготовление и распространение световозвращающих приспособлений в среде дошкольников и учащихся младших классов</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76" w:type="dxa"/>
          </w:tcPr>
          <w:p w:rsidR="00D61DFD" w:rsidRDefault="00D61DFD">
            <w:pPr>
              <w:pStyle w:val="ConsPlusNormal"/>
              <w:jc w:val="right"/>
            </w:pPr>
            <w:r>
              <w:t>4000,00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76" w:type="dxa"/>
          </w:tcPr>
          <w:p w:rsidR="00D61DFD" w:rsidRDefault="00D61DFD">
            <w:pPr>
              <w:pStyle w:val="ConsPlusNormal"/>
              <w:jc w:val="right"/>
            </w:pPr>
            <w:r>
              <w:t>4000,00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2.2.11.2.</w:t>
            </w:r>
          </w:p>
        </w:tc>
        <w:tc>
          <w:tcPr>
            <w:tcW w:w="2880" w:type="dxa"/>
            <w:vMerge w:val="restart"/>
          </w:tcPr>
          <w:p w:rsidR="00D61DFD" w:rsidRDefault="00D61DFD">
            <w:pPr>
              <w:pStyle w:val="ConsPlusNormal"/>
            </w:pPr>
            <w:r>
              <w:t>Организацию и проведение краевой профильной смены по безопасности дорожного движения</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1059,00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76" w:type="dxa"/>
          </w:tcPr>
          <w:p w:rsidR="00D61DFD" w:rsidRDefault="00D61DFD">
            <w:pPr>
              <w:pStyle w:val="ConsPlusNormal"/>
              <w:jc w:val="right"/>
            </w:pPr>
            <w:r>
              <w:t>5059,00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1059,00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60" w:type="dxa"/>
          </w:tcPr>
          <w:p w:rsidR="00D61DFD" w:rsidRDefault="00D61DFD">
            <w:pPr>
              <w:pStyle w:val="ConsPlusNormal"/>
              <w:jc w:val="right"/>
            </w:pPr>
            <w:r>
              <w:t>1000,00</w:t>
            </w:r>
          </w:p>
        </w:tc>
        <w:tc>
          <w:tcPr>
            <w:tcW w:w="1276" w:type="dxa"/>
          </w:tcPr>
          <w:p w:rsidR="00D61DFD" w:rsidRDefault="00D61DFD">
            <w:pPr>
              <w:pStyle w:val="ConsPlusNormal"/>
              <w:jc w:val="right"/>
            </w:pPr>
            <w:r>
              <w:t>5059,00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2.2.11.3.</w:t>
            </w:r>
          </w:p>
        </w:tc>
        <w:tc>
          <w:tcPr>
            <w:tcW w:w="2880" w:type="dxa"/>
            <w:vMerge w:val="restart"/>
          </w:tcPr>
          <w:p w:rsidR="00D61DFD" w:rsidRDefault="00D61DFD">
            <w:pPr>
              <w:pStyle w:val="ConsPlusNormal"/>
            </w:pPr>
            <w:r>
              <w:t>Подготовку и направление команд детей Приморского края и руководителей команд на ежегодные Всероссийские соревнования "Безопасное колесо" (оплата проезда к месту проведения и обратно, приобретение формы делегации)</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76" w:type="dxa"/>
          </w:tcPr>
          <w:p w:rsidR="00D61DFD" w:rsidRDefault="00D61DFD">
            <w:pPr>
              <w:pStyle w:val="ConsPlusNormal"/>
              <w:jc w:val="right"/>
            </w:pPr>
            <w:r>
              <w:t>2100,00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60" w:type="dxa"/>
          </w:tcPr>
          <w:p w:rsidR="00D61DFD" w:rsidRDefault="00D61DFD">
            <w:pPr>
              <w:pStyle w:val="ConsPlusNormal"/>
              <w:jc w:val="right"/>
            </w:pPr>
            <w:r>
              <w:t>350,00</w:t>
            </w:r>
          </w:p>
        </w:tc>
        <w:tc>
          <w:tcPr>
            <w:tcW w:w="1276" w:type="dxa"/>
          </w:tcPr>
          <w:p w:rsidR="00D61DFD" w:rsidRDefault="00D61DFD">
            <w:pPr>
              <w:pStyle w:val="ConsPlusNormal"/>
              <w:jc w:val="right"/>
            </w:pPr>
            <w:r>
              <w:t>2100,00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2.2.12.</w:t>
            </w:r>
          </w:p>
        </w:tc>
        <w:tc>
          <w:tcPr>
            <w:tcW w:w="2880" w:type="dxa"/>
            <w:vMerge w:val="restart"/>
          </w:tcPr>
          <w:p w:rsidR="00D61DFD" w:rsidRDefault="00D61DFD">
            <w:pPr>
              <w:pStyle w:val="ConsPlusNormal"/>
            </w:pPr>
            <w:r>
              <w:t>Организация и проведение конкурсов профессионального мастерства среди преподавателей Правил дорожного движения и инструкторов по вождению автошкол Приморского края</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150,00</w:t>
            </w:r>
          </w:p>
        </w:tc>
        <w:tc>
          <w:tcPr>
            <w:tcW w:w="1260" w:type="dxa"/>
          </w:tcPr>
          <w:p w:rsidR="00D61DFD" w:rsidRDefault="00D61DFD">
            <w:pPr>
              <w:pStyle w:val="ConsPlusNormal"/>
              <w:jc w:val="right"/>
            </w:pPr>
            <w:r>
              <w:t>150,00</w:t>
            </w:r>
          </w:p>
        </w:tc>
        <w:tc>
          <w:tcPr>
            <w:tcW w:w="1260" w:type="dxa"/>
          </w:tcPr>
          <w:p w:rsidR="00D61DFD" w:rsidRDefault="00D61DFD">
            <w:pPr>
              <w:pStyle w:val="ConsPlusNormal"/>
              <w:jc w:val="right"/>
            </w:pPr>
            <w:r>
              <w:t>150,00</w:t>
            </w:r>
          </w:p>
        </w:tc>
        <w:tc>
          <w:tcPr>
            <w:tcW w:w="1260" w:type="dxa"/>
          </w:tcPr>
          <w:p w:rsidR="00D61DFD" w:rsidRDefault="00D61DFD">
            <w:pPr>
              <w:pStyle w:val="ConsPlusNormal"/>
              <w:jc w:val="right"/>
            </w:pPr>
            <w:r>
              <w:t>150,00</w:t>
            </w:r>
          </w:p>
        </w:tc>
        <w:tc>
          <w:tcPr>
            <w:tcW w:w="1276" w:type="dxa"/>
          </w:tcPr>
          <w:p w:rsidR="00D61DFD" w:rsidRDefault="00D61DFD">
            <w:pPr>
              <w:pStyle w:val="ConsPlusNormal"/>
              <w:jc w:val="right"/>
            </w:pPr>
            <w:r>
              <w:t>600,00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150,00</w:t>
            </w:r>
          </w:p>
        </w:tc>
        <w:tc>
          <w:tcPr>
            <w:tcW w:w="1260" w:type="dxa"/>
          </w:tcPr>
          <w:p w:rsidR="00D61DFD" w:rsidRDefault="00D61DFD">
            <w:pPr>
              <w:pStyle w:val="ConsPlusNormal"/>
              <w:jc w:val="right"/>
            </w:pPr>
            <w:r>
              <w:t>150,00</w:t>
            </w:r>
          </w:p>
        </w:tc>
        <w:tc>
          <w:tcPr>
            <w:tcW w:w="1260" w:type="dxa"/>
          </w:tcPr>
          <w:p w:rsidR="00D61DFD" w:rsidRDefault="00D61DFD">
            <w:pPr>
              <w:pStyle w:val="ConsPlusNormal"/>
              <w:jc w:val="right"/>
            </w:pPr>
            <w:r>
              <w:t>150,00</w:t>
            </w:r>
          </w:p>
        </w:tc>
        <w:tc>
          <w:tcPr>
            <w:tcW w:w="1260" w:type="dxa"/>
          </w:tcPr>
          <w:p w:rsidR="00D61DFD" w:rsidRDefault="00D61DFD">
            <w:pPr>
              <w:pStyle w:val="ConsPlusNormal"/>
              <w:jc w:val="right"/>
            </w:pPr>
            <w:r>
              <w:t>150,00</w:t>
            </w:r>
          </w:p>
        </w:tc>
        <w:tc>
          <w:tcPr>
            <w:tcW w:w="1276" w:type="dxa"/>
          </w:tcPr>
          <w:p w:rsidR="00D61DFD" w:rsidRDefault="00D61DFD">
            <w:pPr>
              <w:pStyle w:val="ConsPlusNormal"/>
              <w:jc w:val="right"/>
            </w:pPr>
            <w:r>
              <w:t>600,00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2.2.13.</w:t>
            </w:r>
          </w:p>
        </w:tc>
        <w:tc>
          <w:tcPr>
            <w:tcW w:w="2880" w:type="dxa"/>
            <w:vMerge w:val="restart"/>
          </w:tcPr>
          <w:p w:rsidR="00D61DFD" w:rsidRDefault="00D61DFD">
            <w:pPr>
              <w:pStyle w:val="ConsPlusNormal"/>
            </w:pPr>
            <w:r>
              <w:t>Организация на базе краевого государственного казенного учреждения здравоохранения "Территориальный центр медицины катастроф" обучения оказанию первой помощи пострадавшим в дорожно-транспортных происшествиях</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457,00</w:t>
            </w:r>
          </w:p>
        </w:tc>
        <w:tc>
          <w:tcPr>
            <w:tcW w:w="1260" w:type="dxa"/>
          </w:tcPr>
          <w:p w:rsidR="00D61DFD" w:rsidRDefault="00D61DFD">
            <w:pPr>
              <w:pStyle w:val="ConsPlusNormal"/>
              <w:jc w:val="right"/>
            </w:pPr>
            <w:r>
              <w:t>457,00</w:t>
            </w:r>
          </w:p>
        </w:tc>
        <w:tc>
          <w:tcPr>
            <w:tcW w:w="1260" w:type="dxa"/>
          </w:tcPr>
          <w:p w:rsidR="00D61DFD" w:rsidRDefault="00D61DFD">
            <w:pPr>
              <w:pStyle w:val="ConsPlusNormal"/>
              <w:jc w:val="right"/>
            </w:pPr>
            <w:r>
              <w:t>1477,00</w:t>
            </w:r>
          </w:p>
        </w:tc>
        <w:tc>
          <w:tcPr>
            <w:tcW w:w="1260" w:type="dxa"/>
          </w:tcPr>
          <w:p w:rsidR="00D61DFD" w:rsidRDefault="00D61DFD">
            <w:pPr>
              <w:pStyle w:val="ConsPlusNormal"/>
              <w:jc w:val="right"/>
            </w:pPr>
            <w:r>
              <w:t>1477,00</w:t>
            </w:r>
          </w:p>
        </w:tc>
        <w:tc>
          <w:tcPr>
            <w:tcW w:w="1260" w:type="dxa"/>
          </w:tcPr>
          <w:p w:rsidR="00D61DFD" w:rsidRDefault="00D61DFD">
            <w:pPr>
              <w:pStyle w:val="ConsPlusNormal"/>
              <w:jc w:val="right"/>
            </w:pPr>
            <w:r>
              <w:t>1477,00</w:t>
            </w:r>
          </w:p>
        </w:tc>
        <w:tc>
          <w:tcPr>
            <w:tcW w:w="1260" w:type="dxa"/>
          </w:tcPr>
          <w:p w:rsidR="00D61DFD" w:rsidRDefault="00D61DFD">
            <w:pPr>
              <w:pStyle w:val="ConsPlusNormal"/>
              <w:jc w:val="right"/>
            </w:pPr>
            <w:r>
              <w:t>1477,00</w:t>
            </w:r>
          </w:p>
        </w:tc>
        <w:tc>
          <w:tcPr>
            <w:tcW w:w="1276" w:type="dxa"/>
          </w:tcPr>
          <w:p w:rsidR="00D61DFD" w:rsidRDefault="00D61DFD">
            <w:pPr>
              <w:pStyle w:val="ConsPlusNormal"/>
              <w:jc w:val="right"/>
            </w:pPr>
            <w:r>
              <w:t>6822,00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457,00</w:t>
            </w:r>
          </w:p>
        </w:tc>
        <w:tc>
          <w:tcPr>
            <w:tcW w:w="1260" w:type="dxa"/>
          </w:tcPr>
          <w:p w:rsidR="00D61DFD" w:rsidRDefault="00D61DFD">
            <w:pPr>
              <w:pStyle w:val="ConsPlusNormal"/>
              <w:jc w:val="right"/>
            </w:pPr>
            <w:r>
              <w:t>457,00</w:t>
            </w:r>
          </w:p>
        </w:tc>
        <w:tc>
          <w:tcPr>
            <w:tcW w:w="1260" w:type="dxa"/>
          </w:tcPr>
          <w:p w:rsidR="00D61DFD" w:rsidRDefault="00D61DFD">
            <w:pPr>
              <w:pStyle w:val="ConsPlusNormal"/>
              <w:jc w:val="right"/>
            </w:pPr>
            <w:r>
              <w:t>1477,00</w:t>
            </w:r>
          </w:p>
        </w:tc>
        <w:tc>
          <w:tcPr>
            <w:tcW w:w="1260" w:type="dxa"/>
          </w:tcPr>
          <w:p w:rsidR="00D61DFD" w:rsidRDefault="00D61DFD">
            <w:pPr>
              <w:pStyle w:val="ConsPlusNormal"/>
              <w:jc w:val="right"/>
            </w:pPr>
            <w:r>
              <w:t>1477,00</w:t>
            </w:r>
          </w:p>
        </w:tc>
        <w:tc>
          <w:tcPr>
            <w:tcW w:w="1260" w:type="dxa"/>
          </w:tcPr>
          <w:p w:rsidR="00D61DFD" w:rsidRDefault="00D61DFD">
            <w:pPr>
              <w:pStyle w:val="ConsPlusNormal"/>
              <w:jc w:val="right"/>
            </w:pPr>
            <w:r>
              <w:t>1477,00</w:t>
            </w:r>
          </w:p>
        </w:tc>
        <w:tc>
          <w:tcPr>
            <w:tcW w:w="1260" w:type="dxa"/>
          </w:tcPr>
          <w:p w:rsidR="00D61DFD" w:rsidRDefault="00D61DFD">
            <w:pPr>
              <w:pStyle w:val="ConsPlusNormal"/>
              <w:jc w:val="right"/>
            </w:pPr>
            <w:r>
              <w:t>1477,00</w:t>
            </w:r>
          </w:p>
        </w:tc>
        <w:tc>
          <w:tcPr>
            <w:tcW w:w="1276" w:type="dxa"/>
          </w:tcPr>
          <w:p w:rsidR="00D61DFD" w:rsidRDefault="00D61DFD">
            <w:pPr>
              <w:pStyle w:val="ConsPlusNormal"/>
              <w:jc w:val="right"/>
            </w:pPr>
            <w:r>
              <w:t>6822,00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2.2.14.</w:t>
            </w:r>
          </w:p>
        </w:tc>
        <w:tc>
          <w:tcPr>
            <w:tcW w:w="2880" w:type="dxa"/>
            <w:vMerge w:val="restart"/>
          </w:tcPr>
          <w:p w:rsidR="00D61DFD" w:rsidRDefault="00D61DFD">
            <w:pPr>
              <w:pStyle w:val="ConsPlusNormal"/>
            </w:pPr>
            <w:r>
              <w:t>Приобретение укладок для оказания первой помощи пострадавшим в дорожно-транспортных происшествиях</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3060,00</w:t>
            </w:r>
          </w:p>
        </w:tc>
        <w:tc>
          <w:tcPr>
            <w:tcW w:w="1260" w:type="dxa"/>
          </w:tcPr>
          <w:p w:rsidR="00D61DFD" w:rsidRDefault="00D61DFD">
            <w:pPr>
              <w:pStyle w:val="ConsPlusNormal"/>
              <w:jc w:val="right"/>
            </w:pPr>
            <w:r>
              <w:t>2040,00</w:t>
            </w:r>
          </w:p>
        </w:tc>
        <w:tc>
          <w:tcPr>
            <w:tcW w:w="1260" w:type="dxa"/>
          </w:tcPr>
          <w:p w:rsidR="00D61DFD" w:rsidRDefault="00D61DFD">
            <w:pPr>
              <w:pStyle w:val="ConsPlusNormal"/>
              <w:jc w:val="right"/>
            </w:pPr>
            <w:r>
              <w:t>2040,00</w:t>
            </w:r>
          </w:p>
        </w:tc>
        <w:tc>
          <w:tcPr>
            <w:tcW w:w="1260" w:type="dxa"/>
          </w:tcPr>
          <w:p w:rsidR="00D61DFD" w:rsidRDefault="00D61DFD">
            <w:pPr>
              <w:pStyle w:val="ConsPlusNormal"/>
              <w:jc w:val="right"/>
            </w:pPr>
            <w:r>
              <w:t>2040,00</w:t>
            </w:r>
          </w:p>
        </w:tc>
        <w:tc>
          <w:tcPr>
            <w:tcW w:w="1260" w:type="dxa"/>
          </w:tcPr>
          <w:p w:rsidR="00D61DFD" w:rsidRDefault="00D61DFD">
            <w:pPr>
              <w:pStyle w:val="ConsPlusNormal"/>
              <w:jc w:val="right"/>
            </w:pPr>
            <w:r>
              <w:t>2040,00</w:t>
            </w:r>
          </w:p>
        </w:tc>
        <w:tc>
          <w:tcPr>
            <w:tcW w:w="1276" w:type="dxa"/>
          </w:tcPr>
          <w:p w:rsidR="00D61DFD" w:rsidRDefault="00D61DFD">
            <w:pPr>
              <w:pStyle w:val="ConsPlusNormal"/>
              <w:jc w:val="right"/>
            </w:pPr>
            <w:r>
              <w:t>11220,00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761</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3060,00</w:t>
            </w:r>
          </w:p>
        </w:tc>
        <w:tc>
          <w:tcPr>
            <w:tcW w:w="1260" w:type="dxa"/>
          </w:tcPr>
          <w:p w:rsidR="00D61DFD" w:rsidRDefault="00D61DFD">
            <w:pPr>
              <w:pStyle w:val="ConsPlusNormal"/>
              <w:jc w:val="right"/>
            </w:pPr>
            <w:r>
              <w:t>2040,00</w:t>
            </w:r>
          </w:p>
        </w:tc>
        <w:tc>
          <w:tcPr>
            <w:tcW w:w="1260" w:type="dxa"/>
          </w:tcPr>
          <w:p w:rsidR="00D61DFD" w:rsidRDefault="00D61DFD">
            <w:pPr>
              <w:pStyle w:val="ConsPlusNormal"/>
              <w:jc w:val="right"/>
            </w:pPr>
            <w:r>
              <w:t>2040,00</w:t>
            </w:r>
          </w:p>
        </w:tc>
        <w:tc>
          <w:tcPr>
            <w:tcW w:w="1260" w:type="dxa"/>
          </w:tcPr>
          <w:p w:rsidR="00D61DFD" w:rsidRDefault="00D61DFD">
            <w:pPr>
              <w:pStyle w:val="ConsPlusNormal"/>
              <w:jc w:val="right"/>
            </w:pPr>
            <w:r>
              <w:t>2040,00</w:t>
            </w:r>
          </w:p>
        </w:tc>
        <w:tc>
          <w:tcPr>
            <w:tcW w:w="1260" w:type="dxa"/>
          </w:tcPr>
          <w:p w:rsidR="00D61DFD" w:rsidRDefault="00D61DFD">
            <w:pPr>
              <w:pStyle w:val="ConsPlusNormal"/>
              <w:jc w:val="right"/>
            </w:pPr>
            <w:r>
              <w:t>2040,00</w:t>
            </w:r>
          </w:p>
        </w:tc>
        <w:tc>
          <w:tcPr>
            <w:tcW w:w="1276" w:type="dxa"/>
          </w:tcPr>
          <w:p w:rsidR="00D61DFD" w:rsidRDefault="00D61DFD">
            <w:pPr>
              <w:pStyle w:val="ConsPlusNormal"/>
              <w:jc w:val="right"/>
            </w:pPr>
            <w:r>
              <w:t>11220,00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3.</w:t>
            </w:r>
          </w:p>
        </w:tc>
        <w:tc>
          <w:tcPr>
            <w:tcW w:w="2880" w:type="dxa"/>
            <w:vMerge w:val="restart"/>
          </w:tcPr>
          <w:p w:rsidR="00D61DFD" w:rsidRDefault="00D61DFD">
            <w:pPr>
              <w:pStyle w:val="ConsPlusNormal"/>
            </w:pPr>
            <w:r>
              <w:t>Подпрограмма "Обеспечение информационной безопасности детей в Приморском крае" на 2015 - 2020 годы</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4656,00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76" w:type="dxa"/>
          </w:tcPr>
          <w:p w:rsidR="00D61DFD" w:rsidRDefault="00D61DFD">
            <w:pPr>
              <w:pStyle w:val="ConsPlusNormal"/>
              <w:jc w:val="right"/>
            </w:pPr>
            <w:r>
              <w:t>21456,00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4656,00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76" w:type="dxa"/>
          </w:tcPr>
          <w:p w:rsidR="00D61DFD" w:rsidRDefault="00D61DFD">
            <w:pPr>
              <w:pStyle w:val="ConsPlusNormal"/>
              <w:jc w:val="right"/>
            </w:pPr>
            <w:r>
              <w:t>21456,00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3.1.</w:t>
            </w:r>
          </w:p>
        </w:tc>
        <w:tc>
          <w:tcPr>
            <w:tcW w:w="2880" w:type="dxa"/>
            <w:vMerge w:val="restart"/>
          </w:tcPr>
          <w:p w:rsidR="00D61DFD" w:rsidRDefault="00D61DFD">
            <w:pPr>
              <w:pStyle w:val="ConsPlusNormal"/>
            </w:pPr>
            <w:r>
              <w:t>Основное мероприятие "Обеспечение подключения образовательных организаций к сети Интернет с фильтрацией контента"</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4656,00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76" w:type="dxa"/>
          </w:tcPr>
          <w:p w:rsidR="00D61DFD" w:rsidRDefault="00D61DFD">
            <w:pPr>
              <w:pStyle w:val="ConsPlusNormal"/>
              <w:jc w:val="right"/>
            </w:pPr>
            <w:r>
              <w:t>21456,00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4656,00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76" w:type="dxa"/>
          </w:tcPr>
          <w:p w:rsidR="00D61DFD" w:rsidRDefault="00D61DFD">
            <w:pPr>
              <w:pStyle w:val="ConsPlusNormal"/>
              <w:jc w:val="right"/>
            </w:pPr>
            <w:r>
              <w:t>21456,00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3.1.1.</w:t>
            </w:r>
          </w:p>
        </w:tc>
        <w:tc>
          <w:tcPr>
            <w:tcW w:w="2880" w:type="dxa"/>
            <w:vMerge w:val="restart"/>
          </w:tcPr>
          <w:p w:rsidR="00D61DFD" w:rsidRDefault="00D61DFD">
            <w:pPr>
              <w:pStyle w:val="ConsPlusNormal"/>
            </w:pPr>
            <w:r>
              <w:t>Развитие информационно-технической и телекоммуникационной инфраструктуры краевых государственных образовательных организаций, включая оплату трафика с фильтрацией контента</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4656,00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76" w:type="dxa"/>
          </w:tcPr>
          <w:p w:rsidR="00D61DFD" w:rsidRDefault="00D61DFD">
            <w:pPr>
              <w:pStyle w:val="ConsPlusNormal"/>
              <w:jc w:val="right"/>
            </w:pPr>
            <w:r>
              <w:t>21456,00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759</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4656,00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60" w:type="dxa"/>
          </w:tcPr>
          <w:p w:rsidR="00D61DFD" w:rsidRDefault="00D61DFD">
            <w:pPr>
              <w:pStyle w:val="ConsPlusNormal"/>
              <w:jc w:val="right"/>
            </w:pPr>
            <w:r>
              <w:t>4200,00</w:t>
            </w:r>
          </w:p>
        </w:tc>
        <w:tc>
          <w:tcPr>
            <w:tcW w:w="1276" w:type="dxa"/>
          </w:tcPr>
          <w:p w:rsidR="00D61DFD" w:rsidRDefault="00D61DFD">
            <w:pPr>
              <w:pStyle w:val="ConsPlusNormal"/>
              <w:jc w:val="right"/>
            </w:pPr>
            <w:r>
              <w:t>21456,00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4.</w:t>
            </w:r>
          </w:p>
        </w:tc>
        <w:tc>
          <w:tcPr>
            <w:tcW w:w="2880" w:type="dxa"/>
            <w:vMerge w:val="restart"/>
          </w:tcPr>
          <w:p w:rsidR="00D61DFD" w:rsidRDefault="00D61DFD">
            <w:pPr>
              <w:pStyle w:val="ConsPlusNormal"/>
            </w:pPr>
            <w:r>
              <w:t>Подпрограмма "Обеспечение деятельности мировой юстиции в Приморском крае, финансовое обеспечение переданных федеральных полномочий и государственное управление в сфере реализации государственной программы" на 2015 - 2020 годы</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396816,15</w:t>
            </w:r>
          </w:p>
        </w:tc>
        <w:tc>
          <w:tcPr>
            <w:tcW w:w="1260" w:type="dxa"/>
          </w:tcPr>
          <w:p w:rsidR="00D61DFD" w:rsidRDefault="00D61DFD">
            <w:pPr>
              <w:pStyle w:val="ConsPlusNormal"/>
              <w:jc w:val="right"/>
            </w:pPr>
            <w:r>
              <w:t>401404,02</w:t>
            </w:r>
          </w:p>
        </w:tc>
        <w:tc>
          <w:tcPr>
            <w:tcW w:w="1260" w:type="dxa"/>
          </w:tcPr>
          <w:p w:rsidR="00D61DFD" w:rsidRDefault="00D61DFD">
            <w:pPr>
              <w:pStyle w:val="ConsPlusNormal"/>
              <w:jc w:val="right"/>
            </w:pPr>
            <w:r>
              <w:t>360674,03</w:t>
            </w:r>
          </w:p>
        </w:tc>
        <w:tc>
          <w:tcPr>
            <w:tcW w:w="1260" w:type="dxa"/>
          </w:tcPr>
          <w:p w:rsidR="00D61DFD" w:rsidRDefault="00D61DFD">
            <w:pPr>
              <w:pStyle w:val="ConsPlusNormal"/>
              <w:jc w:val="right"/>
            </w:pPr>
            <w:r>
              <w:t>360674,03</w:t>
            </w:r>
          </w:p>
        </w:tc>
        <w:tc>
          <w:tcPr>
            <w:tcW w:w="1260" w:type="dxa"/>
          </w:tcPr>
          <w:p w:rsidR="00D61DFD" w:rsidRDefault="00D61DFD">
            <w:pPr>
              <w:pStyle w:val="ConsPlusNormal"/>
              <w:jc w:val="right"/>
            </w:pPr>
            <w:r>
              <w:t>360674,03</w:t>
            </w:r>
          </w:p>
        </w:tc>
        <w:tc>
          <w:tcPr>
            <w:tcW w:w="1260" w:type="dxa"/>
          </w:tcPr>
          <w:p w:rsidR="00D61DFD" w:rsidRDefault="00D61DFD">
            <w:pPr>
              <w:pStyle w:val="ConsPlusNormal"/>
              <w:jc w:val="right"/>
            </w:pPr>
            <w:r>
              <w:t>360674,03</w:t>
            </w:r>
          </w:p>
        </w:tc>
        <w:tc>
          <w:tcPr>
            <w:tcW w:w="1276" w:type="dxa"/>
          </w:tcPr>
          <w:p w:rsidR="00D61DFD" w:rsidRDefault="00D61DFD">
            <w:pPr>
              <w:pStyle w:val="ConsPlusNormal"/>
              <w:jc w:val="right"/>
            </w:pPr>
            <w:r>
              <w:t>2240916,29</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14859,90</w:t>
            </w:r>
          </w:p>
        </w:tc>
        <w:tc>
          <w:tcPr>
            <w:tcW w:w="1260" w:type="dxa"/>
          </w:tcPr>
          <w:p w:rsidR="00D61DFD" w:rsidRDefault="00D61DFD">
            <w:pPr>
              <w:pStyle w:val="ConsPlusNormal"/>
              <w:jc w:val="right"/>
            </w:pPr>
            <w:r>
              <w:t>31725,50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46585,40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381956,25</w:t>
            </w:r>
          </w:p>
        </w:tc>
        <w:tc>
          <w:tcPr>
            <w:tcW w:w="1260" w:type="dxa"/>
          </w:tcPr>
          <w:p w:rsidR="00D61DFD" w:rsidRDefault="00D61DFD">
            <w:pPr>
              <w:pStyle w:val="ConsPlusNormal"/>
              <w:jc w:val="right"/>
            </w:pPr>
            <w:r>
              <w:t>369678,52</w:t>
            </w:r>
          </w:p>
        </w:tc>
        <w:tc>
          <w:tcPr>
            <w:tcW w:w="1260" w:type="dxa"/>
          </w:tcPr>
          <w:p w:rsidR="00D61DFD" w:rsidRDefault="00D61DFD">
            <w:pPr>
              <w:pStyle w:val="ConsPlusNormal"/>
              <w:jc w:val="right"/>
            </w:pPr>
            <w:r>
              <w:t>360674,03</w:t>
            </w:r>
          </w:p>
        </w:tc>
        <w:tc>
          <w:tcPr>
            <w:tcW w:w="1260" w:type="dxa"/>
          </w:tcPr>
          <w:p w:rsidR="00D61DFD" w:rsidRDefault="00D61DFD">
            <w:pPr>
              <w:pStyle w:val="ConsPlusNormal"/>
              <w:jc w:val="right"/>
            </w:pPr>
            <w:r>
              <w:t>360674,03</w:t>
            </w:r>
          </w:p>
        </w:tc>
        <w:tc>
          <w:tcPr>
            <w:tcW w:w="1260" w:type="dxa"/>
          </w:tcPr>
          <w:p w:rsidR="00D61DFD" w:rsidRDefault="00D61DFD">
            <w:pPr>
              <w:pStyle w:val="ConsPlusNormal"/>
              <w:jc w:val="right"/>
            </w:pPr>
            <w:r>
              <w:t>360674,03</w:t>
            </w:r>
          </w:p>
        </w:tc>
        <w:tc>
          <w:tcPr>
            <w:tcW w:w="1260" w:type="dxa"/>
          </w:tcPr>
          <w:p w:rsidR="00D61DFD" w:rsidRDefault="00D61DFD">
            <w:pPr>
              <w:pStyle w:val="ConsPlusNormal"/>
              <w:jc w:val="right"/>
            </w:pPr>
            <w:r>
              <w:t>360674,03</w:t>
            </w:r>
          </w:p>
        </w:tc>
        <w:tc>
          <w:tcPr>
            <w:tcW w:w="1276" w:type="dxa"/>
          </w:tcPr>
          <w:p w:rsidR="00D61DFD" w:rsidRDefault="00D61DFD">
            <w:pPr>
              <w:pStyle w:val="ConsPlusNormal"/>
              <w:jc w:val="right"/>
            </w:pPr>
            <w:r>
              <w:t>2194330,89</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4.1.</w:t>
            </w:r>
          </w:p>
        </w:tc>
        <w:tc>
          <w:tcPr>
            <w:tcW w:w="2880" w:type="dxa"/>
            <w:vMerge w:val="restart"/>
          </w:tcPr>
          <w:p w:rsidR="00D61DFD" w:rsidRDefault="00D61DFD">
            <w:pPr>
              <w:pStyle w:val="ConsPlusNormal"/>
            </w:pPr>
            <w:r>
              <w:t>Основное мероприятие "Обеспечение деятельности мировой юстиции в Приморском крае"</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314638,45</w:t>
            </w:r>
          </w:p>
        </w:tc>
        <w:tc>
          <w:tcPr>
            <w:tcW w:w="1260" w:type="dxa"/>
          </w:tcPr>
          <w:p w:rsidR="00D61DFD" w:rsidRDefault="00D61DFD">
            <w:pPr>
              <w:pStyle w:val="ConsPlusNormal"/>
              <w:jc w:val="right"/>
            </w:pPr>
            <w:r>
              <w:t>304844,90</w:t>
            </w:r>
          </w:p>
        </w:tc>
        <w:tc>
          <w:tcPr>
            <w:tcW w:w="1260" w:type="dxa"/>
          </w:tcPr>
          <w:p w:rsidR="00D61DFD" w:rsidRDefault="00D61DFD">
            <w:pPr>
              <w:pStyle w:val="ConsPlusNormal"/>
              <w:jc w:val="right"/>
            </w:pPr>
            <w:r>
              <w:t>295840,41</w:t>
            </w:r>
          </w:p>
        </w:tc>
        <w:tc>
          <w:tcPr>
            <w:tcW w:w="1260" w:type="dxa"/>
          </w:tcPr>
          <w:p w:rsidR="00D61DFD" w:rsidRDefault="00D61DFD">
            <w:pPr>
              <w:pStyle w:val="ConsPlusNormal"/>
              <w:jc w:val="right"/>
            </w:pPr>
            <w:r>
              <w:t>295840,41</w:t>
            </w:r>
          </w:p>
        </w:tc>
        <w:tc>
          <w:tcPr>
            <w:tcW w:w="1260" w:type="dxa"/>
          </w:tcPr>
          <w:p w:rsidR="00D61DFD" w:rsidRDefault="00D61DFD">
            <w:pPr>
              <w:pStyle w:val="ConsPlusNormal"/>
              <w:jc w:val="right"/>
            </w:pPr>
            <w:r>
              <w:t>295840,41</w:t>
            </w:r>
          </w:p>
        </w:tc>
        <w:tc>
          <w:tcPr>
            <w:tcW w:w="1260" w:type="dxa"/>
          </w:tcPr>
          <w:p w:rsidR="00D61DFD" w:rsidRDefault="00D61DFD">
            <w:pPr>
              <w:pStyle w:val="ConsPlusNormal"/>
              <w:jc w:val="right"/>
            </w:pPr>
            <w:r>
              <w:t>295840,41</w:t>
            </w:r>
          </w:p>
        </w:tc>
        <w:tc>
          <w:tcPr>
            <w:tcW w:w="1276" w:type="dxa"/>
          </w:tcPr>
          <w:p w:rsidR="00D61DFD" w:rsidRDefault="00D61DFD">
            <w:pPr>
              <w:pStyle w:val="ConsPlusNormal"/>
              <w:jc w:val="right"/>
            </w:pPr>
            <w:r>
              <w:t>1802844,99</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314638,45</w:t>
            </w:r>
          </w:p>
        </w:tc>
        <w:tc>
          <w:tcPr>
            <w:tcW w:w="1260" w:type="dxa"/>
          </w:tcPr>
          <w:p w:rsidR="00D61DFD" w:rsidRDefault="00D61DFD">
            <w:pPr>
              <w:pStyle w:val="ConsPlusNormal"/>
              <w:jc w:val="right"/>
            </w:pPr>
            <w:r>
              <w:t>304844,90</w:t>
            </w:r>
          </w:p>
        </w:tc>
        <w:tc>
          <w:tcPr>
            <w:tcW w:w="1260" w:type="dxa"/>
          </w:tcPr>
          <w:p w:rsidR="00D61DFD" w:rsidRDefault="00D61DFD">
            <w:pPr>
              <w:pStyle w:val="ConsPlusNormal"/>
              <w:jc w:val="right"/>
            </w:pPr>
            <w:r>
              <w:t>295840,41</w:t>
            </w:r>
          </w:p>
        </w:tc>
        <w:tc>
          <w:tcPr>
            <w:tcW w:w="1260" w:type="dxa"/>
          </w:tcPr>
          <w:p w:rsidR="00D61DFD" w:rsidRDefault="00D61DFD">
            <w:pPr>
              <w:pStyle w:val="ConsPlusNormal"/>
              <w:jc w:val="right"/>
            </w:pPr>
            <w:r>
              <w:t>295840,41</w:t>
            </w:r>
          </w:p>
        </w:tc>
        <w:tc>
          <w:tcPr>
            <w:tcW w:w="1260" w:type="dxa"/>
          </w:tcPr>
          <w:p w:rsidR="00D61DFD" w:rsidRDefault="00D61DFD">
            <w:pPr>
              <w:pStyle w:val="ConsPlusNormal"/>
              <w:jc w:val="right"/>
            </w:pPr>
            <w:r>
              <w:t>295840,41</w:t>
            </w:r>
          </w:p>
        </w:tc>
        <w:tc>
          <w:tcPr>
            <w:tcW w:w="1260" w:type="dxa"/>
          </w:tcPr>
          <w:p w:rsidR="00D61DFD" w:rsidRDefault="00D61DFD">
            <w:pPr>
              <w:pStyle w:val="ConsPlusNormal"/>
              <w:jc w:val="right"/>
            </w:pPr>
            <w:r>
              <w:t>295840,41</w:t>
            </w:r>
          </w:p>
        </w:tc>
        <w:tc>
          <w:tcPr>
            <w:tcW w:w="1276" w:type="dxa"/>
          </w:tcPr>
          <w:p w:rsidR="00D61DFD" w:rsidRDefault="00D61DFD">
            <w:pPr>
              <w:pStyle w:val="ConsPlusNormal"/>
              <w:jc w:val="right"/>
            </w:pPr>
            <w:r>
              <w:t>1802844,99</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4.1.1.</w:t>
            </w:r>
          </w:p>
        </w:tc>
        <w:tc>
          <w:tcPr>
            <w:tcW w:w="2880" w:type="dxa"/>
            <w:vMerge w:val="restart"/>
          </w:tcPr>
          <w:p w:rsidR="00D61DFD" w:rsidRDefault="00D61DFD">
            <w:pPr>
              <w:pStyle w:val="ConsPlusNormal"/>
            </w:pPr>
            <w:r>
              <w:t>Материально-техническое и финансовое обеспечение деятельности мировых судей, в том числе: исполнение судебных актов, предусматривающих обращение взыскания на средства краевого бюджета</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312248,45</w:t>
            </w:r>
          </w:p>
        </w:tc>
        <w:tc>
          <w:tcPr>
            <w:tcW w:w="1260" w:type="dxa"/>
          </w:tcPr>
          <w:p w:rsidR="00D61DFD" w:rsidRDefault="00D61DFD">
            <w:pPr>
              <w:pStyle w:val="ConsPlusNormal"/>
              <w:jc w:val="right"/>
            </w:pPr>
            <w:r>
              <w:t>304844,90</w:t>
            </w:r>
          </w:p>
        </w:tc>
        <w:tc>
          <w:tcPr>
            <w:tcW w:w="1260" w:type="dxa"/>
          </w:tcPr>
          <w:p w:rsidR="00D61DFD" w:rsidRDefault="00D61DFD">
            <w:pPr>
              <w:pStyle w:val="ConsPlusNormal"/>
              <w:jc w:val="right"/>
            </w:pPr>
            <w:r>
              <w:t>295840,41</w:t>
            </w:r>
          </w:p>
        </w:tc>
        <w:tc>
          <w:tcPr>
            <w:tcW w:w="1260" w:type="dxa"/>
          </w:tcPr>
          <w:p w:rsidR="00D61DFD" w:rsidRDefault="00D61DFD">
            <w:pPr>
              <w:pStyle w:val="ConsPlusNormal"/>
              <w:jc w:val="right"/>
            </w:pPr>
            <w:r>
              <w:t>295840,41</w:t>
            </w:r>
          </w:p>
        </w:tc>
        <w:tc>
          <w:tcPr>
            <w:tcW w:w="1260" w:type="dxa"/>
          </w:tcPr>
          <w:p w:rsidR="00D61DFD" w:rsidRDefault="00D61DFD">
            <w:pPr>
              <w:pStyle w:val="ConsPlusNormal"/>
              <w:jc w:val="right"/>
            </w:pPr>
            <w:r>
              <w:t>295840,41</w:t>
            </w:r>
          </w:p>
        </w:tc>
        <w:tc>
          <w:tcPr>
            <w:tcW w:w="1260" w:type="dxa"/>
          </w:tcPr>
          <w:p w:rsidR="00D61DFD" w:rsidRDefault="00D61DFD">
            <w:pPr>
              <w:pStyle w:val="ConsPlusNormal"/>
              <w:jc w:val="right"/>
            </w:pPr>
            <w:r>
              <w:t>295840,41</w:t>
            </w:r>
          </w:p>
        </w:tc>
        <w:tc>
          <w:tcPr>
            <w:tcW w:w="1276" w:type="dxa"/>
          </w:tcPr>
          <w:p w:rsidR="00D61DFD" w:rsidRDefault="00D61DFD">
            <w:pPr>
              <w:pStyle w:val="ConsPlusNormal"/>
              <w:jc w:val="right"/>
            </w:pPr>
            <w:r>
              <w:t>1800454,99</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312248,45</w:t>
            </w:r>
          </w:p>
        </w:tc>
        <w:tc>
          <w:tcPr>
            <w:tcW w:w="1260" w:type="dxa"/>
          </w:tcPr>
          <w:p w:rsidR="00D61DFD" w:rsidRDefault="00D61DFD">
            <w:pPr>
              <w:pStyle w:val="ConsPlusNormal"/>
              <w:jc w:val="right"/>
            </w:pPr>
            <w:r>
              <w:t>304844,90</w:t>
            </w:r>
          </w:p>
        </w:tc>
        <w:tc>
          <w:tcPr>
            <w:tcW w:w="1260" w:type="dxa"/>
          </w:tcPr>
          <w:p w:rsidR="00D61DFD" w:rsidRDefault="00D61DFD">
            <w:pPr>
              <w:pStyle w:val="ConsPlusNormal"/>
              <w:jc w:val="right"/>
            </w:pPr>
            <w:r>
              <w:t>295840,41</w:t>
            </w:r>
          </w:p>
        </w:tc>
        <w:tc>
          <w:tcPr>
            <w:tcW w:w="1260" w:type="dxa"/>
          </w:tcPr>
          <w:p w:rsidR="00D61DFD" w:rsidRDefault="00D61DFD">
            <w:pPr>
              <w:pStyle w:val="ConsPlusNormal"/>
              <w:jc w:val="right"/>
            </w:pPr>
            <w:r>
              <w:t>295840,41</w:t>
            </w:r>
          </w:p>
        </w:tc>
        <w:tc>
          <w:tcPr>
            <w:tcW w:w="1260" w:type="dxa"/>
          </w:tcPr>
          <w:p w:rsidR="00D61DFD" w:rsidRDefault="00D61DFD">
            <w:pPr>
              <w:pStyle w:val="ConsPlusNormal"/>
              <w:jc w:val="right"/>
            </w:pPr>
            <w:r>
              <w:t>295840,41</w:t>
            </w:r>
          </w:p>
        </w:tc>
        <w:tc>
          <w:tcPr>
            <w:tcW w:w="1260" w:type="dxa"/>
          </w:tcPr>
          <w:p w:rsidR="00D61DFD" w:rsidRDefault="00D61DFD">
            <w:pPr>
              <w:pStyle w:val="ConsPlusNormal"/>
              <w:jc w:val="right"/>
            </w:pPr>
            <w:r>
              <w:t>295840,41</w:t>
            </w:r>
          </w:p>
        </w:tc>
        <w:tc>
          <w:tcPr>
            <w:tcW w:w="1276" w:type="dxa"/>
          </w:tcPr>
          <w:p w:rsidR="00D61DFD" w:rsidRDefault="00D61DFD">
            <w:pPr>
              <w:pStyle w:val="ConsPlusNormal"/>
              <w:jc w:val="right"/>
            </w:pPr>
            <w:r>
              <w:t>1800454,99</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4.1.2.</w:t>
            </w:r>
          </w:p>
        </w:tc>
        <w:tc>
          <w:tcPr>
            <w:tcW w:w="2880" w:type="dxa"/>
            <w:vMerge w:val="restart"/>
          </w:tcPr>
          <w:p w:rsidR="00D61DFD" w:rsidRDefault="00D61DFD">
            <w:pPr>
              <w:pStyle w:val="ConsPlusNormal"/>
            </w:pPr>
            <w:r>
              <w:t>Приобретение нежилых помещений для размещения мирового судьи и аппарата мирового судьи судебного участка N 76 в Михайловском районе Приморского края</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2390,00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2390,00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2390,00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2390,00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4.2.</w:t>
            </w:r>
          </w:p>
        </w:tc>
        <w:tc>
          <w:tcPr>
            <w:tcW w:w="2880" w:type="dxa"/>
            <w:vMerge w:val="restart"/>
          </w:tcPr>
          <w:p w:rsidR="00D61DFD" w:rsidRDefault="00D61DFD">
            <w:pPr>
              <w:pStyle w:val="ConsPlusNormal"/>
            </w:pPr>
            <w:r>
              <w:t>Основное мероприятие "Финансовое обеспечение переданных федеральных полномочий"</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14859,90</w:t>
            </w:r>
          </w:p>
        </w:tc>
        <w:tc>
          <w:tcPr>
            <w:tcW w:w="1260" w:type="dxa"/>
          </w:tcPr>
          <w:p w:rsidR="00D61DFD" w:rsidRDefault="00D61DFD">
            <w:pPr>
              <w:pStyle w:val="ConsPlusNormal"/>
              <w:jc w:val="right"/>
            </w:pPr>
            <w:r>
              <w:t>31725,50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46585,40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14859,90</w:t>
            </w:r>
          </w:p>
        </w:tc>
        <w:tc>
          <w:tcPr>
            <w:tcW w:w="1260" w:type="dxa"/>
          </w:tcPr>
          <w:p w:rsidR="00D61DFD" w:rsidRDefault="00D61DFD">
            <w:pPr>
              <w:pStyle w:val="ConsPlusNormal"/>
              <w:jc w:val="right"/>
            </w:pPr>
            <w:r>
              <w:t>31725,50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46585,40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4.2.1.</w:t>
            </w:r>
          </w:p>
        </w:tc>
        <w:tc>
          <w:tcPr>
            <w:tcW w:w="2880" w:type="dxa"/>
            <w:vMerge w:val="restart"/>
          </w:tcPr>
          <w:p w:rsidR="00D61DFD" w:rsidRDefault="00D61DFD">
            <w:pPr>
              <w:pStyle w:val="ConsPlusNormal"/>
            </w:pPr>
            <w:r>
              <w:t>Предоставление муниципальным образованиям Приморского края субвенции для финансового обеспечения переданных исполнительно-распорядительным органам муниципальных образований государственных полномочий по составлению (изменению) списков кандидатов в присяжные заседатели федеральных судов общей юрисдикции</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1151,60</w:t>
            </w:r>
          </w:p>
        </w:tc>
        <w:tc>
          <w:tcPr>
            <w:tcW w:w="1260" w:type="dxa"/>
          </w:tcPr>
          <w:p w:rsidR="00D61DFD" w:rsidRDefault="00D61DFD">
            <w:pPr>
              <w:pStyle w:val="ConsPlusNormal"/>
              <w:jc w:val="right"/>
            </w:pPr>
            <w:r>
              <w:t>6889,20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8040,80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1151,60</w:t>
            </w:r>
          </w:p>
        </w:tc>
        <w:tc>
          <w:tcPr>
            <w:tcW w:w="1260" w:type="dxa"/>
          </w:tcPr>
          <w:p w:rsidR="00D61DFD" w:rsidRDefault="00D61DFD">
            <w:pPr>
              <w:pStyle w:val="ConsPlusNormal"/>
              <w:jc w:val="right"/>
            </w:pPr>
            <w:r>
              <w:t>6889,20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8040,80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4.2.2.</w:t>
            </w:r>
          </w:p>
        </w:tc>
        <w:tc>
          <w:tcPr>
            <w:tcW w:w="2880" w:type="dxa"/>
            <w:vMerge w:val="restart"/>
          </w:tcPr>
          <w:p w:rsidR="00D61DFD" w:rsidRDefault="00D61DFD">
            <w:pPr>
              <w:pStyle w:val="ConsPlusNormal"/>
            </w:pPr>
            <w:r>
              <w:t>Предоставление муниципальным образованиям Приморского края субвенции на осуществление федеральных полномочий по первичному воинскому учету на территориях, где отсутствуют военные комиссариаты</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13708,30</w:t>
            </w:r>
          </w:p>
        </w:tc>
        <w:tc>
          <w:tcPr>
            <w:tcW w:w="1260" w:type="dxa"/>
          </w:tcPr>
          <w:p w:rsidR="00D61DFD" w:rsidRDefault="00D61DFD">
            <w:pPr>
              <w:pStyle w:val="ConsPlusNormal"/>
              <w:jc w:val="right"/>
            </w:pPr>
            <w:r>
              <w:t>24836,30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38544,60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13708,30</w:t>
            </w:r>
          </w:p>
        </w:tc>
        <w:tc>
          <w:tcPr>
            <w:tcW w:w="1260" w:type="dxa"/>
          </w:tcPr>
          <w:p w:rsidR="00D61DFD" w:rsidRDefault="00D61DFD">
            <w:pPr>
              <w:pStyle w:val="ConsPlusNormal"/>
              <w:jc w:val="right"/>
            </w:pPr>
            <w:r>
              <w:t>24836,30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38544,60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4.3.</w:t>
            </w:r>
          </w:p>
        </w:tc>
        <w:tc>
          <w:tcPr>
            <w:tcW w:w="2880" w:type="dxa"/>
            <w:vMerge w:val="restart"/>
          </w:tcPr>
          <w:p w:rsidR="00D61DFD" w:rsidRDefault="00D61DFD">
            <w:pPr>
              <w:pStyle w:val="ConsPlusNormal"/>
            </w:pPr>
            <w:r>
              <w:t>Основное мероприятие "Обеспечение государственного управления в сфере реализации государственной программы"</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67317,80</w:t>
            </w:r>
          </w:p>
        </w:tc>
        <w:tc>
          <w:tcPr>
            <w:tcW w:w="1260" w:type="dxa"/>
          </w:tcPr>
          <w:p w:rsidR="00D61DFD" w:rsidRDefault="00D61DFD">
            <w:pPr>
              <w:pStyle w:val="ConsPlusNormal"/>
              <w:jc w:val="right"/>
            </w:pPr>
            <w:r>
              <w:t>64833,62</w:t>
            </w:r>
          </w:p>
        </w:tc>
        <w:tc>
          <w:tcPr>
            <w:tcW w:w="1260" w:type="dxa"/>
          </w:tcPr>
          <w:p w:rsidR="00D61DFD" w:rsidRDefault="00D61DFD">
            <w:pPr>
              <w:pStyle w:val="ConsPlusNormal"/>
              <w:jc w:val="right"/>
            </w:pPr>
            <w:r>
              <w:t>64833,62</w:t>
            </w:r>
          </w:p>
        </w:tc>
        <w:tc>
          <w:tcPr>
            <w:tcW w:w="1260" w:type="dxa"/>
          </w:tcPr>
          <w:p w:rsidR="00D61DFD" w:rsidRDefault="00D61DFD">
            <w:pPr>
              <w:pStyle w:val="ConsPlusNormal"/>
              <w:jc w:val="right"/>
            </w:pPr>
            <w:r>
              <w:t>64833,62</w:t>
            </w:r>
          </w:p>
        </w:tc>
        <w:tc>
          <w:tcPr>
            <w:tcW w:w="1260" w:type="dxa"/>
          </w:tcPr>
          <w:p w:rsidR="00D61DFD" w:rsidRDefault="00D61DFD">
            <w:pPr>
              <w:pStyle w:val="ConsPlusNormal"/>
              <w:jc w:val="right"/>
            </w:pPr>
            <w:r>
              <w:t>64833,62</w:t>
            </w:r>
          </w:p>
        </w:tc>
        <w:tc>
          <w:tcPr>
            <w:tcW w:w="1260" w:type="dxa"/>
          </w:tcPr>
          <w:p w:rsidR="00D61DFD" w:rsidRDefault="00D61DFD">
            <w:pPr>
              <w:pStyle w:val="ConsPlusNormal"/>
              <w:jc w:val="right"/>
            </w:pPr>
            <w:r>
              <w:t>64833,62</w:t>
            </w:r>
          </w:p>
        </w:tc>
        <w:tc>
          <w:tcPr>
            <w:tcW w:w="1276" w:type="dxa"/>
          </w:tcPr>
          <w:p w:rsidR="00D61DFD" w:rsidRDefault="00D61DFD">
            <w:pPr>
              <w:pStyle w:val="ConsPlusNormal"/>
              <w:jc w:val="right"/>
            </w:pPr>
            <w:r>
              <w:t>391485,90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67317,80</w:t>
            </w:r>
          </w:p>
        </w:tc>
        <w:tc>
          <w:tcPr>
            <w:tcW w:w="1260" w:type="dxa"/>
          </w:tcPr>
          <w:p w:rsidR="00D61DFD" w:rsidRDefault="00D61DFD">
            <w:pPr>
              <w:pStyle w:val="ConsPlusNormal"/>
              <w:jc w:val="right"/>
            </w:pPr>
            <w:r>
              <w:t>64833,62</w:t>
            </w:r>
          </w:p>
        </w:tc>
        <w:tc>
          <w:tcPr>
            <w:tcW w:w="1260" w:type="dxa"/>
          </w:tcPr>
          <w:p w:rsidR="00D61DFD" w:rsidRDefault="00D61DFD">
            <w:pPr>
              <w:pStyle w:val="ConsPlusNormal"/>
              <w:jc w:val="right"/>
            </w:pPr>
            <w:r>
              <w:t>64833,62</w:t>
            </w:r>
          </w:p>
        </w:tc>
        <w:tc>
          <w:tcPr>
            <w:tcW w:w="1260" w:type="dxa"/>
          </w:tcPr>
          <w:p w:rsidR="00D61DFD" w:rsidRDefault="00D61DFD">
            <w:pPr>
              <w:pStyle w:val="ConsPlusNormal"/>
              <w:jc w:val="right"/>
            </w:pPr>
            <w:r>
              <w:t>64833,62</w:t>
            </w:r>
          </w:p>
        </w:tc>
        <w:tc>
          <w:tcPr>
            <w:tcW w:w="1260" w:type="dxa"/>
          </w:tcPr>
          <w:p w:rsidR="00D61DFD" w:rsidRDefault="00D61DFD">
            <w:pPr>
              <w:pStyle w:val="ConsPlusNormal"/>
              <w:jc w:val="right"/>
            </w:pPr>
            <w:r>
              <w:t>64833,62</w:t>
            </w:r>
          </w:p>
        </w:tc>
        <w:tc>
          <w:tcPr>
            <w:tcW w:w="1260" w:type="dxa"/>
          </w:tcPr>
          <w:p w:rsidR="00D61DFD" w:rsidRDefault="00D61DFD">
            <w:pPr>
              <w:pStyle w:val="ConsPlusNormal"/>
              <w:jc w:val="right"/>
            </w:pPr>
            <w:r>
              <w:t>64833,62</w:t>
            </w:r>
          </w:p>
        </w:tc>
        <w:tc>
          <w:tcPr>
            <w:tcW w:w="1276" w:type="dxa"/>
          </w:tcPr>
          <w:p w:rsidR="00D61DFD" w:rsidRDefault="00D61DFD">
            <w:pPr>
              <w:pStyle w:val="ConsPlusNormal"/>
              <w:jc w:val="right"/>
            </w:pPr>
            <w:r>
              <w:t>391485,90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4.3.1.</w:t>
            </w:r>
          </w:p>
        </w:tc>
        <w:tc>
          <w:tcPr>
            <w:tcW w:w="2880" w:type="dxa"/>
            <w:vMerge w:val="restart"/>
          </w:tcPr>
          <w:p w:rsidR="00D61DFD" w:rsidRDefault="00D61DFD">
            <w:pPr>
              <w:pStyle w:val="ConsPlusNormal"/>
            </w:pPr>
            <w:r>
              <w:t>Обеспечение государственного управления в сфере реализации государственной программы</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25031,83</w:t>
            </w:r>
          </w:p>
        </w:tc>
        <w:tc>
          <w:tcPr>
            <w:tcW w:w="1260" w:type="dxa"/>
          </w:tcPr>
          <w:p w:rsidR="00D61DFD" w:rsidRDefault="00D61DFD">
            <w:pPr>
              <w:pStyle w:val="ConsPlusNormal"/>
              <w:jc w:val="right"/>
            </w:pPr>
            <w:r>
              <w:t>27668,04</w:t>
            </w:r>
          </w:p>
        </w:tc>
        <w:tc>
          <w:tcPr>
            <w:tcW w:w="1260" w:type="dxa"/>
          </w:tcPr>
          <w:p w:rsidR="00D61DFD" w:rsidRDefault="00D61DFD">
            <w:pPr>
              <w:pStyle w:val="ConsPlusNormal"/>
              <w:jc w:val="right"/>
            </w:pPr>
            <w:r>
              <w:t>27668,04</w:t>
            </w:r>
          </w:p>
        </w:tc>
        <w:tc>
          <w:tcPr>
            <w:tcW w:w="1260" w:type="dxa"/>
          </w:tcPr>
          <w:p w:rsidR="00D61DFD" w:rsidRDefault="00D61DFD">
            <w:pPr>
              <w:pStyle w:val="ConsPlusNormal"/>
              <w:jc w:val="right"/>
            </w:pPr>
            <w:r>
              <w:t>27668,04</w:t>
            </w:r>
          </w:p>
        </w:tc>
        <w:tc>
          <w:tcPr>
            <w:tcW w:w="1260" w:type="dxa"/>
          </w:tcPr>
          <w:p w:rsidR="00D61DFD" w:rsidRDefault="00D61DFD">
            <w:pPr>
              <w:pStyle w:val="ConsPlusNormal"/>
              <w:jc w:val="right"/>
            </w:pPr>
            <w:r>
              <w:t>27668,04</w:t>
            </w:r>
          </w:p>
        </w:tc>
        <w:tc>
          <w:tcPr>
            <w:tcW w:w="1260" w:type="dxa"/>
          </w:tcPr>
          <w:p w:rsidR="00D61DFD" w:rsidRDefault="00D61DFD">
            <w:pPr>
              <w:pStyle w:val="ConsPlusNormal"/>
              <w:jc w:val="right"/>
            </w:pPr>
            <w:r>
              <w:t>27668,04</w:t>
            </w:r>
          </w:p>
        </w:tc>
        <w:tc>
          <w:tcPr>
            <w:tcW w:w="1276" w:type="dxa"/>
          </w:tcPr>
          <w:p w:rsidR="00D61DFD" w:rsidRDefault="00D61DFD">
            <w:pPr>
              <w:pStyle w:val="ConsPlusNormal"/>
              <w:jc w:val="right"/>
            </w:pPr>
            <w:r>
              <w:t>163372,03</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25031,83</w:t>
            </w:r>
          </w:p>
        </w:tc>
        <w:tc>
          <w:tcPr>
            <w:tcW w:w="1260" w:type="dxa"/>
          </w:tcPr>
          <w:p w:rsidR="00D61DFD" w:rsidRDefault="00D61DFD">
            <w:pPr>
              <w:pStyle w:val="ConsPlusNormal"/>
              <w:jc w:val="right"/>
            </w:pPr>
            <w:r>
              <w:t>27668,04</w:t>
            </w:r>
          </w:p>
        </w:tc>
        <w:tc>
          <w:tcPr>
            <w:tcW w:w="1260" w:type="dxa"/>
          </w:tcPr>
          <w:p w:rsidR="00D61DFD" w:rsidRDefault="00D61DFD">
            <w:pPr>
              <w:pStyle w:val="ConsPlusNormal"/>
              <w:jc w:val="right"/>
            </w:pPr>
            <w:r>
              <w:t>27668,04</w:t>
            </w:r>
          </w:p>
        </w:tc>
        <w:tc>
          <w:tcPr>
            <w:tcW w:w="1260" w:type="dxa"/>
          </w:tcPr>
          <w:p w:rsidR="00D61DFD" w:rsidRDefault="00D61DFD">
            <w:pPr>
              <w:pStyle w:val="ConsPlusNormal"/>
              <w:jc w:val="right"/>
            </w:pPr>
            <w:r>
              <w:t>27668,04</w:t>
            </w:r>
          </w:p>
        </w:tc>
        <w:tc>
          <w:tcPr>
            <w:tcW w:w="1260" w:type="dxa"/>
          </w:tcPr>
          <w:p w:rsidR="00D61DFD" w:rsidRDefault="00D61DFD">
            <w:pPr>
              <w:pStyle w:val="ConsPlusNormal"/>
              <w:jc w:val="right"/>
            </w:pPr>
            <w:r>
              <w:t>27668,04</w:t>
            </w:r>
          </w:p>
        </w:tc>
        <w:tc>
          <w:tcPr>
            <w:tcW w:w="1260" w:type="dxa"/>
          </w:tcPr>
          <w:p w:rsidR="00D61DFD" w:rsidRDefault="00D61DFD">
            <w:pPr>
              <w:pStyle w:val="ConsPlusNormal"/>
              <w:jc w:val="right"/>
            </w:pPr>
            <w:r>
              <w:t>27668,04</w:t>
            </w:r>
          </w:p>
        </w:tc>
        <w:tc>
          <w:tcPr>
            <w:tcW w:w="1276" w:type="dxa"/>
          </w:tcPr>
          <w:p w:rsidR="00D61DFD" w:rsidRDefault="00D61DFD">
            <w:pPr>
              <w:pStyle w:val="ConsPlusNormal"/>
              <w:jc w:val="right"/>
            </w:pPr>
            <w:r>
              <w:t>163372,03</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val="restart"/>
          </w:tcPr>
          <w:p w:rsidR="00D61DFD" w:rsidRDefault="00D61DFD">
            <w:pPr>
              <w:pStyle w:val="ConsPlusNormal"/>
            </w:pPr>
            <w:r>
              <w:t>4.3.2.</w:t>
            </w:r>
          </w:p>
        </w:tc>
        <w:tc>
          <w:tcPr>
            <w:tcW w:w="2880" w:type="dxa"/>
            <w:vMerge w:val="restart"/>
          </w:tcPr>
          <w:p w:rsidR="00D61DFD" w:rsidRDefault="00D61DFD">
            <w:pPr>
              <w:pStyle w:val="ConsPlusNormal"/>
            </w:pPr>
            <w:r>
              <w:t>Обеспечение деятельности краевого государственного казенного учреждения "Примгосавтонадзор"</w:t>
            </w:r>
          </w:p>
        </w:tc>
        <w:tc>
          <w:tcPr>
            <w:tcW w:w="1980" w:type="dxa"/>
          </w:tcPr>
          <w:p w:rsidR="00D61DFD" w:rsidRDefault="00D61DFD">
            <w:pPr>
              <w:pStyle w:val="ConsPlusNormal"/>
            </w:pPr>
            <w:r>
              <w:t>всего</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42285,97</w:t>
            </w:r>
          </w:p>
        </w:tc>
        <w:tc>
          <w:tcPr>
            <w:tcW w:w="1260" w:type="dxa"/>
          </w:tcPr>
          <w:p w:rsidR="00D61DFD" w:rsidRDefault="00D61DFD">
            <w:pPr>
              <w:pStyle w:val="ConsPlusNormal"/>
              <w:jc w:val="right"/>
            </w:pPr>
            <w:r>
              <w:t>37165,58</w:t>
            </w:r>
          </w:p>
        </w:tc>
        <w:tc>
          <w:tcPr>
            <w:tcW w:w="1260" w:type="dxa"/>
          </w:tcPr>
          <w:p w:rsidR="00D61DFD" w:rsidRDefault="00D61DFD">
            <w:pPr>
              <w:pStyle w:val="ConsPlusNormal"/>
              <w:jc w:val="right"/>
            </w:pPr>
            <w:r>
              <w:t>37165,58</w:t>
            </w:r>
          </w:p>
        </w:tc>
        <w:tc>
          <w:tcPr>
            <w:tcW w:w="1260" w:type="dxa"/>
          </w:tcPr>
          <w:p w:rsidR="00D61DFD" w:rsidRDefault="00D61DFD">
            <w:pPr>
              <w:pStyle w:val="ConsPlusNormal"/>
              <w:jc w:val="right"/>
            </w:pPr>
            <w:r>
              <w:t>37165,58</w:t>
            </w:r>
          </w:p>
        </w:tc>
        <w:tc>
          <w:tcPr>
            <w:tcW w:w="1260" w:type="dxa"/>
          </w:tcPr>
          <w:p w:rsidR="00D61DFD" w:rsidRDefault="00D61DFD">
            <w:pPr>
              <w:pStyle w:val="ConsPlusNormal"/>
              <w:jc w:val="right"/>
            </w:pPr>
            <w:r>
              <w:t>37165,58</w:t>
            </w:r>
          </w:p>
        </w:tc>
        <w:tc>
          <w:tcPr>
            <w:tcW w:w="1260" w:type="dxa"/>
          </w:tcPr>
          <w:p w:rsidR="00D61DFD" w:rsidRDefault="00D61DFD">
            <w:pPr>
              <w:pStyle w:val="ConsPlusNormal"/>
              <w:jc w:val="right"/>
            </w:pPr>
            <w:r>
              <w:t>37165,58</w:t>
            </w:r>
          </w:p>
        </w:tc>
        <w:tc>
          <w:tcPr>
            <w:tcW w:w="1276" w:type="dxa"/>
          </w:tcPr>
          <w:p w:rsidR="00D61DFD" w:rsidRDefault="00D61DFD">
            <w:pPr>
              <w:pStyle w:val="ConsPlusNormal"/>
              <w:jc w:val="right"/>
            </w:pPr>
            <w:r>
              <w:t>228113,87</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федеральный бюджет (субсидии, субвенции, иные межбюджетные трансферты)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краевой бюджет</w:t>
            </w:r>
          </w:p>
        </w:tc>
        <w:tc>
          <w:tcPr>
            <w:tcW w:w="714" w:type="dxa"/>
          </w:tcPr>
          <w:p w:rsidR="00D61DFD" w:rsidRDefault="00D61DFD">
            <w:pPr>
              <w:pStyle w:val="ConsPlusNormal"/>
              <w:jc w:val="center"/>
            </w:pPr>
            <w:r>
              <w:t>785</w:t>
            </w:r>
          </w:p>
        </w:tc>
        <w:tc>
          <w:tcPr>
            <w:tcW w:w="1266" w:type="dxa"/>
          </w:tcPr>
          <w:p w:rsidR="00D61DFD" w:rsidRDefault="00D61DFD">
            <w:pPr>
              <w:pStyle w:val="ConsPlusNormal"/>
              <w:jc w:val="right"/>
            </w:pPr>
            <w:r>
              <w:t>42285,97</w:t>
            </w:r>
          </w:p>
        </w:tc>
        <w:tc>
          <w:tcPr>
            <w:tcW w:w="1260" w:type="dxa"/>
          </w:tcPr>
          <w:p w:rsidR="00D61DFD" w:rsidRDefault="00D61DFD">
            <w:pPr>
              <w:pStyle w:val="ConsPlusNormal"/>
              <w:jc w:val="right"/>
            </w:pPr>
            <w:r>
              <w:t>37165,58</w:t>
            </w:r>
          </w:p>
        </w:tc>
        <w:tc>
          <w:tcPr>
            <w:tcW w:w="1260" w:type="dxa"/>
          </w:tcPr>
          <w:p w:rsidR="00D61DFD" w:rsidRDefault="00D61DFD">
            <w:pPr>
              <w:pStyle w:val="ConsPlusNormal"/>
              <w:jc w:val="right"/>
            </w:pPr>
            <w:r>
              <w:t>37165,58</w:t>
            </w:r>
          </w:p>
        </w:tc>
        <w:tc>
          <w:tcPr>
            <w:tcW w:w="1260" w:type="dxa"/>
          </w:tcPr>
          <w:p w:rsidR="00D61DFD" w:rsidRDefault="00D61DFD">
            <w:pPr>
              <w:pStyle w:val="ConsPlusNormal"/>
              <w:jc w:val="right"/>
            </w:pPr>
            <w:r>
              <w:t>37165,58</w:t>
            </w:r>
          </w:p>
        </w:tc>
        <w:tc>
          <w:tcPr>
            <w:tcW w:w="1260" w:type="dxa"/>
          </w:tcPr>
          <w:p w:rsidR="00D61DFD" w:rsidRDefault="00D61DFD">
            <w:pPr>
              <w:pStyle w:val="ConsPlusNormal"/>
              <w:jc w:val="right"/>
            </w:pPr>
            <w:r>
              <w:t>37165,58</w:t>
            </w:r>
          </w:p>
        </w:tc>
        <w:tc>
          <w:tcPr>
            <w:tcW w:w="1260" w:type="dxa"/>
          </w:tcPr>
          <w:p w:rsidR="00D61DFD" w:rsidRDefault="00D61DFD">
            <w:pPr>
              <w:pStyle w:val="ConsPlusNormal"/>
              <w:jc w:val="right"/>
            </w:pPr>
            <w:r>
              <w:t>37165,58</w:t>
            </w:r>
          </w:p>
        </w:tc>
        <w:tc>
          <w:tcPr>
            <w:tcW w:w="1276" w:type="dxa"/>
          </w:tcPr>
          <w:p w:rsidR="00D61DFD" w:rsidRDefault="00D61DFD">
            <w:pPr>
              <w:pStyle w:val="ConsPlusNormal"/>
              <w:jc w:val="right"/>
            </w:pPr>
            <w:r>
              <w:t>228113,87</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бюджет муниципальных образований</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государственные внебюджетные фонды Российской Федерации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территориальные государственные внебюджетные фонды</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r w:rsidR="00D61DFD">
        <w:tc>
          <w:tcPr>
            <w:tcW w:w="1142" w:type="dxa"/>
            <w:vMerge/>
          </w:tcPr>
          <w:p w:rsidR="00D61DFD" w:rsidRDefault="00D61DFD"/>
        </w:tc>
        <w:tc>
          <w:tcPr>
            <w:tcW w:w="2880" w:type="dxa"/>
            <w:vMerge/>
          </w:tcPr>
          <w:p w:rsidR="00D61DFD" w:rsidRDefault="00D61DFD"/>
        </w:tc>
        <w:tc>
          <w:tcPr>
            <w:tcW w:w="1980" w:type="dxa"/>
          </w:tcPr>
          <w:p w:rsidR="00D61DFD" w:rsidRDefault="00D61DFD">
            <w:pPr>
              <w:pStyle w:val="ConsPlusNormal"/>
            </w:pPr>
            <w:r>
              <w:t>иные внебюджетные источники</w:t>
            </w:r>
          </w:p>
        </w:tc>
        <w:tc>
          <w:tcPr>
            <w:tcW w:w="714" w:type="dxa"/>
          </w:tcPr>
          <w:p w:rsidR="00D61DFD" w:rsidRDefault="00D61DFD">
            <w:pPr>
              <w:pStyle w:val="ConsPlusNormal"/>
              <w:jc w:val="center"/>
            </w:pPr>
            <w:r>
              <w:t>-</w:t>
            </w:r>
          </w:p>
        </w:tc>
        <w:tc>
          <w:tcPr>
            <w:tcW w:w="1266"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60" w:type="dxa"/>
          </w:tcPr>
          <w:p w:rsidR="00D61DFD" w:rsidRDefault="00D61DFD">
            <w:pPr>
              <w:pStyle w:val="ConsPlusNormal"/>
              <w:jc w:val="right"/>
            </w:pPr>
            <w:r>
              <w:t>0,00</w:t>
            </w:r>
          </w:p>
        </w:tc>
        <w:tc>
          <w:tcPr>
            <w:tcW w:w="1276" w:type="dxa"/>
          </w:tcPr>
          <w:p w:rsidR="00D61DFD" w:rsidRDefault="00D61DFD">
            <w:pPr>
              <w:pStyle w:val="ConsPlusNormal"/>
              <w:jc w:val="right"/>
            </w:pPr>
            <w:r>
              <w:t>0,00</w:t>
            </w:r>
          </w:p>
        </w:tc>
      </w:tr>
    </w:tbl>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right"/>
      </w:pPr>
      <w:r>
        <w:t>Приложение N 7</w:t>
      </w:r>
    </w:p>
    <w:p w:rsidR="00D61DFD" w:rsidRDefault="00D61DFD">
      <w:pPr>
        <w:pStyle w:val="ConsPlusNormal"/>
        <w:jc w:val="right"/>
      </w:pPr>
      <w:r>
        <w:t>к государственной</w:t>
      </w:r>
    </w:p>
    <w:p w:rsidR="00D61DFD" w:rsidRDefault="00D61DFD">
      <w:pPr>
        <w:pStyle w:val="ConsPlusNormal"/>
        <w:jc w:val="right"/>
      </w:pPr>
      <w:r>
        <w:t>программе</w:t>
      </w:r>
    </w:p>
    <w:p w:rsidR="00D61DFD" w:rsidRDefault="00D61DFD">
      <w:pPr>
        <w:pStyle w:val="ConsPlusNormal"/>
        <w:jc w:val="right"/>
      </w:pPr>
      <w:r>
        <w:t>Приморского края</w:t>
      </w:r>
    </w:p>
    <w:p w:rsidR="00D61DFD" w:rsidRDefault="00D61DFD">
      <w:pPr>
        <w:pStyle w:val="ConsPlusNormal"/>
        <w:jc w:val="right"/>
      </w:pPr>
      <w:r>
        <w:t>"Безопасный край"</w:t>
      </w:r>
    </w:p>
    <w:p w:rsidR="00D61DFD" w:rsidRDefault="00D61DFD">
      <w:pPr>
        <w:pStyle w:val="ConsPlusNormal"/>
        <w:jc w:val="right"/>
      </w:pPr>
      <w:r>
        <w:t>на 2015 - 2020 годы,</w:t>
      </w:r>
    </w:p>
    <w:p w:rsidR="00D61DFD" w:rsidRDefault="00D61DFD">
      <w:pPr>
        <w:pStyle w:val="ConsPlusNormal"/>
        <w:jc w:val="right"/>
      </w:pPr>
      <w:r>
        <w:t>утвержденной</w:t>
      </w:r>
    </w:p>
    <w:p w:rsidR="00D61DFD" w:rsidRDefault="00D61DFD">
      <w:pPr>
        <w:pStyle w:val="ConsPlusNormal"/>
        <w:jc w:val="right"/>
      </w:pPr>
      <w:r>
        <w:t>постановлением</w:t>
      </w:r>
    </w:p>
    <w:p w:rsidR="00D61DFD" w:rsidRDefault="00D61DFD">
      <w:pPr>
        <w:pStyle w:val="ConsPlusNormal"/>
        <w:jc w:val="right"/>
      </w:pPr>
      <w:r>
        <w:t>Администрации</w:t>
      </w:r>
    </w:p>
    <w:p w:rsidR="00D61DFD" w:rsidRDefault="00D61DFD">
      <w:pPr>
        <w:pStyle w:val="ConsPlusNormal"/>
        <w:jc w:val="right"/>
      </w:pPr>
      <w:r>
        <w:t>Приморского края</w:t>
      </w:r>
    </w:p>
    <w:p w:rsidR="00D61DFD" w:rsidRDefault="00D61DFD">
      <w:pPr>
        <w:pStyle w:val="ConsPlusNormal"/>
        <w:jc w:val="right"/>
      </w:pPr>
      <w:r>
        <w:t>от 03.12.2014 N 495-па</w:t>
      </w:r>
    </w:p>
    <w:p w:rsidR="00D61DFD" w:rsidRDefault="00D61DFD">
      <w:pPr>
        <w:pStyle w:val="ConsPlusNormal"/>
        <w:jc w:val="both"/>
      </w:pPr>
    </w:p>
    <w:p w:rsidR="00D61DFD" w:rsidRDefault="00D61DFD">
      <w:pPr>
        <w:pStyle w:val="ConsPlusTitle"/>
        <w:jc w:val="center"/>
      </w:pPr>
      <w:bookmarkStart w:id="51" w:name="P12686"/>
      <w:bookmarkEnd w:id="51"/>
      <w:r>
        <w:t>ПАСПОРТ</w:t>
      </w:r>
    </w:p>
    <w:p w:rsidR="00D61DFD" w:rsidRDefault="00D61DFD">
      <w:pPr>
        <w:pStyle w:val="ConsPlusTitle"/>
        <w:jc w:val="center"/>
      </w:pPr>
      <w:r>
        <w:t>ПОДПРОГРАММЫ "КОМПЛЕКСНЫЕ МЕРЫ ПРОФИЛАКТИКИ</w:t>
      </w:r>
    </w:p>
    <w:p w:rsidR="00D61DFD" w:rsidRDefault="00D61DFD">
      <w:pPr>
        <w:pStyle w:val="ConsPlusTitle"/>
        <w:jc w:val="center"/>
      </w:pPr>
      <w:r>
        <w:t>ПРАВОНАРУШЕНИЙ, ЭКСТРЕМИЗМА И ТЕРРОРИЗМА, НЕЗАКОННОГО</w:t>
      </w:r>
    </w:p>
    <w:p w:rsidR="00D61DFD" w:rsidRDefault="00D61DFD">
      <w:pPr>
        <w:pStyle w:val="ConsPlusTitle"/>
        <w:jc w:val="center"/>
      </w:pPr>
      <w:r>
        <w:t>ПОТРЕБЛЕНИЯ НАРКОТИЧЕСКИХ СРЕДСТВ И ПСИХОТРОПНЫХ</w:t>
      </w:r>
    </w:p>
    <w:p w:rsidR="00D61DFD" w:rsidRDefault="00D61DFD">
      <w:pPr>
        <w:pStyle w:val="ConsPlusTitle"/>
        <w:jc w:val="center"/>
      </w:pPr>
      <w:r>
        <w:t>ВЕЩЕСТВ В ПРИМОРСКОМ КРАЕ" НА 2015 - 2020 ГОДЫ</w:t>
      </w:r>
    </w:p>
    <w:p w:rsidR="00D61DFD" w:rsidRDefault="00D61DFD">
      <w:pPr>
        <w:pStyle w:val="ConsPlusTitle"/>
        <w:jc w:val="center"/>
      </w:pPr>
      <w:r>
        <w:t>ГОСУДАРСТВЕННОЙ ПРОГРАММЫ ПРИМОРСКОГО КРАЯ</w:t>
      </w:r>
    </w:p>
    <w:p w:rsidR="00D61DFD" w:rsidRDefault="00D61DFD">
      <w:pPr>
        <w:pStyle w:val="ConsPlusTitle"/>
        <w:jc w:val="center"/>
      </w:pPr>
      <w:r>
        <w:t>"БЕЗОПАСНЫЙ КРАЙ" НА 2015 - 2020 ГОДЫ</w:t>
      </w:r>
    </w:p>
    <w:p w:rsidR="00D61DFD" w:rsidRDefault="00D61DFD">
      <w:pPr>
        <w:pStyle w:val="ConsPlusNormal"/>
        <w:jc w:val="center"/>
      </w:pPr>
      <w:r>
        <w:t>Список изменяющих документов</w:t>
      </w:r>
    </w:p>
    <w:p w:rsidR="00D61DFD" w:rsidRDefault="00D61DFD">
      <w:pPr>
        <w:pStyle w:val="ConsPlusNormal"/>
        <w:jc w:val="center"/>
      </w:pPr>
      <w:r>
        <w:t xml:space="preserve">(в ред. </w:t>
      </w:r>
      <w:hyperlink r:id="rId75" w:history="1">
        <w:r>
          <w:rPr>
            <w:color w:val="0000FF"/>
          </w:rPr>
          <w:t>Постановления</w:t>
        </w:r>
      </w:hyperlink>
      <w:r>
        <w:t xml:space="preserve"> Администрации Приморского края</w:t>
      </w:r>
    </w:p>
    <w:p w:rsidR="00D61DFD" w:rsidRDefault="00D61DFD">
      <w:pPr>
        <w:pStyle w:val="ConsPlusNormal"/>
        <w:jc w:val="center"/>
      </w:pPr>
      <w:r>
        <w:t>от 28.12.2015 N 532-па)</w:t>
      </w:r>
    </w:p>
    <w:p w:rsidR="00D61DFD" w:rsidRDefault="00D61DF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39"/>
        <w:gridCol w:w="6601"/>
      </w:tblGrid>
      <w:tr w:rsidR="00D61DFD">
        <w:tc>
          <w:tcPr>
            <w:tcW w:w="2939" w:type="dxa"/>
            <w:tcBorders>
              <w:top w:val="nil"/>
              <w:left w:val="nil"/>
              <w:bottom w:val="nil"/>
              <w:right w:val="nil"/>
            </w:tcBorders>
          </w:tcPr>
          <w:p w:rsidR="00D61DFD" w:rsidRDefault="00D61DFD">
            <w:pPr>
              <w:pStyle w:val="ConsPlusNormal"/>
            </w:pPr>
            <w:r>
              <w:t>Ответственный исполнитель подпрограммы</w:t>
            </w:r>
          </w:p>
        </w:tc>
        <w:tc>
          <w:tcPr>
            <w:tcW w:w="6601" w:type="dxa"/>
            <w:tcBorders>
              <w:top w:val="nil"/>
              <w:left w:val="nil"/>
              <w:bottom w:val="nil"/>
              <w:right w:val="nil"/>
            </w:tcBorders>
          </w:tcPr>
          <w:p w:rsidR="00D61DFD" w:rsidRDefault="00D61DFD">
            <w:pPr>
              <w:pStyle w:val="ConsPlusNormal"/>
              <w:jc w:val="both"/>
            </w:pPr>
            <w: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r>
      <w:tr w:rsidR="00D61DFD">
        <w:tc>
          <w:tcPr>
            <w:tcW w:w="2939" w:type="dxa"/>
            <w:tcBorders>
              <w:top w:val="nil"/>
              <w:left w:val="nil"/>
              <w:bottom w:val="nil"/>
              <w:right w:val="nil"/>
            </w:tcBorders>
          </w:tcPr>
          <w:p w:rsidR="00D61DFD" w:rsidRDefault="00D61DFD">
            <w:pPr>
              <w:pStyle w:val="ConsPlusNormal"/>
            </w:pPr>
            <w:r>
              <w:t>Соисполнители подпрограммы</w:t>
            </w:r>
          </w:p>
        </w:tc>
        <w:tc>
          <w:tcPr>
            <w:tcW w:w="6601" w:type="dxa"/>
            <w:tcBorders>
              <w:top w:val="nil"/>
              <w:left w:val="nil"/>
              <w:bottom w:val="nil"/>
              <w:right w:val="nil"/>
            </w:tcBorders>
          </w:tcPr>
          <w:p w:rsidR="00D61DFD" w:rsidRDefault="00D61DFD">
            <w:pPr>
              <w:pStyle w:val="ConsPlusNormal"/>
              <w:jc w:val="both"/>
            </w:pPr>
            <w:r>
              <w:t>департамент внутренней политики Приморского края;</w:t>
            </w:r>
          </w:p>
          <w:p w:rsidR="00D61DFD" w:rsidRDefault="00D61DFD">
            <w:pPr>
              <w:pStyle w:val="ConsPlusNormal"/>
              <w:jc w:val="both"/>
            </w:pPr>
            <w:r>
              <w:t>департамент здравоохранения Приморского края;</w:t>
            </w:r>
          </w:p>
          <w:p w:rsidR="00D61DFD" w:rsidRDefault="00D61DFD">
            <w:pPr>
              <w:pStyle w:val="ConsPlusNormal"/>
              <w:jc w:val="both"/>
            </w:pPr>
            <w:r>
              <w:t>департамент информационной политики Приморского края;</w:t>
            </w:r>
          </w:p>
          <w:p w:rsidR="00D61DFD" w:rsidRDefault="00D61DFD">
            <w:pPr>
              <w:pStyle w:val="ConsPlusNormal"/>
              <w:jc w:val="both"/>
            </w:pPr>
            <w:r>
              <w:t>департамент культуры Приморского края;</w:t>
            </w:r>
          </w:p>
          <w:p w:rsidR="00D61DFD" w:rsidRDefault="00D61DFD">
            <w:pPr>
              <w:pStyle w:val="ConsPlusNormal"/>
              <w:jc w:val="both"/>
            </w:pPr>
            <w:r>
              <w:t>департамент образования и науки Приморского края;</w:t>
            </w:r>
          </w:p>
          <w:p w:rsidR="00D61DFD" w:rsidRDefault="00D61DFD">
            <w:pPr>
              <w:pStyle w:val="ConsPlusNormal"/>
              <w:jc w:val="both"/>
            </w:pPr>
            <w:r>
              <w:t>департамент по делам молодежи Приморского края;</w:t>
            </w:r>
          </w:p>
          <w:p w:rsidR="00D61DFD" w:rsidRDefault="00D61DFD">
            <w:pPr>
              <w:pStyle w:val="ConsPlusNormal"/>
              <w:jc w:val="both"/>
            </w:pPr>
            <w:r>
              <w:t>департамент труда и социального развития Приморского края</w:t>
            </w:r>
          </w:p>
        </w:tc>
      </w:tr>
      <w:tr w:rsidR="00D61DFD">
        <w:tc>
          <w:tcPr>
            <w:tcW w:w="2939" w:type="dxa"/>
            <w:tcBorders>
              <w:top w:val="nil"/>
              <w:left w:val="nil"/>
              <w:bottom w:val="nil"/>
              <w:right w:val="nil"/>
            </w:tcBorders>
          </w:tcPr>
          <w:p w:rsidR="00D61DFD" w:rsidRDefault="00D61DFD">
            <w:pPr>
              <w:pStyle w:val="ConsPlusNormal"/>
            </w:pPr>
            <w:r>
              <w:t>Цели подпрограммы</w:t>
            </w:r>
          </w:p>
        </w:tc>
        <w:tc>
          <w:tcPr>
            <w:tcW w:w="6601" w:type="dxa"/>
            <w:tcBorders>
              <w:top w:val="nil"/>
              <w:left w:val="nil"/>
              <w:bottom w:val="nil"/>
              <w:right w:val="nil"/>
            </w:tcBorders>
          </w:tcPr>
          <w:p w:rsidR="00D61DFD" w:rsidRDefault="00D61DFD">
            <w:pPr>
              <w:pStyle w:val="ConsPlusNormal"/>
              <w:jc w:val="both"/>
            </w:pPr>
            <w:r>
              <w:t>совершенствование системы профилактики правонарушений;</w:t>
            </w:r>
          </w:p>
          <w:p w:rsidR="00D61DFD" w:rsidRDefault="00D61DFD">
            <w:pPr>
              <w:pStyle w:val="ConsPlusNormal"/>
              <w:jc w:val="both"/>
            </w:pPr>
            <w:r>
              <w:t>снижение уровня подростковой преступности на территории Приморского края;</w:t>
            </w:r>
          </w:p>
          <w:p w:rsidR="00D61DFD" w:rsidRDefault="00D61DFD">
            <w:pPr>
              <w:pStyle w:val="ConsPlusNormal"/>
              <w:jc w:val="both"/>
            </w:pPr>
            <w:r>
              <w:t>снижение масштабов незаконного потребления наркотических средств и психотропных веществ на территории Приморского края;</w:t>
            </w:r>
          </w:p>
          <w:p w:rsidR="00D61DFD" w:rsidRDefault="00D61DFD">
            <w:pPr>
              <w:pStyle w:val="ConsPlusNormal"/>
              <w:jc w:val="both"/>
            </w:pPr>
            <w:r>
              <w:t>снижение уровня заболеваемости населения Приморского края синдромом зависимости от наркотических веществ;</w:t>
            </w:r>
          </w:p>
          <w:p w:rsidR="00D61DFD" w:rsidRDefault="00D61DFD">
            <w:pPr>
              <w:pStyle w:val="ConsPlusNormal"/>
              <w:jc w:val="both"/>
            </w:pPr>
            <w:r>
              <w:t>формирование у населения Приморского края негативного отношения к незаконному обороту и немедицинскому потреблению наркотических средств и психотропных веществ;</w:t>
            </w:r>
          </w:p>
          <w:p w:rsidR="00D61DFD" w:rsidRDefault="00D61DFD">
            <w:pPr>
              <w:pStyle w:val="ConsPlusNormal"/>
              <w:jc w:val="both"/>
            </w:pPr>
            <w:r>
              <w:t>повышение уровня антитеррористической защищенности объектов социально-культурной сферы;</w:t>
            </w:r>
          </w:p>
          <w:p w:rsidR="00D61DFD" w:rsidRDefault="00D61DFD">
            <w:pPr>
              <w:pStyle w:val="ConsPlusNormal"/>
              <w:jc w:val="both"/>
            </w:pPr>
            <w:r>
              <w:t>формирование нетерпимого отношения к проявлениям терроризма и экстремизма;</w:t>
            </w:r>
          </w:p>
          <w:p w:rsidR="00D61DFD" w:rsidRDefault="00D61DFD">
            <w:pPr>
              <w:pStyle w:val="ConsPlusNormal"/>
              <w:jc w:val="both"/>
            </w:pPr>
            <w:r>
              <w:t>распространение норм и установок толерантного сознания и поведения, формирование уважительного отношения к этнокультурным и конфессиональным различиям</w:t>
            </w:r>
          </w:p>
        </w:tc>
      </w:tr>
      <w:tr w:rsidR="00D61DFD">
        <w:tc>
          <w:tcPr>
            <w:tcW w:w="2939" w:type="dxa"/>
            <w:tcBorders>
              <w:top w:val="nil"/>
              <w:left w:val="nil"/>
              <w:bottom w:val="nil"/>
              <w:right w:val="nil"/>
            </w:tcBorders>
          </w:tcPr>
          <w:p w:rsidR="00D61DFD" w:rsidRDefault="00D61DFD">
            <w:pPr>
              <w:pStyle w:val="ConsPlusNormal"/>
            </w:pPr>
            <w:r>
              <w:t>Задачи подпрограммы</w:t>
            </w:r>
          </w:p>
        </w:tc>
        <w:tc>
          <w:tcPr>
            <w:tcW w:w="6601" w:type="dxa"/>
            <w:tcBorders>
              <w:top w:val="nil"/>
              <w:left w:val="nil"/>
              <w:bottom w:val="nil"/>
              <w:right w:val="nil"/>
            </w:tcBorders>
          </w:tcPr>
          <w:p w:rsidR="00D61DFD" w:rsidRDefault="00D61DFD">
            <w:pPr>
              <w:pStyle w:val="ConsPlusNormal"/>
              <w:jc w:val="both"/>
            </w:pPr>
            <w:r>
              <w:t>совершенствование системы мер социальной профилактики правонарушений, а также форм и методов пропаганды здорового и социально активного образа жизни, в том числе среди подростков и молодежи;</w:t>
            </w:r>
          </w:p>
          <w:p w:rsidR="00D61DFD" w:rsidRDefault="00D61DFD">
            <w:pPr>
              <w:pStyle w:val="ConsPlusNormal"/>
              <w:jc w:val="both"/>
            </w:pPr>
            <w:r>
              <w:t>проведение мониторинга наркоситуации на территории Приморского края;</w:t>
            </w:r>
          </w:p>
          <w:p w:rsidR="00D61DFD" w:rsidRDefault="00D61DFD">
            <w:pPr>
              <w:pStyle w:val="ConsPlusNormal"/>
              <w:jc w:val="both"/>
            </w:pPr>
            <w:r>
              <w:t>внедрение новых форм и методов профилактики наркомании среди детей и подростков;</w:t>
            </w:r>
          </w:p>
          <w:p w:rsidR="00D61DFD" w:rsidRDefault="00D61DFD">
            <w:pPr>
              <w:pStyle w:val="ConsPlusNormal"/>
              <w:jc w:val="both"/>
            </w:pPr>
            <w:r>
              <w:t>совершенствование антинаркотической пропаганды;</w:t>
            </w:r>
          </w:p>
          <w:p w:rsidR="00D61DFD" w:rsidRDefault="00D61DFD">
            <w:pPr>
              <w:pStyle w:val="ConsPlusNormal"/>
              <w:jc w:val="both"/>
            </w:pPr>
            <w:r>
              <w:t>формирование приоритетов здорового образа жизни у населения Приморского края;</w:t>
            </w:r>
          </w:p>
          <w:p w:rsidR="00D61DFD" w:rsidRDefault="00D61DFD">
            <w:pPr>
              <w:pStyle w:val="ConsPlusNormal"/>
              <w:jc w:val="both"/>
            </w:pPr>
            <w:r>
              <w:t>совершенствование системы лечения и медико-социальной реабилитации больных наркоманией;</w:t>
            </w:r>
          </w:p>
          <w:p w:rsidR="00D61DFD" w:rsidRDefault="00D61DFD">
            <w:pPr>
              <w:pStyle w:val="ConsPlusNormal"/>
              <w:jc w:val="both"/>
            </w:pPr>
            <w:r>
              <w:t>привлечение внимания общественности к вопросам профилактики правонарушений, экстремизма и терроризма, незаконного потребления наркотических средств и психотропных веществ;</w:t>
            </w:r>
          </w:p>
          <w:p w:rsidR="00D61DFD" w:rsidRDefault="00D61DFD">
            <w:pPr>
              <w:pStyle w:val="ConsPlusNormal"/>
              <w:jc w:val="both"/>
            </w:pPr>
            <w:r>
              <w:t>формирование в обществе системы ценностей, направленных на неприятие асоциального и противоправного поведения;</w:t>
            </w:r>
          </w:p>
          <w:p w:rsidR="00D61DFD" w:rsidRDefault="00D61DFD">
            <w:pPr>
              <w:pStyle w:val="ConsPlusNormal"/>
              <w:jc w:val="both"/>
            </w:pPr>
            <w:r>
              <w:t>повышение уровня правовой культуры населения;</w:t>
            </w:r>
          </w:p>
        </w:tc>
      </w:tr>
      <w:tr w:rsidR="00D61DFD">
        <w:tc>
          <w:tcPr>
            <w:tcW w:w="2939" w:type="dxa"/>
            <w:tcBorders>
              <w:top w:val="nil"/>
              <w:left w:val="nil"/>
              <w:bottom w:val="nil"/>
              <w:right w:val="nil"/>
            </w:tcBorders>
          </w:tcPr>
          <w:p w:rsidR="00D61DFD" w:rsidRDefault="00D61DFD">
            <w:pPr>
              <w:pStyle w:val="ConsPlusNormal"/>
            </w:pPr>
          </w:p>
        </w:tc>
        <w:tc>
          <w:tcPr>
            <w:tcW w:w="6601" w:type="dxa"/>
            <w:tcBorders>
              <w:top w:val="nil"/>
              <w:left w:val="nil"/>
              <w:bottom w:val="nil"/>
              <w:right w:val="nil"/>
            </w:tcBorders>
          </w:tcPr>
          <w:p w:rsidR="00D61DFD" w:rsidRDefault="00D61DFD">
            <w:pPr>
              <w:pStyle w:val="ConsPlusNormal"/>
              <w:jc w:val="both"/>
            </w:pPr>
            <w:r>
              <w:t>формирование позитивного общественного мнения о проводимой на территории Приморского края деятельности по профилактике преступлений и иных правонарушений, незаконного потребления наркотических средств и психотропных веществ с целью повышения уровня доверия к правоохранительным органам и иным органам государственной власти;</w:t>
            </w:r>
          </w:p>
          <w:p w:rsidR="00D61DFD" w:rsidRDefault="00D61DFD">
            <w:pPr>
              <w:pStyle w:val="ConsPlusNormal"/>
              <w:jc w:val="both"/>
            </w:pPr>
            <w:r>
              <w:t>формирование в обществе нетерпимого отношения к проявлениям коррупции, пропаганда государственной антикоррупционной политики;</w:t>
            </w:r>
          </w:p>
          <w:p w:rsidR="00D61DFD" w:rsidRDefault="00D61DFD">
            <w:pPr>
              <w:pStyle w:val="ConsPlusNormal"/>
              <w:jc w:val="both"/>
            </w:pPr>
            <w:r>
              <w:t>укрепление антитеррористической защищенности объектов социально-культурной сферы;</w:t>
            </w:r>
          </w:p>
          <w:p w:rsidR="00D61DFD" w:rsidRDefault="00D61DFD">
            <w:pPr>
              <w:pStyle w:val="ConsPlusNormal"/>
              <w:jc w:val="both"/>
            </w:pPr>
            <w:r>
              <w:t>создание условий для повышения эффективности межнационального, межэтнического и межконфессионального диалога;</w:t>
            </w:r>
          </w:p>
          <w:p w:rsidR="00D61DFD" w:rsidRDefault="00D61DFD">
            <w:pPr>
              <w:pStyle w:val="ConsPlusNormal"/>
              <w:jc w:val="both"/>
            </w:pPr>
            <w:r>
              <w:t>разъяснение сущности терроризма и его крайней общественной опасности, проведение активных мероприятий по формированию стойкого неприятия обществом идеологии терроризма в различных ее проявлениях, в том числе религиозно-политического экстремизма</w:t>
            </w:r>
          </w:p>
        </w:tc>
      </w:tr>
      <w:tr w:rsidR="00D61DFD">
        <w:tc>
          <w:tcPr>
            <w:tcW w:w="2939" w:type="dxa"/>
            <w:tcBorders>
              <w:top w:val="nil"/>
              <w:left w:val="nil"/>
              <w:bottom w:val="nil"/>
              <w:right w:val="nil"/>
            </w:tcBorders>
          </w:tcPr>
          <w:p w:rsidR="00D61DFD" w:rsidRDefault="00D61DFD">
            <w:pPr>
              <w:pStyle w:val="ConsPlusNormal"/>
            </w:pPr>
            <w:r>
              <w:t>Показатели государственной программы, характеризующие цели и задачи подпрограммы</w:t>
            </w:r>
          </w:p>
        </w:tc>
        <w:tc>
          <w:tcPr>
            <w:tcW w:w="6601" w:type="dxa"/>
            <w:tcBorders>
              <w:top w:val="nil"/>
              <w:left w:val="nil"/>
              <w:bottom w:val="nil"/>
              <w:right w:val="nil"/>
            </w:tcBorders>
          </w:tcPr>
          <w:p w:rsidR="00D61DFD" w:rsidRDefault="00D61DFD">
            <w:pPr>
              <w:pStyle w:val="ConsPlusNormal"/>
              <w:jc w:val="both"/>
            </w:pPr>
            <w:r>
              <w:t>количество преступлений, совершенных несовершеннолетними или при их соучастии;</w:t>
            </w:r>
          </w:p>
          <w:p w:rsidR="00D61DFD" w:rsidRDefault="00D61DFD">
            <w:pPr>
              <w:pStyle w:val="ConsPlusNormal"/>
              <w:jc w:val="both"/>
            </w:pPr>
            <w:r>
              <w:t>показатель первичной заболеваемости наркоманией на 100 тыс. населения;</w:t>
            </w:r>
          </w:p>
          <w:p w:rsidR="00D61DFD" w:rsidRDefault="00D61DFD">
            <w:pPr>
              <w:pStyle w:val="ConsPlusNormal"/>
              <w:jc w:val="both"/>
            </w:pPr>
            <w:r>
              <w:t>доля выявленных преступлений террористической и экстремистской направленности (за исключением заведомо ложных сообщений об акте терроризма);</w:t>
            </w:r>
          </w:p>
          <w:p w:rsidR="00D61DFD" w:rsidRDefault="00D61DFD">
            <w:pPr>
              <w:pStyle w:val="ConsPlusNormal"/>
              <w:jc w:val="both"/>
            </w:pPr>
            <w:r>
              <w:t>количество зарегистрированных несанкционированных акций экстремистской направленности, повлекших возникновение массовых беспорядков или иное осложнение оперативной обстановки;</w:t>
            </w:r>
          </w:p>
          <w:p w:rsidR="00D61DFD" w:rsidRDefault="00D61DFD">
            <w:pPr>
              <w:pStyle w:val="ConsPlusNormal"/>
              <w:jc w:val="both"/>
            </w:pPr>
            <w:r>
              <w:t>количество преступлений, совершенных с использованием оружия, боеприпасов, взрывчатых веществ и взрывных устройств;</w:t>
            </w:r>
          </w:p>
          <w:p w:rsidR="00D61DFD" w:rsidRDefault="00D61DFD">
            <w:pPr>
              <w:pStyle w:val="ConsPlusNormal"/>
              <w:jc w:val="both"/>
            </w:pPr>
            <w:r>
              <w:t>количество лиц, которым оказана бесплатная юридическая помощь</w:t>
            </w:r>
          </w:p>
        </w:tc>
      </w:tr>
      <w:tr w:rsidR="00D61DFD">
        <w:tc>
          <w:tcPr>
            <w:tcW w:w="2939" w:type="dxa"/>
            <w:tcBorders>
              <w:top w:val="nil"/>
              <w:left w:val="nil"/>
              <w:bottom w:val="nil"/>
              <w:right w:val="nil"/>
            </w:tcBorders>
          </w:tcPr>
          <w:p w:rsidR="00D61DFD" w:rsidRDefault="00D61DFD">
            <w:pPr>
              <w:pStyle w:val="ConsPlusNormal"/>
            </w:pPr>
            <w:r>
              <w:t>Сроки реализации подпрограммы</w:t>
            </w:r>
          </w:p>
        </w:tc>
        <w:tc>
          <w:tcPr>
            <w:tcW w:w="6601" w:type="dxa"/>
            <w:tcBorders>
              <w:top w:val="nil"/>
              <w:left w:val="nil"/>
              <w:bottom w:val="nil"/>
              <w:right w:val="nil"/>
            </w:tcBorders>
          </w:tcPr>
          <w:p w:rsidR="00D61DFD" w:rsidRDefault="00D61DFD">
            <w:pPr>
              <w:pStyle w:val="ConsPlusNormal"/>
              <w:jc w:val="both"/>
            </w:pPr>
            <w:r>
              <w:t>2015 - 2020 годы</w:t>
            </w:r>
          </w:p>
        </w:tc>
      </w:tr>
      <w:tr w:rsidR="00D61DFD">
        <w:tc>
          <w:tcPr>
            <w:tcW w:w="2939" w:type="dxa"/>
            <w:tcBorders>
              <w:top w:val="nil"/>
              <w:left w:val="nil"/>
              <w:bottom w:val="nil"/>
              <w:right w:val="nil"/>
            </w:tcBorders>
          </w:tcPr>
          <w:p w:rsidR="00D61DFD" w:rsidRDefault="00D61DFD">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601" w:type="dxa"/>
            <w:tcBorders>
              <w:top w:val="nil"/>
              <w:left w:val="nil"/>
              <w:bottom w:val="nil"/>
              <w:right w:val="nil"/>
            </w:tcBorders>
          </w:tcPr>
          <w:p w:rsidR="00D61DFD" w:rsidRDefault="00D61DFD">
            <w:pPr>
              <w:pStyle w:val="ConsPlusNormal"/>
              <w:jc w:val="both"/>
            </w:pPr>
            <w:r>
              <w:t>объем средств краевого бюджета на финансирование подпрограммы составляет 562242,43 тыс. рублей, в том числе:</w:t>
            </w:r>
          </w:p>
          <w:p w:rsidR="00D61DFD" w:rsidRDefault="00D61DFD">
            <w:pPr>
              <w:pStyle w:val="ConsPlusNormal"/>
              <w:jc w:val="both"/>
            </w:pPr>
            <w:r>
              <w:t>2015 год - 84500,54 тыс. рублей;</w:t>
            </w:r>
          </w:p>
          <w:p w:rsidR="00D61DFD" w:rsidRDefault="00D61DFD">
            <w:pPr>
              <w:pStyle w:val="ConsPlusNormal"/>
              <w:jc w:val="both"/>
            </w:pPr>
            <w:r>
              <w:t>2016 год - 101592,33 тыс. рублей;</w:t>
            </w:r>
          </w:p>
          <w:p w:rsidR="00D61DFD" w:rsidRDefault="00D61DFD">
            <w:pPr>
              <w:pStyle w:val="ConsPlusNormal"/>
              <w:jc w:val="both"/>
            </w:pPr>
            <w:r>
              <w:t>2017 год - 94337,39 тыс. рублей;</w:t>
            </w:r>
          </w:p>
          <w:p w:rsidR="00D61DFD" w:rsidRDefault="00D61DFD">
            <w:pPr>
              <w:pStyle w:val="ConsPlusNormal"/>
              <w:jc w:val="both"/>
            </w:pPr>
            <w:r>
              <w:t>2018 год - 93937,39 тыс. рублей;</w:t>
            </w:r>
          </w:p>
          <w:p w:rsidR="00D61DFD" w:rsidRDefault="00D61DFD">
            <w:pPr>
              <w:pStyle w:val="ConsPlusNormal"/>
              <w:jc w:val="both"/>
            </w:pPr>
            <w:r>
              <w:t>2019 год - 93937,39 тыс. рублей.</w:t>
            </w:r>
          </w:p>
          <w:p w:rsidR="00D61DFD" w:rsidRDefault="00D61DFD">
            <w:pPr>
              <w:pStyle w:val="ConsPlusNormal"/>
              <w:jc w:val="both"/>
            </w:pPr>
            <w:r>
              <w:t>2020 год - 93937,39 тыс. рублей.</w:t>
            </w:r>
          </w:p>
        </w:tc>
      </w:tr>
    </w:tbl>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right"/>
      </w:pPr>
      <w:r>
        <w:t>Приложение N 8</w:t>
      </w:r>
    </w:p>
    <w:p w:rsidR="00D61DFD" w:rsidRDefault="00D61DFD">
      <w:pPr>
        <w:pStyle w:val="ConsPlusNormal"/>
        <w:jc w:val="right"/>
      </w:pPr>
      <w:r>
        <w:t>к государственной</w:t>
      </w:r>
    </w:p>
    <w:p w:rsidR="00D61DFD" w:rsidRDefault="00D61DFD">
      <w:pPr>
        <w:pStyle w:val="ConsPlusNormal"/>
        <w:jc w:val="right"/>
      </w:pPr>
      <w:r>
        <w:t>программе</w:t>
      </w:r>
    </w:p>
    <w:p w:rsidR="00D61DFD" w:rsidRDefault="00D61DFD">
      <w:pPr>
        <w:pStyle w:val="ConsPlusNormal"/>
        <w:jc w:val="right"/>
      </w:pPr>
      <w:r>
        <w:t>Приморского края</w:t>
      </w:r>
    </w:p>
    <w:p w:rsidR="00D61DFD" w:rsidRDefault="00D61DFD">
      <w:pPr>
        <w:pStyle w:val="ConsPlusNormal"/>
        <w:jc w:val="right"/>
      </w:pPr>
      <w:r>
        <w:t>"Безопасный край"</w:t>
      </w:r>
    </w:p>
    <w:p w:rsidR="00D61DFD" w:rsidRDefault="00D61DFD">
      <w:pPr>
        <w:pStyle w:val="ConsPlusNormal"/>
        <w:jc w:val="right"/>
      </w:pPr>
      <w:r>
        <w:t>на 2015 - 2020 годы,</w:t>
      </w:r>
    </w:p>
    <w:p w:rsidR="00D61DFD" w:rsidRDefault="00D61DFD">
      <w:pPr>
        <w:pStyle w:val="ConsPlusNormal"/>
        <w:jc w:val="right"/>
      </w:pPr>
      <w:r>
        <w:t>утвержденной</w:t>
      </w:r>
    </w:p>
    <w:p w:rsidR="00D61DFD" w:rsidRDefault="00D61DFD">
      <w:pPr>
        <w:pStyle w:val="ConsPlusNormal"/>
        <w:jc w:val="right"/>
      </w:pPr>
      <w:r>
        <w:t>постановлением</w:t>
      </w:r>
    </w:p>
    <w:p w:rsidR="00D61DFD" w:rsidRDefault="00D61DFD">
      <w:pPr>
        <w:pStyle w:val="ConsPlusNormal"/>
        <w:jc w:val="right"/>
      </w:pPr>
      <w:r>
        <w:t>Администрации</w:t>
      </w:r>
    </w:p>
    <w:p w:rsidR="00D61DFD" w:rsidRDefault="00D61DFD">
      <w:pPr>
        <w:pStyle w:val="ConsPlusNormal"/>
        <w:jc w:val="right"/>
      </w:pPr>
      <w:r>
        <w:t>Приморского края</w:t>
      </w:r>
    </w:p>
    <w:p w:rsidR="00D61DFD" w:rsidRDefault="00D61DFD">
      <w:pPr>
        <w:pStyle w:val="ConsPlusNormal"/>
        <w:jc w:val="right"/>
      </w:pPr>
      <w:r>
        <w:t>от 03.12.2014 N 495-па</w:t>
      </w:r>
    </w:p>
    <w:p w:rsidR="00D61DFD" w:rsidRDefault="00D61DFD">
      <w:pPr>
        <w:pStyle w:val="ConsPlusNormal"/>
        <w:jc w:val="both"/>
      </w:pPr>
    </w:p>
    <w:p w:rsidR="00D61DFD" w:rsidRDefault="00D61DFD">
      <w:pPr>
        <w:pStyle w:val="ConsPlusTitle"/>
        <w:jc w:val="center"/>
      </w:pPr>
      <w:bookmarkStart w:id="52" w:name="P12766"/>
      <w:bookmarkEnd w:id="52"/>
      <w:r>
        <w:t>ПАСПОРТ</w:t>
      </w:r>
    </w:p>
    <w:p w:rsidR="00D61DFD" w:rsidRDefault="00D61DFD">
      <w:pPr>
        <w:pStyle w:val="ConsPlusTitle"/>
        <w:jc w:val="center"/>
      </w:pPr>
      <w:r>
        <w:t>ПОДПРОГРАММЫ "ПОВЫШЕНИЕ БЕЗОПАСНОСТИ ДОРОЖНОГО</w:t>
      </w:r>
    </w:p>
    <w:p w:rsidR="00D61DFD" w:rsidRDefault="00D61DFD">
      <w:pPr>
        <w:pStyle w:val="ConsPlusTitle"/>
        <w:jc w:val="center"/>
      </w:pPr>
      <w:r>
        <w:t>ДВИЖЕНИЯ В ПРИМОРСКОМ КРАЕ" НА 2015 - 2020 ГОДЫ</w:t>
      </w:r>
    </w:p>
    <w:p w:rsidR="00D61DFD" w:rsidRDefault="00D61DFD">
      <w:pPr>
        <w:pStyle w:val="ConsPlusTitle"/>
        <w:jc w:val="center"/>
      </w:pPr>
      <w:r>
        <w:t>ГОСУДАРСТВЕННОЙ ПРОГРАММЫ ПРИМОРСКОГО КРАЯ</w:t>
      </w:r>
    </w:p>
    <w:p w:rsidR="00D61DFD" w:rsidRDefault="00D61DFD">
      <w:pPr>
        <w:pStyle w:val="ConsPlusTitle"/>
        <w:jc w:val="center"/>
      </w:pPr>
      <w:r>
        <w:t>"БЕЗОПАСНЫЙ КРАЙ" НА 2015 - 2020 ГОДЫ</w:t>
      </w:r>
    </w:p>
    <w:p w:rsidR="00D61DFD" w:rsidRDefault="00D61DFD">
      <w:pPr>
        <w:pStyle w:val="ConsPlusNormal"/>
        <w:jc w:val="center"/>
      </w:pPr>
      <w:r>
        <w:t>Список изменяющих документов</w:t>
      </w:r>
    </w:p>
    <w:p w:rsidR="00D61DFD" w:rsidRDefault="00D61DFD">
      <w:pPr>
        <w:pStyle w:val="ConsPlusNormal"/>
        <w:jc w:val="center"/>
      </w:pPr>
      <w:r>
        <w:t xml:space="preserve">(в ред. </w:t>
      </w:r>
      <w:hyperlink r:id="rId76" w:history="1">
        <w:r>
          <w:rPr>
            <w:color w:val="0000FF"/>
          </w:rPr>
          <w:t>Постановления</w:t>
        </w:r>
      </w:hyperlink>
      <w:r>
        <w:t xml:space="preserve"> Администрации Приморского края</w:t>
      </w:r>
    </w:p>
    <w:p w:rsidR="00D61DFD" w:rsidRDefault="00D61DFD">
      <w:pPr>
        <w:pStyle w:val="ConsPlusNormal"/>
        <w:jc w:val="center"/>
      </w:pPr>
      <w:r>
        <w:t>от 28.12.2015 N 532-па)</w:t>
      </w:r>
    </w:p>
    <w:p w:rsidR="00D61DFD" w:rsidRDefault="00D61DF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39"/>
        <w:gridCol w:w="6601"/>
      </w:tblGrid>
      <w:tr w:rsidR="00D61DFD">
        <w:tc>
          <w:tcPr>
            <w:tcW w:w="2939" w:type="dxa"/>
            <w:tcBorders>
              <w:top w:val="nil"/>
              <w:left w:val="nil"/>
              <w:bottom w:val="nil"/>
              <w:right w:val="nil"/>
            </w:tcBorders>
          </w:tcPr>
          <w:p w:rsidR="00D61DFD" w:rsidRDefault="00D61DFD">
            <w:pPr>
              <w:pStyle w:val="ConsPlusNormal"/>
            </w:pPr>
            <w:r>
              <w:t>Ответственный исполнитель подпрограммы</w:t>
            </w:r>
          </w:p>
        </w:tc>
        <w:tc>
          <w:tcPr>
            <w:tcW w:w="6601" w:type="dxa"/>
            <w:tcBorders>
              <w:top w:val="nil"/>
              <w:left w:val="nil"/>
              <w:bottom w:val="nil"/>
              <w:right w:val="nil"/>
            </w:tcBorders>
          </w:tcPr>
          <w:p w:rsidR="00D61DFD" w:rsidRDefault="00D61DFD">
            <w:pPr>
              <w:pStyle w:val="ConsPlusNormal"/>
              <w:jc w:val="both"/>
            </w:pPr>
            <w: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r>
      <w:tr w:rsidR="00D61DFD">
        <w:tc>
          <w:tcPr>
            <w:tcW w:w="2939" w:type="dxa"/>
            <w:tcBorders>
              <w:top w:val="nil"/>
              <w:left w:val="nil"/>
              <w:bottom w:val="nil"/>
              <w:right w:val="nil"/>
            </w:tcBorders>
          </w:tcPr>
          <w:p w:rsidR="00D61DFD" w:rsidRDefault="00D61DFD">
            <w:pPr>
              <w:pStyle w:val="ConsPlusNormal"/>
            </w:pPr>
            <w:r>
              <w:t>Соисполнители подпрограммы</w:t>
            </w:r>
          </w:p>
        </w:tc>
        <w:tc>
          <w:tcPr>
            <w:tcW w:w="6601" w:type="dxa"/>
            <w:tcBorders>
              <w:top w:val="nil"/>
              <w:left w:val="nil"/>
              <w:bottom w:val="nil"/>
              <w:right w:val="nil"/>
            </w:tcBorders>
          </w:tcPr>
          <w:p w:rsidR="00D61DFD" w:rsidRDefault="00D61DFD">
            <w:pPr>
              <w:pStyle w:val="ConsPlusNormal"/>
              <w:jc w:val="both"/>
            </w:pPr>
            <w:r>
              <w:t>департамент здравоохранения Приморского края;</w:t>
            </w:r>
          </w:p>
          <w:p w:rsidR="00D61DFD" w:rsidRDefault="00D61DFD">
            <w:pPr>
              <w:pStyle w:val="ConsPlusNormal"/>
              <w:jc w:val="both"/>
            </w:pPr>
            <w:r>
              <w:t>департамент информационной политики Приморского края;</w:t>
            </w:r>
          </w:p>
          <w:p w:rsidR="00D61DFD" w:rsidRDefault="00D61DFD">
            <w:pPr>
              <w:pStyle w:val="ConsPlusNormal"/>
              <w:jc w:val="both"/>
            </w:pPr>
            <w:r>
              <w:t>департамент образования и науки Приморского края</w:t>
            </w:r>
          </w:p>
        </w:tc>
      </w:tr>
      <w:tr w:rsidR="00D61DFD">
        <w:tc>
          <w:tcPr>
            <w:tcW w:w="2939" w:type="dxa"/>
            <w:tcBorders>
              <w:top w:val="nil"/>
              <w:left w:val="nil"/>
              <w:bottom w:val="nil"/>
              <w:right w:val="nil"/>
            </w:tcBorders>
          </w:tcPr>
          <w:p w:rsidR="00D61DFD" w:rsidRDefault="00D61DFD">
            <w:pPr>
              <w:pStyle w:val="ConsPlusNormal"/>
            </w:pPr>
            <w:r>
              <w:t>Цели подпрограммы</w:t>
            </w:r>
          </w:p>
        </w:tc>
        <w:tc>
          <w:tcPr>
            <w:tcW w:w="6601" w:type="dxa"/>
            <w:tcBorders>
              <w:top w:val="nil"/>
              <w:left w:val="nil"/>
              <w:bottom w:val="nil"/>
              <w:right w:val="nil"/>
            </w:tcBorders>
          </w:tcPr>
          <w:p w:rsidR="00D61DFD" w:rsidRDefault="00D61DFD">
            <w:pPr>
              <w:pStyle w:val="ConsPlusNormal"/>
              <w:jc w:val="both"/>
            </w:pPr>
            <w:r>
              <w:t>повышение уровня безопасности дорожного движения в Приморском крае</w:t>
            </w:r>
          </w:p>
        </w:tc>
      </w:tr>
      <w:tr w:rsidR="00D61DFD">
        <w:tc>
          <w:tcPr>
            <w:tcW w:w="2939" w:type="dxa"/>
            <w:tcBorders>
              <w:top w:val="nil"/>
              <w:left w:val="nil"/>
              <w:bottom w:val="nil"/>
              <w:right w:val="nil"/>
            </w:tcBorders>
          </w:tcPr>
          <w:p w:rsidR="00D61DFD" w:rsidRDefault="00D61DFD">
            <w:pPr>
              <w:pStyle w:val="ConsPlusNormal"/>
            </w:pPr>
            <w:r>
              <w:t>Задачи подпрограммы</w:t>
            </w:r>
          </w:p>
        </w:tc>
        <w:tc>
          <w:tcPr>
            <w:tcW w:w="6601" w:type="dxa"/>
            <w:tcBorders>
              <w:top w:val="nil"/>
              <w:left w:val="nil"/>
              <w:bottom w:val="nil"/>
              <w:right w:val="nil"/>
            </w:tcBorders>
          </w:tcPr>
          <w:p w:rsidR="00D61DFD" w:rsidRDefault="00D61DFD">
            <w:pPr>
              <w:pStyle w:val="ConsPlusNormal"/>
              <w:jc w:val="both"/>
            </w:pPr>
            <w:r>
              <w:t>создание в Приморском крае безопасных условий движения по улично-дорожной сети;</w:t>
            </w:r>
          </w:p>
          <w:p w:rsidR="00D61DFD" w:rsidRDefault="00D61DFD">
            <w:pPr>
              <w:pStyle w:val="ConsPlusNormal"/>
              <w:jc w:val="both"/>
            </w:pPr>
            <w:r>
              <w:t>сокращение детского дорожно-транспортного травматизма;</w:t>
            </w:r>
          </w:p>
          <w:p w:rsidR="00D61DFD" w:rsidRDefault="00D61DFD">
            <w:pPr>
              <w:pStyle w:val="ConsPlusNormal"/>
              <w:jc w:val="both"/>
            </w:pPr>
            <w:r>
              <w:t>повышение качества оказания первой помощи лицам, пострадавшим в результате дорожно-транспортных происшествий;</w:t>
            </w:r>
          </w:p>
          <w:p w:rsidR="00D61DFD" w:rsidRDefault="00D61DFD">
            <w:pPr>
              <w:pStyle w:val="ConsPlusNormal"/>
              <w:jc w:val="both"/>
            </w:pPr>
            <w:r>
              <w:t>повышение правосознания и ответственности участников дорожного движения;</w:t>
            </w:r>
          </w:p>
          <w:p w:rsidR="00D61DFD" w:rsidRDefault="00D61DFD">
            <w:pPr>
              <w:pStyle w:val="ConsPlusNormal"/>
              <w:jc w:val="both"/>
            </w:pPr>
            <w:r>
              <w:t xml:space="preserve">развитие в Приморском крае систем профилактического видеонаблюдения и автоматической фиксации нарушений </w:t>
            </w:r>
            <w:hyperlink r:id="rId77" w:history="1">
              <w:r>
                <w:rPr>
                  <w:color w:val="0000FF"/>
                </w:rPr>
                <w:t>Правил</w:t>
              </w:r>
            </w:hyperlink>
            <w:r>
              <w:t xml:space="preserve"> дорожного движения Российской Федерации</w:t>
            </w:r>
          </w:p>
        </w:tc>
      </w:tr>
      <w:tr w:rsidR="00D61DFD">
        <w:tc>
          <w:tcPr>
            <w:tcW w:w="2939" w:type="dxa"/>
            <w:tcBorders>
              <w:top w:val="nil"/>
              <w:left w:val="nil"/>
              <w:bottom w:val="nil"/>
              <w:right w:val="nil"/>
            </w:tcBorders>
          </w:tcPr>
          <w:p w:rsidR="00D61DFD" w:rsidRDefault="00D61DFD">
            <w:pPr>
              <w:pStyle w:val="ConsPlusNormal"/>
            </w:pPr>
            <w:r>
              <w:t>Показатели государственной программы, характеризующие цели и задачи подпрограммы</w:t>
            </w:r>
          </w:p>
        </w:tc>
        <w:tc>
          <w:tcPr>
            <w:tcW w:w="6601" w:type="dxa"/>
            <w:tcBorders>
              <w:top w:val="nil"/>
              <w:left w:val="nil"/>
              <w:bottom w:val="nil"/>
              <w:right w:val="nil"/>
            </w:tcBorders>
          </w:tcPr>
          <w:p w:rsidR="00D61DFD" w:rsidRDefault="00D61DFD">
            <w:pPr>
              <w:pStyle w:val="ConsPlusNormal"/>
              <w:jc w:val="both"/>
            </w:pPr>
            <w:r>
              <w:t>количество детей, погибших в дорожно-транспортных происшествиях;</w:t>
            </w:r>
          </w:p>
          <w:p w:rsidR="00D61DFD" w:rsidRDefault="00D61DFD">
            <w:pPr>
              <w:pStyle w:val="ConsPlusNormal"/>
              <w:jc w:val="both"/>
            </w:pPr>
            <w:r>
              <w:t>социальный риск (количество лиц, погибших в дорожно-транспортных происшествиях, на 100 тыс. населения);</w:t>
            </w:r>
          </w:p>
          <w:p w:rsidR="00D61DFD" w:rsidRDefault="00D61DFD">
            <w:pPr>
              <w:pStyle w:val="ConsPlusNormal"/>
              <w:jc w:val="both"/>
            </w:pPr>
            <w:r>
              <w:t>транспортный риск (количество лиц, погибших в дорожно-транспортных происшествиях, на 10 тыс. транспортных средств)</w:t>
            </w:r>
          </w:p>
        </w:tc>
      </w:tr>
      <w:tr w:rsidR="00D61DFD">
        <w:tc>
          <w:tcPr>
            <w:tcW w:w="2939" w:type="dxa"/>
            <w:tcBorders>
              <w:top w:val="nil"/>
              <w:left w:val="nil"/>
              <w:bottom w:val="nil"/>
              <w:right w:val="nil"/>
            </w:tcBorders>
          </w:tcPr>
          <w:p w:rsidR="00D61DFD" w:rsidRDefault="00D61DFD">
            <w:pPr>
              <w:pStyle w:val="ConsPlusNormal"/>
            </w:pPr>
            <w:r>
              <w:t>Сроки реализации подпрограммы</w:t>
            </w:r>
          </w:p>
        </w:tc>
        <w:tc>
          <w:tcPr>
            <w:tcW w:w="6601" w:type="dxa"/>
            <w:tcBorders>
              <w:top w:val="nil"/>
              <w:left w:val="nil"/>
              <w:bottom w:val="nil"/>
              <w:right w:val="nil"/>
            </w:tcBorders>
          </w:tcPr>
          <w:p w:rsidR="00D61DFD" w:rsidRDefault="00D61DFD">
            <w:pPr>
              <w:pStyle w:val="ConsPlusNormal"/>
              <w:jc w:val="both"/>
            </w:pPr>
            <w:r>
              <w:t>2015 - 2020 годы</w:t>
            </w:r>
          </w:p>
        </w:tc>
      </w:tr>
      <w:tr w:rsidR="00D61DFD">
        <w:tc>
          <w:tcPr>
            <w:tcW w:w="2939" w:type="dxa"/>
            <w:tcBorders>
              <w:top w:val="nil"/>
              <w:left w:val="nil"/>
              <w:bottom w:val="nil"/>
              <w:right w:val="nil"/>
            </w:tcBorders>
          </w:tcPr>
          <w:p w:rsidR="00D61DFD" w:rsidRDefault="00D61DFD">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601" w:type="dxa"/>
            <w:tcBorders>
              <w:top w:val="nil"/>
              <w:left w:val="nil"/>
              <w:bottom w:val="nil"/>
              <w:right w:val="nil"/>
            </w:tcBorders>
          </w:tcPr>
          <w:p w:rsidR="00D61DFD" w:rsidRDefault="00D61DFD">
            <w:pPr>
              <w:pStyle w:val="ConsPlusNormal"/>
              <w:jc w:val="both"/>
            </w:pPr>
            <w:r>
              <w:t>объем средств краевого бюджета на финансирование подпрограммы составляет 258396,72 тыс. рублей, в том числе:</w:t>
            </w:r>
          </w:p>
          <w:p w:rsidR="00D61DFD" w:rsidRDefault="00D61DFD">
            <w:pPr>
              <w:pStyle w:val="ConsPlusNormal"/>
              <w:jc w:val="both"/>
            </w:pPr>
            <w:r>
              <w:t>2015 год - 77829,72 тыс. рублей;</w:t>
            </w:r>
          </w:p>
          <w:p w:rsidR="00D61DFD" w:rsidRDefault="00D61DFD">
            <w:pPr>
              <w:pStyle w:val="ConsPlusNormal"/>
              <w:jc w:val="both"/>
            </w:pPr>
            <w:r>
              <w:t>2016 год - 26219,00 тыс. рублей;</w:t>
            </w:r>
          </w:p>
          <w:p w:rsidR="00D61DFD" w:rsidRDefault="00D61DFD">
            <w:pPr>
              <w:pStyle w:val="ConsPlusNormal"/>
              <w:jc w:val="both"/>
            </w:pPr>
            <w:r>
              <w:t>2017 год - 38587,00 тыс. рублей;</w:t>
            </w:r>
          </w:p>
          <w:p w:rsidR="00D61DFD" w:rsidRDefault="00D61DFD">
            <w:pPr>
              <w:pStyle w:val="ConsPlusNormal"/>
              <w:jc w:val="both"/>
            </w:pPr>
            <w:r>
              <w:t>2018 год - 38587,00 тыс. рублей;</w:t>
            </w:r>
          </w:p>
          <w:p w:rsidR="00D61DFD" w:rsidRDefault="00D61DFD">
            <w:pPr>
              <w:pStyle w:val="ConsPlusNormal"/>
              <w:jc w:val="both"/>
            </w:pPr>
            <w:r>
              <w:t>2019 год - 38587,00 тыс. рублей;</w:t>
            </w:r>
          </w:p>
          <w:p w:rsidR="00D61DFD" w:rsidRDefault="00D61DFD">
            <w:pPr>
              <w:pStyle w:val="ConsPlusNormal"/>
              <w:jc w:val="both"/>
            </w:pPr>
            <w:r>
              <w:t>2020 год - 38587,00 тыс. рублей.</w:t>
            </w:r>
          </w:p>
        </w:tc>
      </w:tr>
    </w:tbl>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right"/>
      </w:pPr>
      <w:r>
        <w:t>Приложение N 9</w:t>
      </w:r>
    </w:p>
    <w:p w:rsidR="00D61DFD" w:rsidRDefault="00D61DFD">
      <w:pPr>
        <w:pStyle w:val="ConsPlusNormal"/>
        <w:jc w:val="right"/>
      </w:pPr>
      <w:r>
        <w:t>к государственной</w:t>
      </w:r>
    </w:p>
    <w:p w:rsidR="00D61DFD" w:rsidRDefault="00D61DFD">
      <w:pPr>
        <w:pStyle w:val="ConsPlusNormal"/>
        <w:jc w:val="right"/>
      </w:pPr>
      <w:r>
        <w:t>программе</w:t>
      </w:r>
    </w:p>
    <w:p w:rsidR="00D61DFD" w:rsidRDefault="00D61DFD">
      <w:pPr>
        <w:pStyle w:val="ConsPlusNormal"/>
        <w:jc w:val="right"/>
      </w:pPr>
      <w:r>
        <w:t>Приморского края</w:t>
      </w:r>
    </w:p>
    <w:p w:rsidR="00D61DFD" w:rsidRDefault="00D61DFD">
      <w:pPr>
        <w:pStyle w:val="ConsPlusNormal"/>
        <w:jc w:val="right"/>
      </w:pPr>
      <w:r>
        <w:t>"Безопасный край"</w:t>
      </w:r>
    </w:p>
    <w:p w:rsidR="00D61DFD" w:rsidRDefault="00D61DFD">
      <w:pPr>
        <w:pStyle w:val="ConsPlusNormal"/>
        <w:jc w:val="right"/>
      </w:pPr>
      <w:r>
        <w:t>на 2015 - 2020 годы,</w:t>
      </w:r>
    </w:p>
    <w:p w:rsidR="00D61DFD" w:rsidRDefault="00D61DFD">
      <w:pPr>
        <w:pStyle w:val="ConsPlusNormal"/>
        <w:jc w:val="right"/>
      </w:pPr>
      <w:r>
        <w:t>утвержденной</w:t>
      </w:r>
    </w:p>
    <w:p w:rsidR="00D61DFD" w:rsidRDefault="00D61DFD">
      <w:pPr>
        <w:pStyle w:val="ConsPlusNormal"/>
        <w:jc w:val="right"/>
      </w:pPr>
      <w:r>
        <w:t>постановлением</w:t>
      </w:r>
    </w:p>
    <w:p w:rsidR="00D61DFD" w:rsidRDefault="00D61DFD">
      <w:pPr>
        <w:pStyle w:val="ConsPlusNormal"/>
        <w:jc w:val="right"/>
      </w:pPr>
      <w:r>
        <w:t>Администрации</w:t>
      </w:r>
    </w:p>
    <w:p w:rsidR="00D61DFD" w:rsidRDefault="00D61DFD">
      <w:pPr>
        <w:pStyle w:val="ConsPlusNormal"/>
        <w:jc w:val="right"/>
      </w:pPr>
      <w:r>
        <w:t>Приморского края</w:t>
      </w:r>
    </w:p>
    <w:p w:rsidR="00D61DFD" w:rsidRDefault="00D61DFD">
      <w:pPr>
        <w:pStyle w:val="ConsPlusNormal"/>
        <w:jc w:val="right"/>
      </w:pPr>
      <w:r>
        <w:t>от 03.12.2014 N 495-па</w:t>
      </w:r>
    </w:p>
    <w:p w:rsidR="00D61DFD" w:rsidRDefault="00D61DFD">
      <w:pPr>
        <w:pStyle w:val="ConsPlusNormal"/>
        <w:jc w:val="both"/>
      </w:pPr>
    </w:p>
    <w:p w:rsidR="00D61DFD" w:rsidRDefault="00D61DFD">
      <w:pPr>
        <w:pStyle w:val="ConsPlusTitle"/>
        <w:jc w:val="center"/>
      </w:pPr>
      <w:bookmarkStart w:id="53" w:name="P12820"/>
      <w:bookmarkEnd w:id="53"/>
      <w:r>
        <w:t>ПАСПОРТ</w:t>
      </w:r>
    </w:p>
    <w:p w:rsidR="00D61DFD" w:rsidRDefault="00D61DFD">
      <w:pPr>
        <w:pStyle w:val="ConsPlusTitle"/>
        <w:jc w:val="center"/>
      </w:pPr>
      <w:r>
        <w:t>ПОДПРОГРАММЫ "ОБЕСПЕЧЕНИЕ ИНФОРМАЦИОННОЙ</w:t>
      </w:r>
    </w:p>
    <w:p w:rsidR="00D61DFD" w:rsidRDefault="00D61DFD">
      <w:pPr>
        <w:pStyle w:val="ConsPlusTitle"/>
        <w:jc w:val="center"/>
      </w:pPr>
      <w:r>
        <w:t>БЕЗОПАСНОСТИ ДЕТЕЙ В ПРИМОРСКОМ КРАЕ" НА 2015 - 2020</w:t>
      </w:r>
    </w:p>
    <w:p w:rsidR="00D61DFD" w:rsidRDefault="00D61DFD">
      <w:pPr>
        <w:pStyle w:val="ConsPlusTitle"/>
        <w:jc w:val="center"/>
      </w:pPr>
      <w:r>
        <w:t>ГОДЫ ГОСУДАРСТВЕННОЙ ПРОГРАММЫ ПРИМОРСКОГО КРАЯ</w:t>
      </w:r>
    </w:p>
    <w:p w:rsidR="00D61DFD" w:rsidRDefault="00D61DFD">
      <w:pPr>
        <w:pStyle w:val="ConsPlusTitle"/>
        <w:jc w:val="center"/>
      </w:pPr>
      <w:r>
        <w:t>"БЕЗОПАСНЫЙ КРАЙ" НА 2015 - 2020 ГОДЫ</w:t>
      </w:r>
    </w:p>
    <w:p w:rsidR="00D61DFD" w:rsidRDefault="00D61DFD">
      <w:pPr>
        <w:pStyle w:val="ConsPlusNormal"/>
        <w:jc w:val="center"/>
      </w:pPr>
      <w:r>
        <w:t>Список изменяющих документов</w:t>
      </w:r>
    </w:p>
    <w:p w:rsidR="00D61DFD" w:rsidRDefault="00D61DFD">
      <w:pPr>
        <w:pStyle w:val="ConsPlusNormal"/>
        <w:jc w:val="center"/>
      </w:pPr>
      <w:r>
        <w:t xml:space="preserve">(в ред. </w:t>
      </w:r>
      <w:hyperlink r:id="rId78" w:history="1">
        <w:r>
          <w:rPr>
            <w:color w:val="0000FF"/>
          </w:rPr>
          <w:t>Постановления</w:t>
        </w:r>
      </w:hyperlink>
      <w:r>
        <w:t xml:space="preserve"> Администрации Приморского края</w:t>
      </w:r>
    </w:p>
    <w:p w:rsidR="00D61DFD" w:rsidRDefault="00D61DFD">
      <w:pPr>
        <w:pStyle w:val="ConsPlusNormal"/>
        <w:jc w:val="center"/>
      </w:pPr>
      <w:r>
        <w:t>от 28.12.2015 N 532-па)</w:t>
      </w:r>
    </w:p>
    <w:p w:rsidR="00D61DFD" w:rsidRDefault="00D61DF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39"/>
        <w:gridCol w:w="6601"/>
      </w:tblGrid>
      <w:tr w:rsidR="00D61DFD">
        <w:tc>
          <w:tcPr>
            <w:tcW w:w="2939" w:type="dxa"/>
            <w:tcBorders>
              <w:top w:val="nil"/>
              <w:left w:val="nil"/>
              <w:bottom w:val="nil"/>
              <w:right w:val="nil"/>
            </w:tcBorders>
          </w:tcPr>
          <w:p w:rsidR="00D61DFD" w:rsidRDefault="00D61DFD">
            <w:pPr>
              <w:pStyle w:val="ConsPlusNormal"/>
            </w:pPr>
            <w:r>
              <w:t>Ответственный исполнитель подпрограммы</w:t>
            </w:r>
          </w:p>
        </w:tc>
        <w:tc>
          <w:tcPr>
            <w:tcW w:w="6601" w:type="dxa"/>
            <w:tcBorders>
              <w:top w:val="nil"/>
              <w:left w:val="nil"/>
              <w:bottom w:val="nil"/>
              <w:right w:val="nil"/>
            </w:tcBorders>
          </w:tcPr>
          <w:p w:rsidR="00D61DFD" w:rsidRDefault="00D61DFD">
            <w:pPr>
              <w:pStyle w:val="ConsPlusNormal"/>
              <w:jc w:val="both"/>
            </w:pPr>
            <w:r>
              <w:t>департамент образования и науки Приморского края</w:t>
            </w:r>
          </w:p>
        </w:tc>
      </w:tr>
      <w:tr w:rsidR="00D61DFD">
        <w:tc>
          <w:tcPr>
            <w:tcW w:w="2939" w:type="dxa"/>
            <w:tcBorders>
              <w:top w:val="nil"/>
              <w:left w:val="nil"/>
              <w:bottom w:val="nil"/>
              <w:right w:val="nil"/>
            </w:tcBorders>
          </w:tcPr>
          <w:p w:rsidR="00D61DFD" w:rsidRDefault="00D61DFD">
            <w:pPr>
              <w:pStyle w:val="ConsPlusNormal"/>
            </w:pPr>
            <w:r>
              <w:t>Соисполнители подпрограммы</w:t>
            </w:r>
          </w:p>
        </w:tc>
        <w:tc>
          <w:tcPr>
            <w:tcW w:w="6601" w:type="dxa"/>
            <w:tcBorders>
              <w:top w:val="nil"/>
              <w:left w:val="nil"/>
              <w:bottom w:val="nil"/>
              <w:right w:val="nil"/>
            </w:tcBorders>
          </w:tcPr>
          <w:p w:rsidR="00D61DFD" w:rsidRDefault="00D61DFD">
            <w:pPr>
              <w:pStyle w:val="ConsPlusNormal"/>
              <w:jc w:val="both"/>
            </w:pPr>
            <w:r>
              <w:t>нет</w:t>
            </w:r>
          </w:p>
        </w:tc>
      </w:tr>
      <w:tr w:rsidR="00D61DFD">
        <w:tc>
          <w:tcPr>
            <w:tcW w:w="2939" w:type="dxa"/>
            <w:tcBorders>
              <w:top w:val="nil"/>
              <w:left w:val="nil"/>
              <w:bottom w:val="nil"/>
              <w:right w:val="nil"/>
            </w:tcBorders>
          </w:tcPr>
          <w:p w:rsidR="00D61DFD" w:rsidRDefault="00D61DFD">
            <w:pPr>
              <w:pStyle w:val="ConsPlusNormal"/>
            </w:pPr>
            <w:r>
              <w:t>Цели подпрограммы</w:t>
            </w:r>
          </w:p>
        </w:tc>
        <w:tc>
          <w:tcPr>
            <w:tcW w:w="6601" w:type="dxa"/>
            <w:tcBorders>
              <w:top w:val="nil"/>
              <w:left w:val="nil"/>
              <w:bottom w:val="nil"/>
              <w:right w:val="nil"/>
            </w:tcBorders>
          </w:tcPr>
          <w:p w:rsidR="00D61DFD" w:rsidRDefault="00D61DFD">
            <w:pPr>
              <w:pStyle w:val="ConsPlusNormal"/>
              <w:jc w:val="both"/>
            </w:pPr>
            <w:r>
              <w:t>создание безопасной информационно-образовательной среды для обеспечения, сохранения и укрепления нравственного, физического, психологического и социального здоровья детей</w:t>
            </w:r>
          </w:p>
        </w:tc>
      </w:tr>
      <w:tr w:rsidR="00D61DFD">
        <w:tc>
          <w:tcPr>
            <w:tcW w:w="2939" w:type="dxa"/>
            <w:tcBorders>
              <w:top w:val="nil"/>
              <w:left w:val="nil"/>
              <w:bottom w:val="nil"/>
              <w:right w:val="nil"/>
            </w:tcBorders>
          </w:tcPr>
          <w:p w:rsidR="00D61DFD" w:rsidRDefault="00D61DFD">
            <w:pPr>
              <w:pStyle w:val="ConsPlusNormal"/>
            </w:pPr>
            <w:r>
              <w:t>Задачи подпрограммы</w:t>
            </w:r>
          </w:p>
        </w:tc>
        <w:tc>
          <w:tcPr>
            <w:tcW w:w="6601" w:type="dxa"/>
            <w:tcBorders>
              <w:top w:val="nil"/>
              <w:left w:val="nil"/>
              <w:bottom w:val="nil"/>
              <w:right w:val="nil"/>
            </w:tcBorders>
          </w:tcPr>
          <w:p w:rsidR="00D61DFD" w:rsidRDefault="00D61DFD">
            <w:pPr>
              <w:pStyle w:val="ConsPlusNormal"/>
              <w:jc w:val="both"/>
            </w:pPr>
            <w:r>
              <w:t>создание организационно-правовых механизмов защиты детей от распространения информации, причиняющей вред их здоровью и развитию;</w:t>
            </w:r>
          </w:p>
          <w:p w:rsidR="00D61DFD" w:rsidRDefault="00D61DFD">
            <w:pPr>
              <w:pStyle w:val="ConsPlusNormal"/>
              <w:jc w:val="both"/>
            </w:pPr>
            <w:r>
              <w:t>внедрение систем исключения доступа к информации, несовместимой с задачами гражданского становления детей, а также средств фильтрации и иных аппаратно-программных и технико-технологических устройств;</w:t>
            </w:r>
          </w:p>
          <w:p w:rsidR="00D61DFD" w:rsidRDefault="00D61DFD">
            <w:pPr>
              <w:pStyle w:val="ConsPlusNormal"/>
              <w:jc w:val="both"/>
            </w:pPr>
            <w:r>
              <w:t>профилактика у детей и подростков интернет-зависимости, игровой зависимости, а также правонарушений с использованием информационно-телекоммуникационных технологий;</w:t>
            </w:r>
          </w:p>
          <w:p w:rsidR="00D61DFD" w:rsidRDefault="00D61DFD">
            <w:pPr>
              <w:pStyle w:val="ConsPlusNormal"/>
              <w:jc w:val="both"/>
            </w:pPr>
            <w:r>
              <w:t>формирование у несовершеннолетних навыков ответственного и безопасного поведения в современной информационно-телекоммуникационной среде через обучение их способам защиты от вредной информации</w:t>
            </w:r>
          </w:p>
        </w:tc>
      </w:tr>
      <w:tr w:rsidR="00D61DFD">
        <w:tc>
          <w:tcPr>
            <w:tcW w:w="2939" w:type="dxa"/>
            <w:tcBorders>
              <w:top w:val="nil"/>
              <w:left w:val="nil"/>
              <w:bottom w:val="nil"/>
              <w:right w:val="nil"/>
            </w:tcBorders>
          </w:tcPr>
          <w:p w:rsidR="00D61DFD" w:rsidRDefault="00D61DFD">
            <w:pPr>
              <w:pStyle w:val="ConsPlusNormal"/>
            </w:pPr>
            <w:r>
              <w:t>Показатели государственной программы, характеризующие цели и задачи подпрограммы</w:t>
            </w:r>
          </w:p>
        </w:tc>
        <w:tc>
          <w:tcPr>
            <w:tcW w:w="6601" w:type="dxa"/>
            <w:tcBorders>
              <w:top w:val="nil"/>
              <w:left w:val="nil"/>
              <w:bottom w:val="nil"/>
              <w:right w:val="nil"/>
            </w:tcBorders>
          </w:tcPr>
          <w:p w:rsidR="00D61DFD" w:rsidRDefault="00D61DFD">
            <w:pPr>
              <w:pStyle w:val="ConsPlusNormal"/>
              <w:jc w:val="both"/>
            </w:pPr>
            <w:r>
              <w:t>доля образовательных организаций, имеющих программный продукт, обеспечивающий контент-фильтрацию интернет-трафика</w:t>
            </w:r>
          </w:p>
        </w:tc>
      </w:tr>
      <w:tr w:rsidR="00D61DFD">
        <w:tc>
          <w:tcPr>
            <w:tcW w:w="2939" w:type="dxa"/>
            <w:tcBorders>
              <w:top w:val="nil"/>
              <w:left w:val="nil"/>
              <w:bottom w:val="nil"/>
              <w:right w:val="nil"/>
            </w:tcBorders>
          </w:tcPr>
          <w:p w:rsidR="00D61DFD" w:rsidRDefault="00D61DFD">
            <w:pPr>
              <w:pStyle w:val="ConsPlusNormal"/>
            </w:pPr>
            <w:r>
              <w:t>Сроки реализации подпрограммы</w:t>
            </w:r>
          </w:p>
        </w:tc>
        <w:tc>
          <w:tcPr>
            <w:tcW w:w="6601" w:type="dxa"/>
            <w:tcBorders>
              <w:top w:val="nil"/>
              <w:left w:val="nil"/>
              <w:bottom w:val="nil"/>
              <w:right w:val="nil"/>
            </w:tcBorders>
          </w:tcPr>
          <w:p w:rsidR="00D61DFD" w:rsidRDefault="00D61DFD">
            <w:pPr>
              <w:pStyle w:val="ConsPlusNormal"/>
              <w:jc w:val="both"/>
            </w:pPr>
            <w:r>
              <w:t>2015 - 2020 годы</w:t>
            </w:r>
          </w:p>
        </w:tc>
      </w:tr>
      <w:tr w:rsidR="00D61DFD">
        <w:tc>
          <w:tcPr>
            <w:tcW w:w="2939" w:type="dxa"/>
            <w:tcBorders>
              <w:top w:val="nil"/>
              <w:left w:val="nil"/>
              <w:bottom w:val="nil"/>
              <w:right w:val="nil"/>
            </w:tcBorders>
          </w:tcPr>
          <w:p w:rsidR="00D61DFD" w:rsidRDefault="00D61DFD">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601" w:type="dxa"/>
            <w:tcBorders>
              <w:top w:val="nil"/>
              <w:left w:val="nil"/>
              <w:bottom w:val="nil"/>
              <w:right w:val="nil"/>
            </w:tcBorders>
          </w:tcPr>
          <w:p w:rsidR="00D61DFD" w:rsidRDefault="00D61DFD">
            <w:pPr>
              <w:pStyle w:val="ConsPlusNormal"/>
              <w:jc w:val="both"/>
            </w:pPr>
            <w:r>
              <w:t>объем средств краевого бюджета на финансирование подпрограммы составляет 21456,00 тыс. рублей, в том числе:</w:t>
            </w:r>
          </w:p>
          <w:p w:rsidR="00D61DFD" w:rsidRDefault="00D61DFD">
            <w:pPr>
              <w:pStyle w:val="ConsPlusNormal"/>
              <w:jc w:val="both"/>
            </w:pPr>
            <w:r>
              <w:t>2015 год - 0,00 тыс. рублей;</w:t>
            </w:r>
          </w:p>
          <w:p w:rsidR="00D61DFD" w:rsidRDefault="00D61DFD">
            <w:pPr>
              <w:pStyle w:val="ConsPlusNormal"/>
              <w:jc w:val="both"/>
            </w:pPr>
            <w:r>
              <w:t>2016 год - 4656,00 тыс. рублей;</w:t>
            </w:r>
          </w:p>
          <w:p w:rsidR="00D61DFD" w:rsidRDefault="00D61DFD">
            <w:pPr>
              <w:pStyle w:val="ConsPlusNormal"/>
              <w:jc w:val="both"/>
            </w:pPr>
            <w:r>
              <w:t>2017 год - 4200,00 тыс. рублей;</w:t>
            </w:r>
          </w:p>
          <w:p w:rsidR="00D61DFD" w:rsidRDefault="00D61DFD">
            <w:pPr>
              <w:pStyle w:val="ConsPlusNormal"/>
              <w:jc w:val="both"/>
            </w:pPr>
            <w:r>
              <w:t>2018 год - 4200,00 тыс. рублей;</w:t>
            </w:r>
          </w:p>
          <w:p w:rsidR="00D61DFD" w:rsidRDefault="00D61DFD">
            <w:pPr>
              <w:pStyle w:val="ConsPlusNormal"/>
              <w:jc w:val="both"/>
            </w:pPr>
            <w:r>
              <w:t>2019 год - 4200,00 тыс. рублей;</w:t>
            </w:r>
          </w:p>
          <w:p w:rsidR="00D61DFD" w:rsidRDefault="00D61DFD">
            <w:pPr>
              <w:pStyle w:val="ConsPlusNormal"/>
              <w:jc w:val="both"/>
            </w:pPr>
            <w:r>
              <w:t>2020 год - 4200,00 тыс. рублей.</w:t>
            </w:r>
          </w:p>
        </w:tc>
      </w:tr>
    </w:tbl>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both"/>
      </w:pPr>
    </w:p>
    <w:p w:rsidR="00D61DFD" w:rsidRDefault="00D61DFD">
      <w:pPr>
        <w:pStyle w:val="ConsPlusNormal"/>
        <w:jc w:val="right"/>
      </w:pPr>
      <w:r>
        <w:t>Приложение N 10</w:t>
      </w:r>
    </w:p>
    <w:p w:rsidR="00D61DFD" w:rsidRDefault="00D61DFD">
      <w:pPr>
        <w:pStyle w:val="ConsPlusNormal"/>
        <w:jc w:val="right"/>
      </w:pPr>
      <w:r>
        <w:t>к государственной программе</w:t>
      </w:r>
    </w:p>
    <w:p w:rsidR="00D61DFD" w:rsidRDefault="00D61DFD">
      <w:pPr>
        <w:pStyle w:val="ConsPlusNormal"/>
        <w:jc w:val="right"/>
      </w:pPr>
      <w:r>
        <w:t>Приморского края "Безопасный</w:t>
      </w:r>
    </w:p>
    <w:p w:rsidR="00D61DFD" w:rsidRDefault="00D61DFD">
      <w:pPr>
        <w:pStyle w:val="ConsPlusNormal"/>
        <w:jc w:val="right"/>
      </w:pPr>
      <w:r>
        <w:t>край" на 2015 - 2020 годы,</w:t>
      </w:r>
    </w:p>
    <w:p w:rsidR="00D61DFD" w:rsidRDefault="00D61DFD">
      <w:pPr>
        <w:pStyle w:val="ConsPlusNormal"/>
        <w:jc w:val="right"/>
      </w:pPr>
      <w:r>
        <w:t>утвержденной</w:t>
      </w:r>
    </w:p>
    <w:p w:rsidR="00D61DFD" w:rsidRDefault="00D61DFD">
      <w:pPr>
        <w:pStyle w:val="ConsPlusNormal"/>
        <w:jc w:val="right"/>
      </w:pPr>
      <w:r>
        <w:t>постановлением</w:t>
      </w:r>
    </w:p>
    <w:p w:rsidR="00D61DFD" w:rsidRDefault="00D61DFD">
      <w:pPr>
        <w:pStyle w:val="ConsPlusNormal"/>
        <w:jc w:val="right"/>
      </w:pPr>
      <w:r>
        <w:t>Администрации</w:t>
      </w:r>
    </w:p>
    <w:p w:rsidR="00D61DFD" w:rsidRDefault="00D61DFD">
      <w:pPr>
        <w:pStyle w:val="ConsPlusNormal"/>
        <w:jc w:val="right"/>
      </w:pPr>
      <w:r>
        <w:t>Приморского края</w:t>
      </w:r>
    </w:p>
    <w:p w:rsidR="00D61DFD" w:rsidRDefault="00D61DFD">
      <w:pPr>
        <w:pStyle w:val="ConsPlusNormal"/>
        <w:jc w:val="right"/>
      </w:pPr>
      <w:r>
        <w:t>от 03.12.2014 N 495-па</w:t>
      </w:r>
    </w:p>
    <w:p w:rsidR="00D61DFD" w:rsidRDefault="00D61DFD">
      <w:pPr>
        <w:pStyle w:val="ConsPlusNormal"/>
        <w:jc w:val="both"/>
      </w:pPr>
    </w:p>
    <w:p w:rsidR="00D61DFD" w:rsidRDefault="00D61DFD">
      <w:pPr>
        <w:pStyle w:val="ConsPlusTitle"/>
        <w:jc w:val="center"/>
      </w:pPr>
      <w:bookmarkStart w:id="54" w:name="P12867"/>
      <w:bookmarkEnd w:id="54"/>
      <w:r>
        <w:t>ПАСПОРТ</w:t>
      </w:r>
    </w:p>
    <w:p w:rsidR="00D61DFD" w:rsidRDefault="00D61DFD">
      <w:pPr>
        <w:pStyle w:val="ConsPlusTitle"/>
        <w:jc w:val="center"/>
      </w:pPr>
      <w:r>
        <w:t>ПОДПРОГРАММЫ "ОБЕСПЕЧЕНИЕ ДЕЯТЕЛЬНОСТИ</w:t>
      </w:r>
    </w:p>
    <w:p w:rsidR="00D61DFD" w:rsidRDefault="00D61DFD">
      <w:pPr>
        <w:pStyle w:val="ConsPlusTitle"/>
        <w:jc w:val="center"/>
      </w:pPr>
      <w:r>
        <w:t>МИРОВОЙ ЮСТИЦИИ В ПРИМОРСКОМ КРАЕ, ФИНАНСОВОЕ</w:t>
      </w:r>
    </w:p>
    <w:p w:rsidR="00D61DFD" w:rsidRDefault="00D61DFD">
      <w:pPr>
        <w:pStyle w:val="ConsPlusTitle"/>
        <w:jc w:val="center"/>
      </w:pPr>
      <w:r>
        <w:t>ОБЕСПЕЧЕНИЕ ПЕРЕДАННЫХ ФЕДЕРАЛЬНЫХ ПОЛНОМОЧИЙ И</w:t>
      </w:r>
    </w:p>
    <w:p w:rsidR="00D61DFD" w:rsidRDefault="00D61DFD">
      <w:pPr>
        <w:pStyle w:val="ConsPlusTitle"/>
        <w:jc w:val="center"/>
      </w:pPr>
      <w:r>
        <w:t>ГОСУДАРСТВЕННОЕ УПРАВЛЕНИЕ В СФЕРЕ РЕАЛИЗАЦИИ</w:t>
      </w:r>
    </w:p>
    <w:p w:rsidR="00D61DFD" w:rsidRDefault="00D61DFD">
      <w:pPr>
        <w:pStyle w:val="ConsPlusTitle"/>
        <w:jc w:val="center"/>
      </w:pPr>
      <w:r>
        <w:t>ГОСУДАРСТВЕННОЙ ПРОГРАММЫ" НА 2015 - 2020 ГОДЫ</w:t>
      </w:r>
    </w:p>
    <w:p w:rsidR="00D61DFD" w:rsidRDefault="00D61DFD">
      <w:pPr>
        <w:pStyle w:val="ConsPlusTitle"/>
        <w:jc w:val="center"/>
      </w:pPr>
      <w:r>
        <w:t>ГОСУДАРСТВЕННОЙ ПРОГРАММЫ ПРИМОРСКОГО КРАЯ</w:t>
      </w:r>
    </w:p>
    <w:p w:rsidR="00D61DFD" w:rsidRDefault="00D61DFD">
      <w:pPr>
        <w:pStyle w:val="ConsPlusTitle"/>
        <w:jc w:val="center"/>
      </w:pPr>
      <w:r>
        <w:t>"БЕЗОПАСНЫЙ КРАЙ" НА 2015 - 2020 ГОДЫ</w:t>
      </w:r>
    </w:p>
    <w:p w:rsidR="00D61DFD" w:rsidRDefault="00D61DFD">
      <w:pPr>
        <w:pStyle w:val="ConsPlusNormal"/>
        <w:jc w:val="center"/>
      </w:pPr>
      <w:r>
        <w:t>Список изменяющих документов</w:t>
      </w:r>
    </w:p>
    <w:p w:rsidR="00D61DFD" w:rsidRDefault="00D61DFD">
      <w:pPr>
        <w:pStyle w:val="ConsPlusNormal"/>
        <w:jc w:val="center"/>
      </w:pPr>
      <w:r>
        <w:t xml:space="preserve">(введен </w:t>
      </w:r>
      <w:hyperlink r:id="rId79" w:history="1">
        <w:r>
          <w:rPr>
            <w:color w:val="0000FF"/>
          </w:rPr>
          <w:t>Постановлением</w:t>
        </w:r>
      </w:hyperlink>
      <w:r>
        <w:t xml:space="preserve"> Администрации Приморского края</w:t>
      </w:r>
    </w:p>
    <w:p w:rsidR="00D61DFD" w:rsidRDefault="00D61DFD">
      <w:pPr>
        <w:pStyle w:val="ConsPlusNormal"/>
        <w:jc w:val="center"/>
      </w:pPr>
      <w:r>
        <w:t>от 28.12.2015 N 532-па)</w:t>
      </w:r>
    </w:p>
    <w:p w:rsidR="00D61DFD" w:rsidRDefault="00D61DF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6480"/>
      </w:tblGrid>
      <w:tr w:rsidR="00D61DFD">
        <w:tc>
          <w:tcPr>
            <w:tcW w:w="3118" w:type="dxa"/>
            <w:tcBorders>
              <w:top w:val="nil"/>
              <w:left w:val="nil"/>
              <w:bottom w:val="nil"/>
              <w:right w:val="nil"/>
            </w:tcBorders>
          </w:tcPr>
          <w:p w:rsidR="00D61DFD" w:rsidRDefault="00D61DFD">
            <w:pPr>
              <w:pStyle w:val="ConsPlusNormal"/>
            </w:pPr>
            <w:r>
              <w:t>Ответственный исполнитель подпрограммы</w:t>
            </w:r>
          </w:p>
        </w:tc>
        <w:tc>
          <w:tcPr>
            <w:tcW w:w="6480" w:type="dxa"/>
            <w:tcBorders>
              <w:top w:val="nil"/>
              <w:left w:val="nil"/>
              <w:bottom w:val="nil"/>
              <w:right w:val="nil"/>
            </w:tcBorders>
          </w:tcPr>
          <w:p w:rsidR="00D61DFD" w:rsidRDefault="00D61DFD">
            <w:pPr>
              <w:pStyle w:val="ConsPlusNormal"/>
              <w:jc w:val="both"/>
            </w:pPr>
            <w: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r>
      <w:tr w:rsidR="00D61DFD">
        <w:tc>
          <w:tcPr>
            <w:tcW w:w="3118" w:type="dxa"/>
            <w:tcBorders>
              <w:top w:val="nil"/>
              <w:left w:val="nil"/>
              <w:bottom w:val="nil"/>
              <w:right w:val="nil"/>
            </w:tcBorders>
          </w:tcPr>
          <w:p w:rsidR="00D61DFD" w:rsidRDefault="00D61DFD">
            <w:pPr>
              <w:pStyle w:val="ConsPlusNormal"/>
            </w:pPr>
            <w:r>
              <w:t>Соисполнители подпрограммы</w:t>
            </w:r>
          </w:p>
        </w:tc>
        <w:tc>
          <w:tcPr>
            <w:tcW w:w="6480" w:type="dxa"/>
            <w:tcBorders>
              <w:top w:val="nil"/>
              <w:left w:val="nil"/>
              <w:bottom w:val="nil"/>
              <w:right w:val="nil"/>
            </w:tcBorders>
          </w:tcPr>
          <w:p w:rsidR="00D61DFD" w:rsidRDefault="00D61DFD">
            <w:pPr>
              <w:pStyle w:val="ConsPlusNormal"/>
              <w:jc w:val="both"/>
            </w:pPr>
            <w:r>
              <w:t>нет</w:t>
            </w:r>
          </w:p>
        </w:tc>
      </w:tr>
      <w:tr w:rsidR="00D61DFD">
        <w:tc>
          <w:tcPr>
            <w:tcW w:w="3118" w:type="dxa"/>
            <w:tcBorders>
              <w:top w:val="nil"/>
              <w:left w:val="nil"/>
              <w:bottom w:val="nil"/>
              <w:right w:val="nil"/>
            </w:tcBorders>
          </w:tcPr>
          <w:p w:rsidR="00D61DFD" w:rsidRDefault="00D61DFD">
            <w:pPr>
              <w:pStyle w:val="ConsPlusNormal"/>
            </w:pPr>
            <w:r>
              <w:t>Цели подпрограммы</w:t>
            </w:r>
          </w:p>
        </w:tc>
        <w:tc>
          <w:tcPr>
            <w:tcW w:w="6480" w:type="dxa"/>
            <w:tcBorders>
              <w:top w:val="nil"/>
              <w:left w:val="nil"/>
              <w:bottom w:val="nil"/>
              <w:right w:val="nil"/>
            </w:tcBorders>
          </w:tcPr>
          <w:p w:rsidR="00D61DFD" w:rsidRDefault="00D61DFD">
            <w:pPr>
              <w:pStyle w:val="ConsPlusNormal"/>
              <w:jc w:val="both"/>
            </w:pPr>
            <w:r>
              <w:t>создание благоприятных условий для отправления правосудия, оперативности судебного делопроизводства, повышения эффективности деятельности мировых судей на территории Приморского края;</w:t>
            </w:r>
          </w:p>
          <w:p w:rsidR="00D61DFD" w:rsidRDefault="00D61DFD">
            <w:pPr>
              <w:pStyle w:val="ConsPlusNormal"/>
              <w:jc w:val="both"/>
            </w:pPr>
            <w:r>
              <w:t>создание условий для работы федеральных судов общей юрисдикции по осуществлению правосудия с участием присяжных заседателей;</w:t>
            </w:r>
          </w:p>
          <w:p w:rsidR="00D61DFD" w:rsidRDefault="00D61DFD">
            <w:pPr>
              <w:pStyle w:val="ConsPlusNormal"/>
              <w:jc w:val="both"/>
            </w:pPr>
            <w:r>
              <w:t>создание условий для осуществления первичного воинского учета на территориях, где отсутствуют военные комиссариаты;</w:t>
            </w:r>
          </w:p>
          <w:p w:rsidR="00D61DFD" w:rsidRDefault="00D61DFD">
            <w:pPr>
              <w:pStyle w:val="ConsPlusNormal"/>
              <w:jc w:val="both"/>
            </w:pPr>
            <w:r>
              <w:t>формирование гибкой системы управления в сфере реализации государственной программы</w:t>
            </w:r>
          </w:p>
        </w:tc>
      </w:tr>
      <w:tr w:rsidR="00D61DFD">
        <w:tc>
          <w:tcPr>
            <w:tcW w:w="3118" w:type="dxa"/>
            <w:tcBorders>
              <w:top w:val="nil"/>
              <w:left w:val="nil"/>
              <w:bottom w:val="nil"/>
              <w:right w:val="nil"/>
            </w:tcBorders>
          </w:tcPr>
          <w:p w:rsidR="00D61DFD" w:rsidRDefault="00D61DFD">
            <w:pPr>
              <w:pStyle w:val="ConsPlusNormal"/>
            </w:pPr>
            <w:r>
              <w:t>Задачи подпрограммы</w:t>
            </w:r>
          </w:p>
        </w:tc>
        <w:tc>
          <w:tcPr>
            <w:tcW w:w="6480" w:type="dxa"/>
            <w:tcBorders>
              <w:top w:val="nil"/>
              <w:left w:val="nil"/>
              <w:bottom w:val="nil"/>
              <w:right w:val="nil"/>
            </w:tcBorders>
          </w:tcPr>
          <w:p w:rsidR="00D61DFD" w:rsidRDefault="00D61DFD">
            <w:pPr>
              <w:pStyle w:val="ConsPlusNormal"/>
              <w:jc w:val="both"/>
            </w:pPr>
            <w:r>
              <w:t>финансовое обеспечение деятельности мировой юстиции в Приморском крае;</w:t>
            </w:r>
          </w:p>
          <w:p w:rsidR="00D61DFD" w:rsidRDefault="00D61DFD">
            <w:pPr>
              <w:pStyle w:val="ConsPlusNormal"/>
              <w:jc w:val="both"/>
            </w:pPr>
            <w:r>
              <w:t>укрепление материально-технической базы судебных участков;</w:t>
            </w:r>
          </w:p>
          <w:p w:rsidR="00D61DFD" w:rsidRDefault="00D61DFD">
            <w:pPr>
              <w:pStyle w:val="ConsPlusNormal"/>
              <w:jc w:val="both"/>
            </w:pPr>
            <w:r>
              <w:t>финансовое обеспечение переданных федеральных полномочий;</w:t>
            </w:r>
          </w:p>
          <w:p w:rsidR="00D61DFD" w:rsidRDefault="00D61DFD">
            <w:pPr>
              <w:pStyle w:val="ConsPlusNormal"/>
              <w:jc w:val="both"/>
            </w:pPr>
            <w:r>
              <w:t>обеспечение государственного управления в сфере реализации государственной программы</w:t>
            </w:r>
          </w:p>
        </w:tc>
      </w:tr>
      <w:tr w:rsidR="00D61DFD">
        <w:tc>
          <w:tcPr>
            <w:tcW w:w="3118" w:type="dxa"/>
            <w:tcBorders>
              <w:top w:val="nil"/>
              <w:left w:val="nil"/>
              <w:bottom w:val="nil"/>
              <w:right w:val="nil"/>
            </w:tcBorders>
          </w:tcPr>
          <w:p w:rsidR="00D61DFD" w:rsidRDefault="00D61DFD">
            <w:pPr>
              <w:pStyle w:val="ConsPlusNormal"/>
            </w:pPr>
            <w:r>
              <w:t>Показатели государственной программы, характеризующие цели и задачи подпрограммы</w:t>
            </w:r>
          </w:p>
        </w:tc>
        <w:tc>
          <w:tcPr>
            <w:tcW w:w="6480" w:type="dxa"/>
            <w:tcBorders>
              <w:top w:val="nil"/>
              <w:left w:val="nil"/>
              <w:bottom w:val="nil"/>
              <w:right w:val="nil"/>
            </w:tcBorders>
          </w:tcPr>
          <w:p w:rsidR="00D61DFD" w:rsidRDefault="00D61DFD">
            <w:pPr>
              <w:pStyle w:val="ConsPlusNormal"/>
              <w:jc w:val="both"/>
            </w:pPr>
            <w:r>
              <w:t>доля укомплектования штата аппаратов мировых судей к утвержденному предельному лимиту штатной численности аппаратов мировых судей;</w:t>
            </w:r>
          </w:p>
          <w:p w:rsidR="00D61DFD" w:rsidRDefault="00D61DFD">
            <w:pPr>
              <w:pStyle w:val="ConsPlusNormal"/>
              <w:jc w:val="both"/>
            </w:pPr>
            <w:r>
              <w:t>доля прошедших профессиональную переподготовку и повышение квалификации мировых судей к запланированному числу мировых судей, подлежащих обучению;</w:t>
            </w:r>
          </w:p>
          <w:p w:rsidR="00D61DFD" w:rsidRDefault="00D61DFD">
            <w:pPr>
              <w:pStyle w:val="ConsPlusNormal"/>
              <w:jc w:val="both"/>
            </w:pPr>
            <w:r>
              <w:t>обеспеченность судебных участков помещениями, соответствующими рекомендуемым нормативам по площадям (в расчете на одного мирового судью и аппарат);</w:t>
            </w:r>
          </w:p>
          <w:p w:rsidR="00D61DFD" w:rsidRDefault="00D61DFD">
            <w:pPr>
              <w:pStyle w:val="ConsPlusNormal"/>
              <w:jc w:val="both"/>
            </w:pPr>
            <w:r>
              <w:t>обеспеченность мировых судей залами судебных заседаний (в расчете от общего количества эксплуатируемых объектов недвижимости);</w:t>
            </w:r>
          </w:p>
          <w:p w:rsidR="00D61DFD" w:rsidRDefault="00D61DFD">
            <w:pPr>
              <w:pStyle w:val="ConsPlusNormal"/>
              <w:jc w:val="both"/>
            </w:pPr>
            <w:r>
              <w:t>обеспеченность судебных участков компьютерным и офисным оборудованием, специализированным программным обеспечением (в расчете на одно оборудованное автоматизированное рабочее место);</w:t>
            </w:r>
          </w:p>
          <w:p w:rsidR="00D61DFD" w:rsidRDefault="00D61DFD">
            <w:pPr>
              <w:pStyle w:val="ConsPlusNormal"/>
              <w:jc w:val="both"/>
            </w:pPr>
            <w:r>
              <w:t>доля зданий (помещений) судебных участков мировых судей, отвечающих требованиям охранно-пожарной безопасности (в расчете от общего количества эксплуатируемых объектов недвижимости);</w:t>
            </w:r>
          </w:p>
          <w:p w:rsidR="00D61DFD" w:rsidRDefault="00D61DFD">
            <w:pPr>
              <w:pStyle w:val="ConsPlusNormal"/>
              <w:jc w:val="both"/>
            </w:pPr>
            <w:r>
              <w:t>освоение муниципальными образованиями Приморского края средств субвенций на осуществление федеральных полномочий</w:t>
            </w:r>
          </w:p>
        </w:tc>
      </w:tr>
      <w:tr w:rsidR="00D61DFD">
        <w:tc>
          <w:tcPr>
            <w:tcW w:w="3118" w:type="dxa"/>
            <w:tcBorders>
              <w:top w:val="nil"/>
              <w:left w:val="nil"/>
              <w:bottom w:val="nil"/>
              <w:right w:val="nil"/>
            </w:tcBorders>
          </w:tcPr>
          <w:p w:rsidR="00D61DFD" w:rsidRDefault="00D61DFD">
            <w:pPr>
              <w:pStyle w:val="ConsPlusNormal"/>
            </w:pPr>
            <w:r>
              <w:t>Сроки реализации подпрограммы</w:t>
            </w:r>
          </w:p>
        </w:tc>
        <w:tc>
          <w:tcPr>
            <w:tcW w:w="6480" w:type="dxa"/>
            <w:tcBorders>
              <w:top w:val="nil"/>
              <w:left w:val="nil"/>
              <w:bottom w:val="nil"/>
              <w:right w:val="nil"/>
            </w:tcBorders>
          </w:tcPr>
          <w:p w:rsidR="00D61DFD" w:rsidRDefault="00D61DFD">
            <w:pPr>
              <w:pStyle w:val="ConsPlusNormal"/>
              <w:jc w:val="both"/>
            </w:pPr>
            <w:r>
              <w:t>2015 - 2020 годы</w:t>
            </w:r>
          </w:p>
        </w:tc>
      </w:tr>
      <w:tr w:rsidR="00D61DFD">
        <w:tc>
          <w:tcPr>
            <w:tcW w:w="3118" w:type="dxa"/>
            <w:tcBorders>
              <w:top w:val="nil"/>
              <w:left w:val="nil"/>
              <w:bottom w:val="nil"/>
              <w:right w:val="nil"/>
            </w:tcBorders>
          </w:tcPr>
          <w:p w:rsidR="00D61DFD" w:rsidRDefault="00D61DFD">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480" w:type="dxa"/>
            <w:tcBorders>
              <w:top w:val="nil"/>
              <w:left w:val="nil"/>
              <w:bottom w:val="nil"/>
              <w:right w:val="nil"/>
            </w:tcBorders>
          </w:tcPr>
          <w:p w:rsidR="00D61DFD" w:rsidRDefault="00D61DFD">
            <w:pPr>
              <w:pStyle w:val="ConsPlusNormal"/>
              <w:jc w:val="both"/>
            </w:pPr>
            <w:r>
              <w:t>объем средств краевого бюджета на финансирование подпрограммы составляет 2194330,89 тыс. рублей, в том числе:</w:t>
            </w:r>
          </w:p>
          <w:p w:rsidR="00D61DFD" w:rsidRDefault="00D61DFD">
            <w:pPr>
              <w:pStyle w:val="ConsPlusNormal"/>
              <w:jc w:val="both"/>
            </w:pPr>
            <w:r>
              <w:t>2015 год - 381956,25 тыс. рублей;</w:t>
            </w:r>
          </w:p>
          <w:p w:rsidR="00D61DFD" w:rsidRDefault="00D61DFD">
            <w:pPr>
              <w:pStyle w:val="ConsPlusNormal"/>
              <w:jc w:val="both"/>
            </w:pPr>
            <w:r>
              <w:t>2016 год - 369678,52 тыс. рублей;</w:t>
            </w:r>
          </w:p>
          <w:p w:rsidR="00D61DFD" w:rsidRDefault="00D61DFD">
            <w:pPr>
              <w:pStyle w:val="ConsPlusNormal"/>
              <w:jc w:val="both"/>
            </w:pPr>
            <w:r>
              <w:t>2017 год - 360674,03 тыс. рублей;</w:t>
            </w:r>
          </w:p>
          <w:p w:rsidR="00D61DFD" w:rsidRDefault="00D61DFD">
            <w:pPr>
              <w:pStyle w:val="ConsPlusNormal"/>
              <w:jc w:val="both"/>
            </w:pPr>
            <w:r>
              <w:t>2018 год - 360674,03 тыс. рублей;</w:t>
            </w:r>
          </w:p>
          <w:p w:rsidR="00D61DFD" w:rsidRDefault="00D61DFD">
            <w:pPr>
              <w:pStyle w:val="ConsPlusNormal"/>
              <w:jc w:val="both"/>
            </w:pPr>
            <w:r>
              <w:t>2019 год - 360674,03 тыс. рублей;</w:t>
            </w:r>
          </w:p>
          <w:p w:rsidR="00D61DFD" w:rsidRDefault="00D61DFD">
            <w:pPr>
              <w:pStyle w:val="ConsPlusNormal"/>
              <w:jc w:val="both"/>
            </w:pPr>
            <w:r>
              <w:t>2020 год - 360674,03 тыс. рублей;</w:t>
            </w:r>
          </w:p>
          <w:p w:rsidR="00D61DFD" w:rsidRDefault="00D61DFD">
            <w:pPr>
              <w:pStyle w:val="ConsPlusNormal"/>
              <w:jc w:val="both"/>
            </w:pPr>
            <w:r>
              <w:t>прогнозная оценка привлекаемых на реализацию целей подпрограммы средств федерального бюджета составляет 46585,40 тыс. рублей, в том числе:</w:t>
            </w:r>
          </w:p>
          <w:p w:rsidR="00D61DFD" w:rsidRDefault="00D61DFD">
            <w:pPr>
              <w:pStyle w:val="ConsPlusNormal"/>
              <w:jc w:val="both"/>
            </w:pPr>
            <w:r>
              <w:t>2015 год - 14859,90 тыс. рублей;</w:t>
            </w:r>
          </w:p>
          <w:p w:rsidR="00D61DFD" w:rsidRDefault="00D61DFD">
            <w:pPr>
              <w:pStyle w:val="ConsPlusNormal"/>
              <w:jc w:val="both"/>
            </w:pPr>
            <w:r>
              <w:t>2016 год - 31725,50 тыс. рублей;</w:t>
            </w:r>
          </w:p>
          <w:p w:rsidR="00D61DFD" w:rsidRDefault="00D61DFD">
            <w:pPr>
              <w:pStyle w:val="ConsPlusNormal"/>
              <w:jc w:val="both"/>
            </w:pPr>
            <w:r>
              <w:t>2017 год - 0,00 тыс. рублей;</w:t>
            </w:r>
          </w:p>
          <w:p w:rsidR="00D61DFD" w:rsidRDefault="00D61DFD">
            <w:pPr>
              <w:pStyle w:val="ConsPlusNormal"/>
              <w:jc w:val="both"/>
            </w:pPr>
            <w:r>
              <w:t>2018 год - 0,00 тыс. рублей;</w:t>
            </w:r>
          </w:p>
          <w:p w:rsidR="00D61DFD" w:rsidRDefault="00D61DFD">
            <w:pPr>
              <w:pStyle w:val="ConsPlusNormal"/>
              <w:jc w:val="both"/>
            </w:pPr>
            <w:r>
              <w:t>2019 год - 0,00 тыс. рублей;</w:t>
            </w:r>
          </w:p>
          <w:p w:rsidR="00D61DFD" w:rsidRDefault="00D61DFD">
            <w:pPr>
              <w:pStyle w:val="ConsPlusNormal"/>
              <w:jc w:val="both"/>
            </w:pPr>
            <w:r>
              <w:t>2020 год - 0,00 тыс. рублей.</w:t>
            </w:r>
          </w:p>
        </w:tc>
      </w:tr>
    </w:tbl>
    <w:p w:rsidR="00D61DFD" w:rsidRDefault="00D61DFD">
      <w:pPr>
        <w:pStyle w:val="ConsPlusNormal"/>
        <w:jc w:val="both"/>
      </w:pPr>
    </w:p>
    <w:p w:rsidR="00D61DFD" w:rsidRDefault="00D61DFD">
      <w:pPr>
        <w:pStyle w:val="ConsPlusNormal"/>
        <w:jc w:val="both"/>
      </w:pPr>
    </w:p>
    <w:p w:rsidR="00D61DFD" w:rsidRDefault="00D61DFD">
      <w:pPr>
        <w:pStyle w:val="ConsPlusNormal"/>
        <w:pBdr>
          <w:top w:val="single" w:sz="6" w:space="0" w:color="auto"/>
        </w:pBdr>
        <w:spacing w:before="100" w:after="100"/>
        <w:jc w:val="both"/>
        <w:rPr>
          <w:sz w:val="2"/>
          <w:szCs w:val="2"/>
        </w:rPr>
      </w:pPr>
    </w:p>
    <w:p w:rsidR="005F75A7" w:rsidRDefault="005F75A7"/>
    <w:sectPr w:rsidR="005F75A7" w:rsidSect="00823C7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FD"/>
    <w:rsid w:val="005F75A7"/>
    <w:rsid w:val="00670987"/>
    <w:rsid w:val="00D61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1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1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1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1D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1DF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1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1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1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1D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1DF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B56E802D9B35F58AB111EFF86FB01038ADDB8D7940E99BC6ECEF2B1986248EDF5D697FC4800FE73EC4D3T817C" TargetMode="External"/><Relationship Id="rId18" Type="http://schemas.openxmlformats.org/officeDocument/2006/relationships/hyperlink" Target="consultantplus://offline/ref=2EB56E802D9B35F58AB10FE2EE03EE1F39A381867145E0CA93B3B4764ET81FC" TargetMode="External"/><Relationship Id="rId26" Type="http://schemas.openxmlformats.org/officeDocument/2006/relationships/hyperlink" Target="consultantplus://offline/ref=2EB56E802D9B35F58AB10FE2EE03EE1F39A080807645E0CA93B3B4764E8F2ED99812303D808D0EE6T317C" TargetMode="External"/><Relationship Id="rId39" Type="http://schemas.openxmlformats.org/officeDocument/2006/relationships/hyperlink" Target="consultantplus://offline/ref=2EB56E802D9B35F58AB111EFF86FB01038ADDB8D7847E99FC7ECEF2B1986248EDF5D697FC4800FE73EC4D2T814C" TargetMode="External"/><Relationship Id="rId21" Type="http://schemas.openxmlformats.org/officeDocument/2006/relationships/hyperlink" Target="consultantplus://offline/ref=2EB56E802D9B35F58AB10FE2EE03EE1F31A48287784CBDC09BEAB874T419C" TargetMode="External"/><Relationship Id="rId34" Type="http://schemas.openxmlformats.org/officeDocument/2006/relationships/hyperlink" Target="consultantplus://offline/ref=2EB56E802D9B35F58AB10FE2EE03EE1F39A585857041E0CA93B3B4764E8F2ED99812303D808D0EE6T319C" TargetMode="External"/><Relationship Id="rId42" Type="http://schemas.openxmlformats.org/officeDocument/2006/relationships/hyperlink" Target="consultantplus://offline/ref=2EB56E802D9B35F58AB111EFF86FB01038ADDB8D744FEB95CDECEF2B1986248EDF5D697FC4800FE73EC4D2T810C" TargetMode="External"/><Relationship Id="rId47" Type="http://schemas.openxmlformats.org/officeDocument/2006/relationships/hyperlink" Target="consultantplus://offline/ref=2EB56E802D9B35F58AB111EFF86FB01038ADDB8D7643EA9EC9ECEF2B1986248EDF5D697FC4800FE73EC4D7T813C" TargetMode="External"/><Relationship Id="rId50" Type="http://schemas.openxmlformats.org/officeDocument/2006/relationships/hyperlink" Target="consultantplus://offline/ref=2EB56E802D9B35F58AB111EFF86FB01038ADDB8D7847E99FC7ECEF2B1986248EDF5D697FC4800FE73EC4D2T816C" TargetMode="External"/><Relationship Id="rId55" Type="http://schemas.openxmlformats.org/officeDocument/2006/relationships/hyperlink" Target="consultantplus://offline/ref=2EB56E802D9B35F58AB10FE2EE03EE1F39AF86817543E0CA93B3B4764E8F2ED99812303D808D0EE6T31BC" TargetMode="External"/><Relationship Id="rId63" Type="http://schemas.openxmlformats.org/officeDocument/2006/relationships/hyperlink" Target="consultantplus://offline/ref=2EB56E802D9B35F58AB10FE2EE03EE1F39AF86817543E0CA93B3B4764E8F2ED99812303D808D0EE6T31BC" TargetMode="External"/><Relationship Id="rId68" Type="http://schemas.openxmlformats.org/officeDocument/2006/relationships/hyperlink" Target="consultantplus://offline/ref=2EB56E802D9B35F58AB10FE2EE03EE1F39AF86817543E0CA93B3B4764E8F2ED99812303D808D0EE6T31BC" TargetMode="External"/><Relationship Id="rId76" Type="http://schemas.openxmlformats.org/officeDocument/2006/relationships/hyperlink" Target="consultantplus://offline/ref=2EB56E802D9B35F58AB111EFF86FB01038ADDB8D7847E99FC7ECEF2B1986248EDF5D697FC4800FE73EC4D1T814C" TargetMode="External"/><Relationship Id="rId7" Type="http://schemas.openxmlformats.org/officeDocument/2006/relationships/hyperlink" Target="consultantplus://offline/ref=2EB56E802D9B35F58AB111EFF86FB01038ADDB8D7847EA9DCDECEF2B1986248EDF5D697FC4800FE73EC4D3T815C" TargetMode="External"/><Relationship Id="rId71" Type="http://schemas.openxmlformats.org/officeDocument/2006/relationships/hyperlink" Target="consultantplus://offline/ref=2EB56E802D9B35F58AB111EFF86FB01038ADDB8D7847E99FC7ECEF2B1986248EDF5D697FC4800FE73EC4D1T812C" TargetMode="External"/><Relationship Id="rId2" Type="http://schemas.microsoft.com/office/2007/relationships/stylesWithEffects" Target="stylesWithEffects.xml"/><Relationship Id="rId16" Type="http://schemas.openxmlformats.org/officeDocument/2006/relationships/hyperlink" Target="consultantplus://offline/ref=2EB56E802D9B35F58AB111EFF86FB01038ADDB8D7847E99FC7ECEF2B1986248EDF5D697FC4800FE73EC4D3T819C" TargetMode="External"/><Relationship Id="rId29" Type="http://schemas.openxmlformats.org/officeDocument/2006/relationships/hyperlink" Target="consultantplus://offline/ref=2EB56E802D9B35F58AB10FE2EE03EE1F31A68380704CBDC09BEAB874498071CE9F5B3C3C808D0ETE1FC" TargetMode="External"/><Relationship Id="rId11" Type="http://schemas.openxmlformats.org/officeDocument/2006/relationships/hyperlink" Target="consultantplus://offline/ref=2EB56E802D9B35F58AB111EFF86FB01038ADDB8D7940E99BC6ECEF2B1986248EDF5D697FC4800FE73EC4D3T816C" TargetMode="External"/><Relationship Id="rId24" Type="http://schemas.openxmlformats.org/officeDocument/2006/relationships/hyperlink" Target="consultantplus://offline/ref=2EB56E802D9B35F58AB10FE2EE03EE1F31A68380704CBDC09BEAB874498071CE9F5B3C3C808D0ETE1FC" TargetMode="External"/><Relationship Id="rId32" Type="http://schemas.openxmlformats.org/officeDocument/2006/relationships/hyperlink" Target="consultantplus://offline/ref=2EB56E802D9B35F58AB10FE2EE03EE1F31A48287784CBDC09BEAB874T419C" TargetMode="External"/><Relationship Id="rId37" Type="http://schemas.openxmlformats.org/officeDocument/2006/relationships/hyperlink" Target="consultantplus://offline/ref=2EB56E802D9B35F58AB111EFF86FB01038ADDB8D7847E99FC7ECEF2B1986248EDF5D697FC4800FE73EC4D2T812C" TargetMode="External"/><Relationship Id="rId40" Type="http://schemas.openxmlformats.org/officeDocument/2006/relationships/hyperlink" Target="consultantplus://offline/ref=2EB56E802D9B35F58AB111EFF86FB01038ADDB8D7847E99FC7ECEF2B1986248EDF5D697FC4800FE73EC4D2T815C" TargetMode="External"/><Relationship Id="rId45" Type="http://schemas.openxmlformats.org/officeDocument/2006/relationships/hyperlink" Target="consultantplus://offline/ref=2EB56E802D9B35F58AB111EFF86FB01038ADDB8D7746E29BC9ECEF2B1986248EDF5D697FC4800FE73EC4D2T812C" TargetMode="External"/><Relationship Id="rId53" Type="http://schemas.openxmlformats.org/officeDocument/2006/relationships/hyperlink" Target="consultantplus://offline/ref=2EB56E802D9B35F58AB111EFF86FB01038ADDB8D7847E99FC7ECEF2B1986248EDF5D697FC4800FE73EC4D2T819C" TargetMode="External"/><Relationship Id="rId58" Type="http://schemas.openxmlformats.org/officeDocument/2006/relationships/hyperlink" Target="consultantplus://offline/ref=2EB56E802D9B35F58AB10FE2EE03EE1F39AF86817543E0CA93B3B4764E8F2ED99812303D808D0EE6T31BC" TargetMode="External"/><Relationship Id="rId66" Type="http://schemas.openxmlformats.org/officeDocument/2006/relationships/hyperlink" Target="consultantplus://offline/ref=2EB56E802D9B35F58AB111EFF86FB01038ADDB8D7847E99FC7ECEF2B1986248EDF5D697FC4800FE73EC4D1T811C" TargetMode="External"/><Relationship Id="rId74" Type="http://schemas.openxmlformats.org/officeDocument/2006/relationships/hyperlink" Target="consultantplus://offline/ref=2EB56E802D9B35F58AB10FE2EE03EE1F39AF86817543E0CA93B3B4764E8F2ED99812303D808D0EE6T31BC" TargetMode="External"/><Relationship Id="rId79" Type="http://schemas.openxmlformats.org/officeDocument/2006/relationships/hyperlink" Target="consultantplus://offline/ref=2EB56E802D9B35F58AB111EFF86FB01038ADDB8D7847E99FC7ECEF2B1986248EDF5D697FC4800FE73EC4D1T816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EB56E802D9B35F58AB10FE2EE03EE1F39AF86817543E0CA93B3B4764E8F2ED99812303D808D0EE6T31BC" TargetMode="External"/><Relationship Id="rId10" Type="http://schemas.openxmlformats.org/officeDocument/2006/relationships/hyperlink" Target="consultantplus://offline/ref=2EB56E802D9B35F58AB111EFF86FB01038ADDB8D794EE89BCEECEF2B1986248EDF5D697FC4800FE73EC4D1T817C" TargetMode="External"/><Relationship Id="rId19" Type="http://schemas.openxmlformats.org/officeDocument/2006/relationships/hyperlink" Target="consultantplus://offline/ref=2EB56E802D9B35F58AB10FE2EE03EE1F39A080807946E0CA93B3B4764E8F2ED99812303D808D0EE6T31DC" TargetMode="External"/><Relationship Id="rId31" Type="http://schemas.openxmlformats.org/officeDocument/2006/relationships/hyperlink" Target="consultantplus://offline/ref=2EB56E802D9B35F58AB10FE2EE03EE1F31A48580754CBDC09BEAB874T419C" TargetMode="External"/><Relationship Id="rId44" Type="http://schemas.openxmlformats.org/officeDocument/2006/relationships/hyperlink" Target="consultantplus://offline/ref=2EB56E802D9B35F58AB111EFF86FB01038ADDB8D7646ED99CEECEF2B1986248EDF5D697FC4800FE73EC4D2T815C" TargetMode="External"/><Relationship Id="rId52" Type="http://schemas.openxmlformats.org/officeDocument/2006/relationships/hyperlink" Target="consultantplus://offline/ref=2EB56E802D9B35F58AB111EFF86FB01038ADDB8D7847E99FC7ECEF2B1986248EDF5D697FC4800FE73EC4D2T818C" TargetMode="External"/><Relationship Id="rId60" Type="http://schemas.openxmlformats.org/officeDocument/2006/relationships/hyperlink" Target="consultantplus://offline/ref=2EB56E802D9B35F58AB10FE2EE03EE1F39AF86817543E0CA93B3B4764E8F2ED99812303D808D0EE6T31BC" TargetMode="External"/><Relationship Id="rId65" Type="http://schemas.openxmlformats.org/officeDocument/2006/relationships/hyperlink" Target="consultantplus://offline/ref=2EB56E802D9B35F58AB111EFF86FB01038ADDB8D7847E99FC7ECEF2B1986248EDF5D697FC4800FE73EC4D1T810C" TargetMode="External"/><Relationship Id="rId73" Type="http://schemas.openxmlformats.org/officeDocument/2006/relationships/hyperlink" Target="consultantplus://offline/ref=2EB56E802D9B35F58AB10FE2EE03EE1F39AF86817543E0CA93B3B4764E8F2ED99812303D808D0EE6T31BC" TargetMode="External"/><Relationship Id="rId78" Type="http://schemas.openxmlformats.org/officeDocument/2006/relationships/hyperlink" Target="consultantplus://offline/ref=2EB56E802D9B35F58AB111EFF86FB01038ADDB8D7847E99FC7ECEF2B1986248EDF5D697FC4800FE73EC4D1T815C"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EB56E802D9B35F58AB111EFF86FB01038ADDB8D794FEB9CC8ECEF2B1986248ETD1FC" TargetMode="External"/><Relationship Id="rId14" Type="http://schemas.openxmlformats.org/officeDocument/2006/relationships/hyperlink" Target="consultantplus://offline/ref=2EB56E802D9B35F58AB111EFF86FB01038ADDB8D7847EA9DCDECEF2B1986248EDF5D697FC4800FE73EC4D3T815C" TargetMode="External"/><Relationship Id="rId22" Type="http://schemas.openxmlformats.org/officeDocument/2006/relationships/hyperlink" Target="consultantplus://offline/ref=2EB56E802D9B35F58AB10FE2EE03EE1F39A081877746E0CA93B3B4764E8F2ED99812303D808F09E3T318C" TargetMode="External"/><Relationship Id="rId27" Type="http://schemas.openxmlformats.org/officeDocument/2006/relationships/hyperlink" Target="consultantplus://offline/ref=2EB56E802D9B35F58AB10FE2EE03EE1F39A381867145E0CA93B3B4764ET81FC" TargetMode="External"/><Relationship Id="rId30" Type="http://schemas.openxmlformats.org/officeDocument/2006/relationships/hyperlink" Target="consultantplus://offline/ref=2EB56E802D9B35F58AB10FE2EE03EE1F39A080807946E0CA93B3B4764E8F2ED99812303D808D0EE6T31DC" TargetMode="External"/><Relationship Id="rId35" Type="http://schemas.openxmlformats.org/officeDocument/2006/relationships/hyperlink" Target="consultantplus://offline/ref=2EB56E802D9B35F58AB111EFF86FB01038ADDB8D7847E395C9ECEF2B1986248EDF5D697FC4800FE73EC4D2T815C" TargetMode="External"/><Relationship Id="rId43" Type="http://schemas.openxmlformats.org/officeDocument/2006/relationships/hyperlink" Target="consultantplus://offline/ref=2EB56E802D9B35F58AB111EFF86FB01038ADDB8D764FE995CBECEF2B1986248EDF5D697FC4800FE73EC4D7T816C" TargetMode="External"/><Relationship Id="rId48" Type="http://schemas.openxmlformats.org/officeDocument/2006/relationships/hyperlink" Target="consultantplus://offline/ref=2EB56E802D9B35F58AB111EFF86FB01038ADDB8D7643EA9EC9ECEF2B1986248EDF5D697FC4800FE73EC4D7T813C" TargetMode="External"/><Relationship Id="rId56" Type="http://schemas.openxmlformats.org/officeDocument/2006/relationships/hyperlink" Target="consultantplus://offline/ref=2EB56E802D9B35F58AB10FE2EE03EE1F39AF86817543E0CA93B3B4764E8F2ED99812303D808D0EE6T31BC" TargetMode="External"/><Relationship Id="rId64" Type="http://schemas.openxmlformats.org/officeDocument/2006/relationships/hyperlink" Target="consultantplus://offline/ref=2EB56E802D9B35F58AB10FE2EE03EE1F39AF86817543E0CA93B3B4764E8F2ED99812303D808D0EE6T31BC" TargetMode="External"/><Relationship Id="rId69" Type="http://schemas.openxmlformats.org/officeDocument/2006/relationships/hyperlink" Target="consultantplus://offline/ref=2EB56E802D9B35F58AB10FE2EE03EE1F39AF86817543E0CA93B3B4764E8F2ED99812303D808D0EE6T31BC" TargetMode="External"/><Relationship Id="rId77" Type="http://schemas.openxmlformats.org/officeDocument/2006/relationships/hyperlink" Target="consultantplus://offline/ref=2EB56E802D9B35F58AB10FE2EE03EE1F39AF86817543E0CA93B3B4764E8F2ED99812303D808D0EE6T31BC" TargetMode="External"/><Relationship Id="rId8" Type="http://schemas.openxmlformats.org/officeDocument/2006/relationships/hyperlink" Target="consultantplus://offline/ref=2EB56E802D9B35F58AB111EFF86FB01038ADDB8D7847E99FC7ECEF2B1986248EDF5D697FC4800FE73EC4D3T815C" TargetMode="External"/><Relationship Id="rId51" Type="http://schemas.openxmlformats.org/officeDocument/2006/relationships/hyperlink" Target="consultantplus://offline/ref=2EB56E802D9B35F58AB111EFF86FB01038ADDB8D7847E99FC7ECEF2B1986248EDF5D697FC4800FE73EC4D2T817C" TargetMode="External"/><Relationship Id="rId72" Type="http://schemas.openxmlformats.org/officeDocument/2006/relationships/hyperlink" Target="consultantplus://offline/ref=2EB56E802D9B35F58AB10FE2EE03EE1F39AF86817543E0CA93B3B4764E8F2ED99812303D808D0EE6T31BC"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EB56E802D9B35F58AB111EFF86FB01038ADDB8D7847E99FC7ECEF2B1986248EDF5D697FC4800FE73EC4D3T816C" TargetMode="External"/><Relationship Id="rId17" Type="http://schemas.openxmlformats.org/officeDocument/2006/relationships/hyperlink" Target="consultantplus://offline/ref=2EB56E802D9B35F58AB10FE2EE03EE1F39A080807645E0CA93B3B4764E8F2ED99812303D808D0EE6T317C" TargetMode="External"/><Relationship Id="rId25" Type="http://schemas.openxmlformats.org/officeDocument/2006/relationships/hyperlink" Target="consultantplus://offline/ref=2EB56E802D9B35F58AB111EFF86FB01038ADDB8D7847E395C9ECEF2B1986248EDF5D697FC4800FE73EC4D2T815C" TargetMode="External"/><Relationship Id="rId33" Type="http://schemas.openxmlformats.org/officeDocument/2006/relationships/hyperlink" Target="consultantplus://offline/ref=2EB56E802D9B35F58AB10FE2EE03EE1F39A081877746E0CA93B3B4764E8F2ED99812303D808F09E3T318C" TargetMode="External"/><Relationship Id="rId38" Type="http://schemas.openxmlformats.org/officeDocument/2006/relationships/hyperlink" Target="consultantplus://offline/ref=2EB56E802D9B35F58AB111EFF86FB01038ADDB8D7847E99FC7ECEF2B1986248EDF5D697FC4800FE73EC4D2T813C" TargetMode="External"/><Relationship Id="rId46" Type="http://schemas.openxmlformats.org/officeDocument/2006/relationships/hyperlink" Target="consultantplus://offline/ref=2EB56E802D9B35F58AB111EFF86FB01038ADDB8D7643EA9EC9ECEF2B1986248EDF5D697FC4800FE73EC4D7T813C" TargetMode="External"/><Relationship Id="rId59" Type="http://schemas.openxmlformats.org/officeDocument/2006/relationships/hyperlink" Target="consultantplus://offline/ref=2EB56E802D9B35F58AB10FE2EE03EE1F39AF86817543E0CA93B3B4764E8F2ED99812303D808D0EE6T31BC" TargetMode="External"/><Relationship Id="rId67" Type="http://schemas.openxmlformats.org/officeDocument/2006/relationships/hyperlink" Target="consultantplus://offline/ref=2EB56E802D9B35F58AB10FE2EE03EE1F39AF86817543E0CA93B3B4764E8F2ED99812303D808D0EE6T31BC" TargetMode="External"/><Relationship Id="rId20" Type="http://schemas.openxmlformats.org/officeDocument/2006/relationships/hyperlink" Target="consultantplus://offline/ref=2EB56E802D9B35F58AB10FE2EE03EE1F31A48580754CBDC09BEAB874T419C" TargetMode="External"/><Relationship Id="rId41" Type="http://schemas.openxmlformats.org/officeDocument/2006/relationships/hyperlink" Target="consultantplus://offline/ref=2EB56E802D9B35F58AB111EFF86FB01038ADDB8D744FED9BCCECEF2B1986248EDF5D697FC4800FE73EC4D0T810C" TargetMode="External"/><Relationship Id="rId54" Type="http://schemas.openxmlformats.org/officeDocument/2006/relationships/hyperlink" Target="consultantplus://offline/ref=2EB56E802D9B35F58AB10FE2EE03EE1F39AF86817543E0CA93B3B4764E8F2ED99812303D808D0EE6T31BC" TargetMode="External"/><Relationship Id="rId62" Type="http://schemas.openxmlformats.org/officeDocument/2006/relationships/hyperlink" Target="consultantplus://offline/ref=2EB56E802D9B35F58AB10FE2EE03EE1F39AF86817543E0CA93B3B4764E8F2ED99812303D808D0EE6T31BC" TargetMode="External"/><Relationship Id="rId70" Type="http://schemas.openxmlformats.org/officeDocument/2006/relationships/hyperlink" Target="consultantplus://offline/ref=2EB56E802D9B35F58AB10FE2EE03EE1F39AF86817543E0CA93B3B4764E8F2ED99812303D808D0EE6T31BC" TargetMode="External"/><Relationship Id="rId75" Type="http://schemas.openxmlformats.org/officeDocument/2006/relationships/hyperlink" Target="consultantplus://offline/ref=2EB56E802D9B35F58AB111EFF86FB01038ADDB8D7847E99FC7ECEF2B1986248EDF5D697FC4800FE73EC4D1T813C" TargetMode="External"/><Relationship Id="rId1" Type="http://schemas.openxmlformats.org/officeDocument/2006/relationships/styles" Target="styles.xml"/><Relationship Id="rId6" Type="http://schemas.openxmlformats.org/officeDocument/2006/relationships/hyperlink" Target="consultantplus://offline/ref=2EB56E802D9B35F58AB111EFF86FB01038ADDB8D7940E99BC6ECEF2B1986248EDF5D697FC4800FE73EC4D3T815C" TargetMode="External"/><Relationship Id="rId15" Type="http://schemas.openxmlformats.org/officeDocument/2006/relationships/hyperlink" Target="consultantplus://offline/ref=2EB56E802D9B35F58AB111EFF86FB01038ADDB8D7847E99FC7ECEF2B1986248EDF5D697FC4800FE73EC4D3T817C" TargetMode="External"/><Relationship Id="rId23" Type="http://schemas.openxmlformats.org/officeDocument/2006/relationships/hyperlink" Target="consultantplus://offline/ref=2EB56E802D9B35F58AB10FE2EE03EE1F39A585857041E0CA93B3B4764E8F2ED99812303D808D0EE6T319C" TargetMode="External"/><Relationship Id="rId28" Type="http://schemas.openxmlformats.org/officeDocument/2006/relationships/hyperlink" Target="consultantplus://offline/ref=2EB56E802D9B35F58AB10FE2EE03EE1F39A381867145E0CA93B3B4764ET81FC" TargetMode="External"/><Relationship Id="rId36" Type="http://schemas.openxmlformats.org/officeDocument/2006/relationships/hyperlink" Target="consultantplus://offline/ref=2EB56E802D9B35F58AB111EFF86FB01038ADDB8D7847E99FC7ECEF2B1986248EDF5D697FC4800FE73EC4D2T810C" TargetMode="External"/><Relationship Id="rId49" Type="http://schemas.openxmlformats.org/officeDocument/2006/relationships/hyperlink" Target="consultantplus://offline/ref=2EB56E802D9B35F58AB111EFF86FB01038ADDB8D7846EE9AC6ECEF2B1986248ETD1FC" TargetMode="External"/><Relationship Id="rId57" Type="http://schemas.openxmlformats.org/officeDocument/2006/relationships/hyperlink" Target="consultantplus://offline/ref=2EB56E802D9B35F58AB10FE2EE03EE1F39AF86817543E0CA93B3B4764E8F2ED99812303D808D0EE6T31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39646</Words>
  <Characters>225988</Characters>
  <Application>Microsoft Office Word</Application>
  <DocSecurity>0</DocSecurity>
  <Lines>1883</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Мешков Александр Юрьевич</dc:creator>
  <cp:lastModifiedBy>Потоцкая Ксения Александровна</cp:lastModifiedBy>
  <cp:revision>2</cp:revision>
  <dcterms:created xsi:type="dcterms:W3CDTF">2018-02-19T05:09:00Z</dcterms:created>
  <dcterms:modified xsi:type="dcterms:W3CDTF">2018-02-19T05:09:00Z</dcterms:modified>
</cp:coreProperties>
</file>